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E3" w:rsidRPr="009122E3" w:rsidRDefault="00630298" w:rsidP="00DD7651">
      <w:pPr>
        <w:pStyle w:val="Textoindependiente"/>
        <w:ind w:left="227"/>
        <w:jc w:val="center"/>
        <w:rPr>
          <w:rFonts w:ascii="Century Gothic" w:eastAsia="Arial" w:hAnsi="Century Gothic"/>
        </w:rPr>
      </w:pPr>
      <w:r w:rsidRPr="009122E3">
        <w:rPr>
          <w:rFonts w:ascii="Century Gothic" w:eastAsia="Arial" w:hAnsi="Century Gothic"/>
        </w:rPr>
        <w:t xml:space="preserve"> </w:t>
      </w:r>
    </w:p>
    <w:p w:rsidR="00630298" w:rsidRPr="00CF6D5A" w:rsidRDefault="00630298" w:rsidP="00CF6D5A">
      <w:pPr>
        <w:pStyle w:val="Textoindependiente"/>
        <w:jc w:val="center"/>
        <w:rPr>
          <w:rFonts w:ascii="Segoe UI Symbol" w:hAnsi="Segoe UI Symbol"/>
          <w:b/>
          <w:szCs w:val="20"/>
          <w:lang w:eastAsia="es-ES"/>
        </w:rPr>
      </w:pPr>
      <w:r w:rsidRPr="00CF6D5A">
        <w:rPr>
          <w:rFonts w:ascii="Segoe UI Symbol" w:hAnsi="Segoe UI Symbol"/>
          <w:b/>
          <w:szCs w:val="20"/>
        </w:rPr>
        <w:t xml:space="preserve">DIRECCIÓN ADMINISTRATIVA </w:t>
      </w:r>
    </w:p>
    <w:p w:rsidR="00630298" w:rsidRPr="00CF6D5A" w:rsidRDefault="00630298" w:rsidP="00CF6D5A">
      <w:pPr>
        <w:pStyle w:val="Textoindependiente"/>
        <w:jc w:val="center"/>
        <w:rPr>
          <w:rFonts w:ascii="Segoe UI Symbol" w:hAnsi="Segoe UI Symbol"/>
          <w:b/>
          <w:szCs w:val="20"/>
        </w:rPr>
      </w:pPr>
    </w:p>
    <w:p w:rsidR="00630298" w:rsidRPr="00CF6D5A" w:rsidRDefault="00630298" w:rsidP="00CF6D5A">
      <w:pPr>
        <w:pStyle w:val="Textoindependiente"/>
        <w:jc w:val="center"/>
        <w:rPr>
          <w:rFonts w:ascii="Segoe UI Symbol" w:hAnsi="Segoe UI Symbol"/>
          <w:b/>
          <w:szCs w:val="20"/>
        </w:rPr>
      </w:pPr>
      <w:r w:rsidRPr="00CF6D5A">
        <w:rPr>
          <w:rFonts w:ascii="Segoe UI Symbol" w:hAnsi="Segoe UI Symbol"/>
          <w:b/>
          <w:szCs w:val="20"/>
        </w:rPr>
        <w:t>SUBDIRECCIÓN DE ADMINISTRACIÓN</w:t>
      </w:r>
    </w:p>
    <w:p w:rsidR="00630298" w:rsidRPr="003251A7" w:rsidRDefault="00630298" w:rsidP="00CF6D5A">
      <w:pPr>
        <w:pStyle w:val="Textoindependiente"/>
        <w:jc w:val="center"/>
        <w:rPr>
          <w:rFonts w:ascii="Segoe UI Symbol" w:hAnsi="Segoe UI Symbol"/>
          <w:b/>
          <w:szCs w:val="20"/>
          <w:lang w:val="es-MX"/>
        </w:rPr>
      </w:pPr>
    </w:p>
    <w:p w:rsidR="00630298" w:rsidRPr="00CF6D5A" w:rsidRDefault="00630298" w:rsidP="00CF6D5A">
      <w:pPr>
        <w:pStyle w:val="Textoindependiente"/>
        <w:jc w:val="center"/>
        <w:rPr>
          <w:rFonts w:ascii="Segoe UI Symbol" w:hAnsi="Segoe UI Symbol"/>
          <w:b/>
          <w:szCs w:val="20"/>
        </w:rPr>
      </w:pPr>
      <w:r w:rsidRPr="00CF6D5A">
        <w:rPr>
          <w:rFonts w:ascii="Segoe UI Symbol" w:hAnsi="Segoe UI Symbol"/>
          <w:b/>
          <w:szCs w:val="20"/>
        </w:rPr>
        <w:t>DEPARTAMENTO DE RECURSOS MATERIALES</w:t>
      </w:r>
    </w:p>
    <w:p w:rsidR="00630298" w:rsidRPr="00CF6D5A" w:rsidRDefault="00630298" w:rsidP="00CF6D5A">
      <w:pPr>
        <w:pStyle w:val="Textoindependiente"/>
        <w:jc w:val="center"/>
        <w:rPr>
          <w:rFonts w:ascii="Segoe UI Symbol" w:hAnsi="Segoe UI Symbol"/>
          <w:b/>
          <w:szCs w:val="20"/>
          <w:u w:val="single"/>
        </w:rPr>
      </w:pPr>
    </w:p>
    <w:p w:rsidR="00630298" w:rsidRPr="00275FB3" w:rsidRDefault="009122E3" w:rsidP="00DD7651">
      <w:pPr>
        <w:pStyle w:val="Textoindependiente"/>
        <w:jc w:val="center"/>
        <w:rPr>
          <w:rFonts w:ascii="Segoe UI Symbol" w:hAnsi="Segoe UI Symbol"/>
          <w:b/>
          <w:sz w:val="36"/>
          <w:szCs w:val="36"/>
          <w:u w:val="single"/>
        </w:rPr>
      </w:pPr>
      <w:r w:rsidRPr="00275FB3">
        <w:rPr>
          <w:rFonts w:ascii="Segoe UI Symbol" w:hAnsi="Segoe UI Symbol"/>
          <w:b/>
          <w:sz w:val="36"/>
          <w:szCs w:val="36"/>
          <w:u w:val="single"/>
        </w:rPr>
        <w:t>CONVOCATORIA</w:t>
      </w:r>
    </w:p>
    <w:p w:rsidR="00630298" w:rsidRPr="00CF6D5A" w:rsidRDefault="00630298" w:rsidP="00DD7651">
      <w:pPr>
        <w:pStyle w:val="Textoindependiente"/>
        <w:tabs>
          <w:tab w:val="left" w:pos="1893"/>
        </w:tabs>
        <w:rPr>
          <w:rFonts w:ascii="Segoe UI Symbol" w:hAnsi="Segoe UI Symbol"/>
          <w:b/>
          <w:szCs w:val="20"/>
        </w:rPr>
      </w:pPr>
    </w:p>
    <w:p w:rsidR="00630298" w:rsidRPr="00CF6D5A" w:rsidRDefault="00630298" w:rsidP="00DD7651">
      <w:pPr>
        <w:pStyle w:val="Textoindependiente"/>
        <w:tabs>
          <w:tab w:val="left" w:pos="8222"/>
        </w:tabs>
        <w:jc w:val="center"/>
        <w:rPr>
          <w:rFonts w:ascii="Segoe UI Symbol" w:hAnsi="Segoe UI Symbol"/>
          <w:b/>
          <w:szCs w:val="20"/>
        </w:rPr>
      </w:pPr>
      <w:r w:rsidRPr="00CF6D5A">
        <w:rPr>
          <w:rFonts w:ascii="Segoe UI Symbol" w:hAnsi="Segoe UI Symbol"/>
          <w:b/>
          <w:szCs w:val="20"/>
        </w:rPr>
        <w:t xml:space="preserve">LICITACIÓN PÚBLICA NACIONAL </w:t>
      </w:r>
      <w:r w:rsidR="00504711">
        <w:rPr>
          <w:rFonts w:ascii="Segoe UI Symbol" w:hAnsi="Segoe UI Symbol"/>
          <w:b/>
          <w:szCs w:val="20"/>
        </w:rPr>
        <w:t>MIXTA</w:t>
      </w:r>
    </w:p>
    <w:p w:rsidR="00630298" w:rsidRPr="00CF6D5A" w:rsidRDefault="00630298" w:rsidP="00DD7651">
      <w:pPr>
        <w:pStyle w:val="Textoindependiente"/>
        <w:jc w:val="center"/>
        <w:rPr>
          <w:rFonts w:ascii="Segoe UI Symbol" w:hAnsi="Segoe UI Symbol"/>
          <w:b/>
          <w:szCs w:val="20"/>
        </w:rPr>
      </w:pPr>
    </w:p>
    <w:p w:rsidR="00630298" w:rsidRPr="00CF6D5A" w:rsidRDefault="00630298" w:rsidP="00DD7651">
      <w:pPr>
        <w:pStyle w:val="Textoindependiente"/>
        <w:tabs>
          <w:tab w:val="left" w:pos="8222"/>
        </w:tabs>
        <w:jc w:val="center"/>
        <w:rPr>
          <w:rFonts w:ascii="Segoe UI Symbol" w:hAnsi="Segoe UI Symbol"/>
          <w:b/>
          <w:szCs w:val="20"/>
        </w:rPr>
      </w:pPr>
    </w:p>
    <w:p w:rsidR="00694CA6" w:rsidRDefault="00B27F2F" w:rsidP="00DD7651">
      <w:pPr>
        <w:pStyle w:val="Textoindependiente"/>
        <w:jc w:val="center"/>
        <w:rPr>
          <w:rFonts w:ascii="Segoe UI Symbol" w:hAnsi="Segoe UI Symbol"/>
          <w:b/>
          <w:szCs w:val="20"/>
        </w:rPr>
      </w:pPr>
      <w:r>
        <w:rPr>
          <w:rFonts w:ascii="Segoe UI Symbol" w:hAnsi="Segoe UI Symbol"/>
          <w:b/>
          <w:szCs w:val="20"/>
        </w:rPr>
        <w:t xml:space="preserve">SERVICIO DE ARRENDAMIENTO PLURIANUAL </w:t>
      </w:r>
      <w:r w:rsidR="00F06D18">
        <w:rPr>
          <w:rFonts w:ascii="Segoe UI Symbol" w:hAnsi="Segoe UI Symbol"/>
          <w:b/>
          <w:szCs w:val="20"/>
        </w:rPr>
        <w:t>DE EQUIPO DE CÓMPUTO</w:t>
      </w:r>
      <w:r w:rsidR="001A4D19">
        <w:rPr>
          <w:rFonts w:ascii="Segoe UI Symbol" w:hAnsi="Segoe UI Symbol"/>
          <w:b/>
          <w:szCs w:val="20"/>
        </w:rPr>
        <w:t xml:space="preserve">, SERVIDORES </w:t>
      </w:r>
      <w:r w:rsidR="00F06D18">
        <w:rPr>
          <w:rFonts w:ascii="Segoe UI Symbol" w:hAnsi="Segoe UI Symbol"/>
          <w:b/>
          <w:szCs w:val="20"/>
        </w:rPr>
        <w:t xml:space="preserve">Y SERVICIOS </w:t>
      </w:r>
      <w:r w:rsidR="00694CA6">
        <w:rPr>
          <w:rFonts w:ascii="Segoe UI Symbol" w:hAnsi="Segoe UI Symbol"/>
          <w:b/>
          <w:szCs w:val="20"/>
        </w:rPr>
        <w:t>ADMINISTRADOS</w:t>
      </w:r>
      <w:r w:rsidR="00F06D18">
        <w:rPr>
          <w:rFonts w:ascii="Segoe UI Symbol" w:hAnsi="Segoe UI Symbol"/>
          <w:b/>
          <w:szCs w:val="20"/>
        </w:rPr>
        <w:t xml:space="preserve"> DE IMPRESIÓN DURANTE LOS </w:t>
      </w:r>
    </w:p>
    <w:p w:rsidR="00630298" w:rsidRPr="00CF6D5A" w:rsidRDefault="00F06D18" w:rsidP="00DD7651">
      <w:pPr>
        <w:pStyle w:val="Textoindependiente"/>
        <w:jc w:val="center"/>
        <w:rPr>
          <w:rFonts w:ascii="Segoe UI Symbol" w:hAnsi="Segoe UI Symbol"/>
          <w:b/>
          <w:szCs w:val="20"/>
        </w:rPr>
      </w:pPr>
      <w:r>
        <w:rPr>
          <w:rFonts w:ascii="Segoe UI Symbol" w:hAnsi="Segoe UI Symbol"/>
          <w:b/>
          <w:szCs w:val="20"/>
        </w:rPr>
        <w:t>EJERCICIOS 2018-2019-2020.</w:t>
      </w:r>
    </w:p>
    <w:p w:rsidR="00630298" w:rsidRPr="00CF6D5A" w:rsidRDefault="00630298" w:rsidP="00DD7651">
      <w:pPr>
        <w:pStyle w:val="BodyText217"/>
        <w:spacing w:line="240" w:lineRule="auto"/>
        <w:rPr>
          <w:rFonts w:ascii="Segoe UI Symbol" w:hAnsi="Segoe UI Symbol" w:cs="Arial"/>
          <w:sz w:val="18"/>
          <w:lang w:val="es-ES"/>
        </w:rPr>
      </w:pPr>
    </w:p>
    <w:p w:rsidR="00630298" w:rsidRPr="00CF6D5A" w:rsidRDefault="00630298" w:rsidP="00DD7651">
      <w:pPr>
        <w:pStyle w:val="BodyText217"/>
        <w:spacing w:line="240" w:lineRule="auto"/>
        <w:rPr>
          <w:rFonts w:ascii="Segoe UI Symbol" w:hAnsi="Segoe UI Symbol" w:cs="Arial"/>
          <w:sz w:val="18"/>
          <w:lang w:val="es-MX"/>
        </w:rPr>
      </w:pPr>
    </w:p>
    <w:tbl>
      <w:tblPr>
        <w:tblW w:w="891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52"/>
        <w:gridCol w:w="3386"/>
        <w:gridCol w:w="2693"/>
        <w:gridCol w:w="1985"/>
      </w:tblGrid>
      <w:tr w:rsidR="00C7343D" w:rsidRPr="00CF6D5A" w:rsidTr="00C7343D">
        <w:trPr>
          <w:trHeight w:val="451"/>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rsidR="00C7343D" w:rsidRPr="00CF6D5A" w:rsidRDefault="00C7343D" w:rsidP="00C7343D">
            <w:pPr>
              <w:spacing w:after="0" w:line="240" w:lineRule="auto"/>
              <w:jc w:val="center"/>
              <w:rPr>
                <w:rFonts w:cs="Arial"/>
                <w:b/>
                <w:bCs/>
                <w:sz w:val="20"/>
                <w:szCs w:val="20"/>
              </w:rPr>
            </w:pPr>
          </w:p>
        </w:tc>
        <w:tc>
          <w:tcPr>
            <w:tcW w:w="3386"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C7343D" w:rsidRPr="00CF6D5A" w:rsidRDefault="00C7343D" w:rsidP="00C7343D">
            <w:pPr>
              <w:spacing w:after="0" w:line="240" w:lineRule="auto"/>
              <w:ind w:left="0"/>
              <w:jc w:val="center"/>
              <w:rPr>
                <w:rFonts w:cs="Arial"/>
                <w:b/>
                <w:bCs/>
                <w:sz w:val="20"/>
                <w:szCs w:val="20"/>
              </w:rPr>
            </w:pPr>
            <w:r w:rsidRPr="00CF6D5A">
              <w:rPr>
                <w:rFonts w:cs="Arial"/>
                <w:b/>
                <w:bCs/>
                <w:sz w:val="20"/>
                <w:szCs w:val="20"/>
              </w:rPr>
              <w:t>Junta de Aclaraciones</w:t>
            </w:r>
          </w:p>
        </w:tc>
        <w:tc>
          <w:tcPr>
            <w:tcW w:w="2693"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C7343D" w:rsidRPr="00CF6D5A" w:rsidRDefault="00C7343D" w:rsidP="00C7343D">
            <w:pPr>
              <w:spacing w:after="0" w:line="240" w:lineRule="auto"/>
              <w:ind w:left="24"/>
              <w:jc w:val="center"/>
              <w:rPr>
                <w:rFonts w:cs="Arial"/>
                <w:b/>
                <w:bCs/>
                <w:sz w:val="20"/>
                <w:szCs w:val="20"/>
              </w:rPr>
            </w:pPr>
            <w:r w:rsidRPr="00CF6D5A">
              <w:rPr>
                <w:rFonts w:cs="Arial"/>
                <w:b/>
                <w:bCs/>
                <w:sz w:val="20"/>
                <w:szCs w:val="20"/>
              </w:rPr>
              <w:t>Presentación de Propuesta y Apertura</w:t>
            </w:r>
          </w:p>
        </w:tc>
        <w:tc>
          <w:tcPr>
            <w:tcW w:w="1985"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C7343D" w:rsidRPr="00CF6D5A" w:rsidRDefault="00C7343D" w:rsidP="00C7343D">
            <w:pPr>
              <w:spacing w:after="0" w:line="240" w:lineRule="auto"/>
              <w:ind w:left="0"/>
              <w:jc w:val="center"/>
              <w:rPr>
                <w:rFonts w:cs="Arial"/>
                <w:b/>
                <w:bCs/>
                <w:sz w:val="20"/>
                <w:szCs w:val="20"/>
              </w:rPr>
            </w:pPr>
            <w:r w:rsidRPr="00CF6D5A">
              <w:rPr>
                <w:rFonts w:cs="Arial"/>
                <w:b/>
                <w:bCs/>
                <w:sz w:val="20"/>
                <w:szCs w:val="20"/>
              </w:rPr>
              <w:t>Fallo</w:t>
            </w:r>
          </w:p>
        </w:tc>
      </w:tr>
      <w:tr w:rsidR="00C7343D" w:rsidRPr="00CF6D5A" w:rsidTr="00C7343D">
        <w:trPr>
          <w:trHeight w:val="170"/>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C7343D" w:rsidRPr="00CF6D5A" w:rsidRDefault="00C7343D" w:rsidP="00DD7651">
            <w:pPr>
              <w:spacing w:after="0" w:line="240" w:lineRule="auto"/>
              <w:ind w:left="0"/>
              <w:jc w:val="center"/>
              <w:rPr>
                <w:rFonts w:cs="Arial"/>
                <w:b/>
                <w:sz w:val="18"/>
                <w:szCs w:val="20"/>
              </w:rPr>
            </w:pPr>
            <w:r w:rsidRPr="00CF6D5A">
              <w:rPr>
                <w:rFonts w:cs="Arial"/>
                <w:b/>
                <w:sz w:val="18"/>
                <w:szCs w:val="20"/>
              </w:rPr>
              <w:t>Día</w:t>
            </w:r>
          </w:p>
          <w:p w:rsidR="00C7343D" w:rsidRPr="00CF6D5A" w:rsidRDefault="00C7343D" w:rsidP="00DD7651">
            <w:pPr>
              <w:spacing w:after="0" w:line="240" w:lineRule="auto"/>
              <w:ind w:left="0"/>
              <w:jc w:val="center"/>
              <w:rPr>
                <w:rFonts w:cs="Arial"/>
                <w:b/>
                <w:sz w:val="18"/>
                <w:szCs w:val="20"/>
              </w:rPr>
            </w:pPr>
            <w:r w:rsidRPr="00CF6D5A">
              <w:rPr>
                <w:rFonts w:cs="Arial"/>
                <w:b/>
                <w:sz w:val="18"/>
                <w:szCs w:val="20"/>
              </w:rPr>
              <w:t>Hora</w:t>
            </w:r>
          </w:p>
        </w:tc>
        <w:tc>
          <w:tcPr>
            <w:tcW w:w="3386" w:type="dxa"/>
            <w:tcBorders>
              <w:top w:val="double" w:sz="4" w:space="0" w:color="000000"/>
              <w:left w:val="double" w:sz="4" w:space="0" w:color="000000"/>
              <w:bottom w:val="double" w:sz="4" w:space="0" w:color="000000"/>
              <w:right w:val="double" w:sz="4" w:space="0" w:color="000000"/>
            </w:tcBorders>
            <w:vAlign w:val="center"/>
          </w:tcPr>
          <w:p w:rsidR="00C7343D" w:rsidRPr="001647ED" w:rsidRDefault="00C7343D" w:rsidP="001647ED">
            <w:pPr>
              <w:spacing w:after="0" w:line="240" w:lineRule="auto"/>
              <w:ind w:left="16"/>
              <w:jc w:val="center"/>
              <w:rPr>
                <w:rFonts w:cs="Arial"/>
                <w:sz w:val="18"/>
                <w:szCs w:val="20"/>
              </w:rPr>
            </w:pPr>
            <w:r w:rsidRPr="001647ED">
              <w:rPr>
                <w:rFonts w:cs="Arial"/>
                <w:sz w:val="18"/>
                <w:szCs w:val="20"/>
              </w:rPr>
              <w:t>17/04/2018</w:t>
            </w:r>
          </w:p>
          <w:p w:rsidR="00C7343D" w:rsidRPr="00CF6D5A" w:rsidRDefault="00C7343D" w:rsidP="001647ED">
            <w:pPr>
              <w:spacing w:after="0" w:line="240" w:lineRule="auto"/>
              <w:ind w:left="16"/>
              <w:jc w:val="center"/>
              <w:rPr>
                <w:rFonts w:cs="Arial"/>
                <w:sz w:val="18"/>
                <w:szCs w:val="20"/>
              </w:rPr>
            </w:pPr>
            <w:r w:rsidRPr="001647ED">
              <w:rPr>
                <w:rFonts w:cs="Arial"/>
                <w:sz w:val="18"/>
                <w:szCs w:val="20"/>
              </w:rPr>
              <w:t xml:space="preserve">10:00 </w:t>
            </w:r>
            <w:proofErr w:type="spellStart"/>
            <w:r w:rsidRPr="001647ED">
              <w:rPr>
                <w:rFonts w:cs="Arial"/>
                <w:sz w:val="18"/>
                <w:szCs w:val="20"/>
              </w:rPr>
              <w:t>Hrs</w:t>
            </w:r>
            <w:proofErr w:type="spellEnd"/>
            <w:r w:rsidRPr="001647ED">
              <w:rPr>
                <w:rFonts w:cs="Arial"/>
                <w:sz w:val="18"/>
                <w:szCs w:val="20"/>
              </w:rPr>
              <w:t>.</w:t>
            </w:r>
          </w:p>
        </w:tc>
        <w:tc>
          <w:tcPr>
            <w:tcW w:w="2693" w:type="dxa"/>
            <w:tcBorders>
              <w:top w:val="double" w:sz="4" w:space="0" w:color="000000"/>
              <w:left w:val="double" w:sz="4" w:space="0" w:color="000000"/>
              <w:bottom w:val="double" w:sz="4" w:space="0" w:color="000000"/>
              <w:right w:val="double" w:sz="4" w:space="0" w:color="000000"/>
            </w:tcBorders>
            <w:vAlign w:val="center"/>
          </w:tcPr>
          <w:p w:rsidR="00C7343D" w:rsidRDefault="00C7343D" w:rsidP="001647ED">
            <w:pPr>
              <w:spacing w:after="0" w:line="240" w:lineRule="auto"/>
              <w:ind w:left="16"/>
              <w:jc w:val="center"/>
              <w:rPr>
                <w:rFonts w:cs="Arial"/>
                <w:sz w:val="18"/>
                <w:szCs w:val="20"/>
              </w:rPr>
            </w:pPr>
            <w:r w:rsidRPr="00C7343D">
              <w:rPr>
                <w:rFonts w:cs="Arial"/>
                <w:sz w:val="18"/>
                <w:szCs w:val="20"/>
              </w:rPr>
              <w:t>24/04/2018</w:t>
            </w:r>
          </w:p>
          <w:p w:rsidR="00C7343D" w:rsidRPr="00CF6D5A" w:rsidRDefault="00C7343D" w:rsidP="001647ED">
            <w:pPr>
              <w:spacing w:after="0" w:line="240" w:lineRule="auto"/>
              <w:ind w:left="16"/>
              <w:jc w:val="center"/>
              <w:rPr>
                <w:rFonts w:cs="Arial"/>
                <w:sz w:val="18"/>
                <w:szCs w:val="20"/>
              </w:rPr>
            </w:pPr>
            <w:r w:rsidRPr="001647ED">
              <w:rPr>
                <w:rFonts w:cs="Arial"/>
                <w:sz w:val="18"/>
                <w:szCs w:val="20"/>
              </w:rPr>
              <w:t xml:space="preserve">10:00 </w:t>
            </w:r>
            <w:proofErr w:type="spellStart"/>
            <w:r w:rsidRPr="001647ED">
              <w:rPr>
                <w:rFonts w:cs="Arial"/>
                <w:sz w:val="18"/>
                <w:szCs w:val="20"/>
              </w:rPr>
              <w:t>Hrs</w:t>
            </w:r>
            <w:proofErr w:type="spellEnd"/>
            <w:r w:rsidRPr="001647ED">
              <w:rPr>
                <w:rFonts w:cs="Arial"/>
                <w:sz w:val="18"/>
                <w:szCs w:val="20"/>
              </w:rPr>
              <w:t>.</w:t>
            </w:r>
          </w:p>
        </w:tc>
        <w:tc>
          <w:tcPr>
            <w:tcW w:w="1985" w:type="dxa"/>
            <w:tcBorders>
              <w:top w:val="double" w:sz="4" w:space="0" w:color="000000"/>
              <w:left w:val="double" w:sz="4" w:space="0" w:color="000000"/>
              <w:bottom w:val="double" w:sz="4" w:space="0" w:color="000000"/>
              <w:right w:val="double" w:sz="4" w:space="0" w:color="000000"/>
            </w:tcBorders>
            <w:vAlign w:val="center"/>
          </w:tcPr>
          <w:p w:rsidR="00C7343D" w:rsidRDefault="00C7343D" w:rsidP="001647ED">
            <w:pPr>
              <w:spacing w:after="0" w:line="240" w:lineRule="auto"/>
              <w:ind w:left="16"/>
              <w:jc w:val="center"/>
              <w:rPr>
                <w:rFonts w:cs="Arial"/>
                <w:sz w:val="18"/>
                <w:szCs w:val="20"/>
              </w:rPr>
            </w:pPr>
            <w:r>
              <w:rPr>
                <w:rFonts w:cs="Arial"/>
                <w:sz w:val="18"/>
                <w:szCs w:val="20"/>
              </w:rPr>
              <w:t>30</w:t>
            </w:r>
            <w:r w:rsidRPr="00C7343D">
              <w:rPr>
                <w:rFonts w:cs="Arial"/>
                <w:sz w:val="18"/>
                <w:szCs w:val="20"/>
              </w:rPr>
              <w:t>/04/2018</w:t>
            </w:r>
          </w:p>
          <w:p w:rsidR="00C7343D" w:rsidRPr="00CF6D5A" w:rsidRDefault="00C7343D" w:rsidP="001647ED">
            <w:pPr>
              <w:spacing w:after="0" w:line="240" w:lineRule="auto"/>
              <w:ind w:left="16"/>
              <w:jc w:val="center"/>
              <w:rPr>
                <w:rFonts w:cs="Arial"/>
                <w:sz w:val="18"/>
                <w:szCs w:val="20"/>
              </w:rPr>
            </w:pPr>
            <w:r w:rsidRPr="001647ED">
              <w:rPr>
                <w:rFonts w:cs="Arial"/>
                <w:sz w:val="18"/>
                <w:szCs w:val="20"/>
              </w:rPr>
              <w:t xml:space="preserve">16:00 </w:t>
            </w:r>
            <w:proofErr w:type="spellStart"/>
            <w:r w:rsidRPr="001647ED">
              <w:rPr>
                <w:rFonts w:cs="Arial"/>
                <w:sz w:val="18"/>
                <w:szCs w:val="20"/>
              </w:rPr>
              <w:t>Hrs</w:t>
            </w:r>
            <w:proofErr w:type="spellEnd"/>
            <w:r w:rsidRPr="001647ED">
              <w:rPr>
                <w:rFonts w:cs="Arial"/>
                <w:sz w:val="18"/>
                <w:szCs w:val="20"/>
              </w:rPr>
              <w:t>.</w:t>
            </w:r>
          </w:p>
        </w:tc>
      </w:tr>
      <w:tr w:rsidR="00630298" w:rsidRPr="00CF6D5A" w:rsidTr="00A6664D">
        <w:trPr>
          <w:trHeight w:val="510"/>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630298" w:rsidRPr="00CF6D5A" w:rsidRDefault="00630298" w:rsidP="00DD7651">
            <w:pPr>
              <w:spacing w:line="240" w:lineRule="auto"/>
              <w:ind w:left="0"/>
              <w:jc w:val="center"/>
              <w:rPr>
                <w:rFonts w:cs="Arial"/>
                <w:b/>
                <w:sz w:val="18"/>
                <w:szCs w:val="20"/>
              </w:rPr>
            </w:pPr>
            <w:r w:rsidRPr="00CF6D5A">
              <w:rPr>
                <w:rFonts w:cs="Arial"/>
                <w:b/>
                <w:sz w:val="18"/>
                <w:szCs w:val="20"/>
              </w:rPr>
              <w:t>Lugar</w:t>
            </w:r>
          </w:p>
        </w:tc>
        <w:tc>
          <w:tcPr>
            <w:tcW w:w="8064" w:type="dxa"/>
            <w:gridSpan w:val="3"/>
            <w:tcBorders>
              <w:top w:val="double" w:sz="4" w:space="0" w:color="000000"/>
              <w:left w:val="double" w:sz="4" w:space="0" w:color="000000"/>
              <w:bottom w:val="double" w:sz="4" w:space="0" w:color="000000"/>
              <w:right w:val="double" w:sz="4" w:space="0" w:color="000000"/>
            </w:tcBorders>
          </w:tcPr>
          <w:p w:rsidR="00630298" w:rsidRPr="00CF6D5A" w:rsidRDefault="00630298" w:rsidP="00DD7651">
            <w:pPr>
              <w:spacing w:after="0" w:line="240" w:lineRule="auto"/>
              <w:ind w:left="0"/>
              <w:jc w:val="center"/>
              <w:rPr>
                <w:rFonts w:cs="Arial"/>
                <w:b/>
                <w:bCs/>
                <w:sz w:val="18"/>
                <w:szCs w:val="20"/>
                <w:lang w:val="es-ES"/>
              </w:rPr>
            </w:pPr>
            <w:bookmarkStart w:id="0" w:name="_GoBack"/>
            <w:r w:rsidRPr="00CF6D5A">
              <w:rPr>
                <w:rFonts w:cs="Arial"/>
                <w:b/>
                <w:bCs/>
                <w:sz w:val="18"/>
                <w:szCs w:val="20"/>
                <w:lang w:val="es-ES"/>
              </w:rPr>
              <w:t xml:space="preserve">LICITACIÓN </w:t>
            </w:r>
            <w:r w:rsidR="00504711">
              <w:rPr>
                <w:rFonts w:cs="Arial"/>
                <w:b/>
                <w:bCs/>
                <w:sz w:val="18"/>
                <w:szCs w:val="20"/>
                <w:lang w:val="es-ES"/>
              </w:rPr>
              <w:t>MIXTA</w:t>
            </w:r>
          </w:p>
          <w:p w:rsidR="00630298" w:rsidRPr="00CF6D5A" w:rsidRDefault="00630298" w:rsidP="00DD7651">
            <w:pPr>
              <w:spacing w:after="0" w:line="240" w:lineRule="auto"/>
              <w:ind w:left="0"/>
              <w:jc w:val="center"/>
              <w:rPr>
                <w:rFonts w:cs="Arial"/>
                <w:sz w:val="18"/>
                <w:szCs w:val="20"/>
              </w:rPr>
            </w:pPr>
            <w:r w:rsidRPr="00CF6D5A">
              <w:rPr>
                <w:rFonts w:cs="Arial"/>
                <w:b/>
                <w:bCs/>
                <w:sz w:val="18"/>
                <w:szCs w:val="20"/>
                <w:lang w:val="es-ES"/>
              </w:rPr>
              <w:t>Domicilio de la Convocante:</w:t>
            </w:r>
            <w:r w:rsidRPr="00CF6D5A">
              <w:rPr>
                <w:rFonts w:cs="Arial"/>
                <w:bCs/>
                <w:sz w:val="18"/>
                <w:szCs w:val="20"/>
                <w:lang w:val="es-ES"/>
              </w:rPr>
              <w:t xml:space="preserve"> Planta</w:t>
            </w:r>
            <w:r w:rsidRPr="00CF6D5A">
              <w:rPr>
                <w:rFonts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bookmarkEnd w:id="0"/>
          </w:p>
        </w:tc>
      </w:tr>
    </w:tbl>
    <w:p w:rsidR="00630298" w:rsidRPr="00CF6D5A" w:rsidRDefault="00630298" w:rsidP="00DD7651">
      <w:pPr>
        <w:tabs>
          <w:tab w:val="center" w:pos="4419"/>
          <w:tab w:val="right" w:pos="8838"/>
        </w:tabs>
        <w:spacing w:line="240" w:lineRule="auto"/>
        <w:jc w:val="center"/>
        <w:rPr>
          <w:rFonts w:cs="Arial"/>
          <w:b/>
          <w:bCs/>
          <w:sz w:val="20"/>
          <w:szCs w:val="20"/>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C32E2F" w:rsidRPr="00CF6D5A" w:rsidRDefault="00C32E2F" w:rsidP="00DD7651">
      <w:pPr>
        <w:tabs>
          <w:tab w:val="center" w:pos="4419"/>
          <w:tab w:val="right" w:pos="8838"/>
        </w:tabs>
        <w:spacing w:line="240" w:lineRule="auto"/>
        <w:jc w:val="center"/>
        <w:rPr>
          <w:rFonts w:cs="Arial"/>
          <w:b/>
          <w:bCs/>
          <w:sz w:val="20"/>
          <w:szCs w:val="20"/>
          <w:lang w:val="es-ES"/>
        </w:rPr>
      </w:pPr>
    </w:p>
    <w:p w:rsidR="00C32E2F" w:rsidRDefault="00C32E2F" w:rsidP="00DD7651">
      <w:pPr>
        <w:tabs>
          <w:tab w:val="center" w:pos="4419"/>
          <w:tab w:val="right" w:pos="8838"/>
        </w:tabs>
        <w:spacing w:line="240" w:lineRule="auto"/>
        <w:jc w:val="center"/>
        <w:rPr>
          <w:rFonts w:cs="Arial"/>
          <w:b/>
          <w:bCs/>
          <w:sz w:val="20"/>
          <w:szCs w:val="20"/>
          <w:lang w:val="es-ES"/>
        </w:rPr>
      </w:pPr>
    </w:p>
    <w:p w:rsidR="00CF6D5A" w:rsidRDefault="00CF6D5A" w:rsidP="00DD7651">
      <w:pPr>
        <w:tabs>
          <w:tab w:val="center" w:pos="4419"/>
          <w:tab w:val="right" w:pos="8838"/>
        </w:tabs>
        <w:spacing w:line="240" w:lineRule="auto"/>
        <w:jc w:val="center"/>
        <w:rPr>
          <w:rFonts w:cs="Arial"/>
          <w:b/>
          <w:bCs/>
          <w:sz w:val="20"/>
          <w:szCs w:val="20"/>
          <w:lang w:val="es-ES"/>
        </w:rPr>
      </w:pPr>
    </w:p>
    <w:p w:rsidR="00CF6D5A" w:rsidRDefault="00CF6D5A" w:rsidP="00DD7651">
      <w:pPr>
        <w:tabs>
          <w:tab w:val="center" w:pos="4419"/>
          <w:tab w:val="right" w:pos="8838"/>
        </w:tabs>
        <w:spacing w:line="240" w:lineRule="auto"/>
        <w:jc w:val="center"/>
        <w:rPr>
          <w:rFonts w:cs="Arial"/>
          <w:b/>
          <w:bCs/>
          <w:sz w:val="20"/>
          <w:szCs w:val="20"/>
          <w:lang w:val="es-ES"/>
        </w:rPr>
      </w:pPr>
    </w:p>
    <w:p w:rsidR="00C7343D" w:rsidRPr="00CF6D5A" w:rsidRDefault="00C7343D" w:rsidP="00DD7651">
      <w:pPr>
        <w:tabs>
          <w:tab w:val="center" w:pos="4419"/>
          <w:tab w:val="right" w:pos="8838"/>
        </w:tabs>
        <w:spacing w:line="240" w:lineRule="auto"/>
        <w:jc w:val="center"/>
        <w:rPr>
          <w:rFonts w:cs="Arial"/>
          <w:b/>
          <w:bCs/>
          <w:sz w:val="20"/>
          <w:szCs w:val="20"/>
          <w:lang w:val="es-ES"/>
        </w:rPr>
      </w:pPr>
    </w:p>
    <w:p w:rsidR="00630298" w:rsidRPr="00CF6D5A" w:rsidRDefault="00630298" w:rsidP="00DD7651">
      <w:pPr>
        <w:tabs>
          <w:tab w:val="center" w:pos="4419"/>
          <w:tab w:val="right" w:pos="8838"/>
        </w:tabs>
        <w:spacing w:line="240" w:lineRule="auto"/>
        <w:jc w:val="center"/>
        <w:rPr>
          <w:rFonts w:cs="Arial"/>
          <w:b/>
          <w:bCs/>
          <w:sz w:val="20"/>
          <w:szCs w:val="20"/>
          <w:lang w:val="es-ES"/>
        </w:rPr>
      </w:pPr>
      <w:r w:rsidRPr="00CF6D5A">
        <w:rPr>
          <w:rFonts w:cs="Arial"/>
          <w:b/>
          <w:bCs/>
          <w:sz w:val="20"/>
          <w:szCs w:val="20"/>
          <w:lang w:val="es-ES"/>
        </w:rPr>
        <w:t>ÍNDICE</w:t>
      </w:r>
    </w:p>
    <w:tbl>
      <w:tblPr>
        <w:tblW w:w="9581"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093"/>
        <w:gridCol w:w="8321"/>
        <w:gridCol w:w="167"/>
      </w:tblGrid>
      <w:tr w:rsidR="00630298" w:rsidRPr="007A0370" w:rsidTr="008A0ACD">
        <w:trPr>
          <w:gridAfter w:val="1"/>
          <w:wAfter w:w="107" w:type="dxa"/>
          <w:trHeight w:val="302"/>
          <w:tblCellSpacing w:w="20" w:type="dxa"/>
          <w:jc w:val="center"/>
        </w:trPr>
        <w:tc>
          <w:tcPr>
            <w:tcW w:w="1033" w:type="dxa"/>
            <w:shd w:val="clear" w:color="auto" w:fill="D9D9D9"/>
            <w:vAlign w:val="center"/>
          </w:tcPr>
          <w:p w:rsidR="00630298" w:rsidRPr="007A0370" w:rsidRDefault="00630298" w:rsidP="00DD7651">
            <w:pPr>
              <w:spacing w:after="0" w:line="240" w:lineRule="auto"/>
              <w:ind w:left="0"/>
              <w:jc w:val="center"/>
              <w:rPr>
                <w:rFonts w:cs="Arial"/>
                <w:b/>
                <w:caps/>
                <w:sz w:val="18"/>
                <w:szCs w:val="18"/>
              </w:rPr>
            </w:pPr>
            <w:r w:rsidRPr="007A0370">
              <w:rPr>
                <w:rFonts w:cs="Arial"/>
                <w:b/>
                <w:caps/>
                <w:sz w:val="18"/>
                <w:szCs w:val="18"/>
              </w:rPr>
              <w:t>Numeral</w:t>
            </w:r>
          </w:p>
        </w:tc>
        <w:tc>
          <w:tcPr>
            <w:tcW w:w="8281" w:type="dxa"/>
            <w:shd w:val="clear" w:color="auto" w:fill="D9D9D9"/>
            <w:vAlign w:val="center"/>
          </w:tcPr>
          <w:p w:rsidR="00630298" w:rsidRPr="007A0370" w:rsidRDefault="00630298" w:rsidP="00DD7651">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630298" w:rsidRPr="007A0370" w:rsidTr="008A0ACD">
        <w:trPr>
          <w:gridAfter w:val="1"/>
          <w:wAfter w:w="107" w:type="dxa"/>
          <w:trHeight w:val="388"/>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I.</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DEFINICIÓN DE TÉRMINOS Y ACRÓNIMOS.</w:t>
            </w:r>
          </w:p>
        </w:tc>
      </w:tr>
      <w:tr w:rsidR="00630298" w:rsidRPr="007A0370" w:rsidTr="008A0ACD">
        <w:trPr>
          <w:gridAfter w:val="1"/>
          <w:wAfter w:w="107" w:type="dxa"/>
          <w:trHeight w:val="80"/>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Definición de términos.</w:t>
            </w:r>
          </w:p>
        </w:tc>
      </w:tr>
      <w:tr w:rsidR="00630298" w:rsidRPr="007A0370" w:rsidTr="008A0ACD">
        <w:trPr>
          <w:gridAfter w:val="1"/>
          <w:wAfter w:w="107" w:type="dxa"/>
          <w:trHeight w:val="30"/>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Acrónimos.</w:t>
            </w:r>
          </w:p>
        </w:tc>
      </w:tr>
      <w:tr w:rsidR="00630298" w:rsidRPr="007A0370" w:rsidTr="008A0ACD">
        <w:trPr>
          <w:gridAfter w:val="1"/>
          <w:wAfter w:w="107" w:type="dxa"/>
          <w:trHeight w:val="350"/>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II.</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DATOS GENERALES DE LA LICITACIÓN PÚBLICA.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w:t>
            </w:r>
          </w:p>
        </w:tc>
        <w:tc>
          <w:tcPr>
            <w:tcW w:w="8281" w:type="dxa"/>
            <w:vAlign w:val="center"/>
          </w:tcPr>
          <w:p w:rsidR="00630298" w:rsidRPr="007A0370" w:rsidRDefault="00630298" w:rsidP="00275FB3">
            <w:pPr>
              <w:spacing w:after="0" w:line="240" w:lineRule="auto"/>
              <w:ind w:left="21"/>
              <w:jc w:val="both"/>
              <w:rPr>
                <w:rFonts w:cs="Arial"/>
                <w:b/>
                <w:sz w:val="18"/>
                <w:szCs w:val="18"/>
              </w:rPr>
            </w:pPr>
            <w:r w:rsidRPr="007A0370">
              <w:rPr>
                <w:rFonts w:cs="Arial"/>
                <w:b/>
                <w:sz w:val="18"/>
                <w:szCs w:val="18"/>
              </w:rPr>
              <w:t>De</w:t>
            </w:r>
            <w:r w:rsidR="00275FB3">
              <w:rPr>
                <w:rFonts w:cs="Arial"/>
                <w:b/>
                <w:sz w:val="18"/>
                <w:szCs w:val="18"/>
              </w:rPr>
              <w:t xml:space="preserve"> la Entidad</w:t>
            </w:r>
            <w:r w:rsidRPr="007A0370">
              <w:rPr>
                <w:rFonts w:cs="Arial"/>
                <w:b/>
                <w:sz w:val="18"/>
                <w:szCs w:val="18"/>
              </w:rPr>
              <w:t xml:space="preserve"> Convocante y el Área Contratante.</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 xml:space="preserve">Medio a utilizar en la </w:t>
            </w:r>
            <w:r w:rsidR="0096760A" w:rsidRPr="007A0370">
              <w:rPr>
                <w:rFonts w:cs="Arial"/>
                <w:b/>
                <w:sz w:val="18"/>
                <w:szCs w:val="18"/>
              </w:rPr>
              <w:t xml:space="preserve">Licitación Pública </w:t>
            </w:r>
            <w:r w:rsidRPr="007A0370">
              <w:rPr>
                <w:rFonts w:cs="Arial"/>
                <w:b/>
                <w:sz w:val="18"/>
                <w:szCs w:val="18"/>
              </w:rPr>
              <w:t xml:space="preserve">y su </w:t>
            </w:r>
            <w:r w:rsidR="0096760A" w:rsidRPr="007A0370">
              <w:rPr>
                <w:rFonts w:cs="Arial"/>
                <w:b/>
                <w:sz w:val="18"/>
                <w:szCs w:val="18"/>
              </w:rPr>
              <w:t>Carácter</w:t>
            </w:r>
            <w:r w:rsidRPr="007A0370">
              <w:rPr>
                <w:rFonts w:cs="Arial"/>
                <w:b/>
                <w:sz w:val="18"/>
                <w:szCs w:val="18"/>
              </w:rPr>
              <w:t>.</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3.</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Identificación de la convocatoria.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4.</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Idioma.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5.</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Disponibilidad presupuestaria.</w:t>
            </w:r>
          </w:p>
        </w:tc>
      </w:tr>
      <w:tr w:rsidR="00275FB3" w:rsidRPr="007A0370" w:rsidTr="008A0ACD">
        <w:trPr>
          <w:gridAfter w:val="1"/>
          <w:wAfter w:w="107" w:type="dxa"/>
          <w:tblCellSpacing w:w="20" w:type="dxa"/>
          <w:jc w:val="center"/>
        </w:trPr>
        <w:tc>
          <w:tcPr>
            <w:tcW w:w="1033" w:type="dxa"/>
            <w:vAlign w:val="center"/>
          </w:tcPr>
          <w:p w:rsidR="00275FB3" w:rsidRPr="007A0370" w:rsidRDefault="00275FB3" w:rsidP="00DD7651">
            <w:pPr>
              <w:spacing w:after="0" w:line="240" w:lineRule="auto"/>
              <w:ind w:left="0"/>
              <w:jc w:val="center"/>
              <w:rPr>
                <w:rFonts w:cs="Arial"/>
                <w:b/>
                <w:sz w:val="18"/>
                <w:szCs w:val="18"/>
              </w:rPr>
            </w:pPr>
            <w:r>
              <w:rPr>
                <w:rFonts w:cs="Arial"/>
                <w:b/>
                <w:sz w:val="18"/>
                <w:szCs w:val="18"/>
              </w:rPr>
              <w:t>6</w:t>
            </w:r>
          </w:p>
        </w:tc>
        <w:tc>
          <w:tcPr>
            <w:tcW w:w="8281" w:type="dxa"/>
            <w:vAlign w:val="center"/>
          </w:tcPr>
          <w:p w:rsidR="00275FB3" w:rsidRPr="007A0370" w:rsidRDefault="00275FB3" w:rsidP="00DD7651">
            <w:pPr>
              <w:spacing w:after="0" w:line="240" w:lineRule="auto"/>
              <w:ind w:left="21"/>
              <w:jc w:val="both"/>
              <w:rPr>
                <w:rFonts w:cs="Arial"/>
                <w:b/>
                <w:sz w:val="18"/>
                <w:szCs w:val="18"/>
              </w:rPr>
            </w:pPr>
            <w:r>
              <w:rPr>
                <w:rFonts w:cs="Arial"/>
                <w:b/>
                <w:sz w:val="18"/>
                <w:szCs w:val="18"/>
              </w:rPr>
              <w:t xml:space="preserve">De la </w:t>
            </w:r>
            <w:proofErr w:type="spellStart"/>
            <w:r>
              <w:rPr>
                <w:rFonts w:cs="Arial"/>
                <w:b/>
                <w:sz w:val="18"/>
                <w:szCs w:val="18"/>
              </w:rPr>
              <w:t>Plurianualidad</w:t>
            </w:r>
            <w:proofErr w:type="spellEnd"/>
          </w:p>
        </w:tc>
      </w:tr>
      <w:tr w:rsidR="00630298" w:rsidRPr="007A0370" w:rsidTr="008A0ACD">
        <w:trPr>
          <w:gridAfter w:val="1"/>
          <w:wAfter w:w="107" w:type="dxa"/>
          <w:tblCellSpacing w:w="20" w:type="dxa"/>
          <w:jc w:val="center"/>
        </w:trPr>
        <w:tc>
          <w:tcPr>
            <w:tcW w:w="1033" w:type="dxa"/>
            <w:vAlign w:val="center"/>
          </w:tcPr>
          <w:p w:rsidR="00630298" w:rsidRPr="007A0370" w:rsidRDefault="00275FB3" w:rsidP="00DD7651">
            <w:pPr>
              <w:spacing w:after="0" w:line="240" w:lineRule="auto"/>
              <w:ind w:left="0"/>
              <w:jc w:val="center"/>
              <w:rPr>
                <w:rFonts w:cs="Arial"/>
                <w:b/>
                <w:sz w:val="18"/>
                <w:szCs w:val="18"/>
              </w:rPr>
            </w:pPr>
            <w:r>
              <w:rPr>
                <w:rFonts w:cs="Arial"/>
                <w:b/>
                <w:sz w:val="18"/>
                <w:szCs w:val="18"/>
              </w:rPr>
              <w:t>7</w:t>
            </w:r>
            <w:r w:rsidR="00630298" w:rsidRPr="007A0370">
              <w:rPr>
                <w:rFonts w:cs="Arial"/>
                <w:b/>
                <w:sz w:val="18"/>
                <w:szCs w:val="18"/>
              </w:rPr>
              <w:t>.</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Particularidades del procedimiento de contratación.</w:t>
            </w:r>
          </w:p>
        </w:tc>
      </w:tr>
      <w:tr w:rsidR="00630298" w:rsidRPr="007A0370" w:rsidTr="008A0ACD">
        <w:trPr>
          <w:gridAfter w:val="1"/>
          <w:wAfter w:w="107" w:type="dxa"/>
          <w:tblCellSpacing w:w="20" w:type="dxa"/>
          <w:jc w:val="center"/>
        </w:trPr>
        <w:tc>
          <w:tcPr>
            <w:tcW w:w="1033" w:type="dxa"/>
            <w:vAlign w:val="center"/>
          </w:tcPr>
          <w:p w:rsidR="00630298" w:rsidRPr="007A0370" w:rsidRDefault="00275FB3" w:rsidP="00DD7651">
            <w:pPr>
              <w:spacing w:after="0" w:line="240" w:lineRule="auto"/>
              <w:ind w:left="0"/>
              <w:jc w:val="center"/>
              <w:rPr>
                <w:rFonts w:cs="Arial"/>
                <w:b/>
                <w:sz w:val="18"/>
                <w:szCs w:val="18"/>
              </w:rPr>
            </w:pPr>
            <w:r>
              <w:rPr>
                <w:rFonts w:cs="Arial"/>
                <w:b/>
                <w:sz w:val="18"/>
                <w:szCs w:val="18"/>
              </w:rPr>
              <w:t>8</w:t>
            </w:r>
            <w:r w:rsidR="00630298" w:rsidRPr="007A0370">
              <w:rPr>
                <w:rFonts w:cs="Arial"/>
                <w:b/>
                <w:sz w:val="18"/>
                <w:szCs w:val="18"/>
              </w:rPr>
              <w:t>.</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Área Requirente, Área Técnica y Área Responsable de Administrar y Verificar el Cumplimiento del Contrato.</w:t>
            </w:r>
          </w:p>
        </w:tc>
      </w:tr>
      <w:tr w:rsidR="00630298" w:rsidRPr="007A0370" w:rsidTr="008A0ACD">
        <w:trPr>
          <w:gridAfter w:val="1"/>
          <w:wAfter w:w="107" w:type="dxa"/>
          <w:trHeight w:val="377"/>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III.</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OBJETO Y ALCANCE DE LA LICITACIÓN.</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Descripción y cantidad de los servicios a contratar.</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1.1</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Plazo para la prestación de los servicios.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1.2</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Cantidades adicionales que podrán contratarse.</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1.3</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Confidencialidad.</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Agrupación de los Servicios.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3.</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Precio máximo.</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4.</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Normas oficiales.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5.</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Cantidades a contratar.</w:t>
            </w:r>
          </w:p>
        </w:tc>
      </w:tr>
      <w:tr w:rsidR="00275FB3" w:rsidRPr="007A0370" w:rsidTr="008A0ACD">
        <w:trPr>
          <w:gridAfter w:val="1"/>
          <w:wAfter w:w="107" w:type="dxa"/>
          <w:tblCellSpacing w:w="20" w:type="dxa"/>
          <w:jc w:val="center"/>
        </w:trPr>
        <w:tc>
          <w:tcPr>
            <w:tcW w:w="1033" w:type="dxa"/>
            <w:vAlign w:val="center"/>
          </w:tcPr>
          <w:p w:rsidR="00275FB3" w:rsidRPr="007A0370" w:rsidRDefault="00275FB3" w:rsidP="00DD7651">
            <w:pPr>
              <w:spacing w:after="0" w:line="240" w:lineRule="auto"/>
              <w:ind w:left="0"/>
              <w:jc w:val="center"/>
              <w:rPr>
                <w:rFonts w:cs="Arial"/>
                <w:b/>
                <w:sz w:val="18"/>
                <w:szCs w:val="18"/>
              </w:rPr>
            </w:pPr>
            <w:r>
              <w:rPr>
                <w:rFonts w:cs="Arial"/>
                <w:b/>
                <w:sz w:val="18"/>
                <w:szCs w:val="18"/>
              </w:rPr>
              <w:t>6.</w:t>
            </w:r>
          </w:p>
        </w:tc>
        <w:tc>
          <w:tcPr>
            <w:tcW w:w="8281" w:type="dxa"/>
            <w:vAlign w:val="center"/>
          </w:tcPr>
          <w:p w:rsidR="00275FB3" w:rsidRPr="007A0370" w:rsidRDefault="00275FB3" w:rsidP="00DD7651">
            <w:pPr>
              <w:spacing w:after="0" w:line="240" w:lineRule="auto"/>
              <w:ind w:left="21"/>
              <w:jc w:val="both"/>
              <w:rPr>
                <w:rFonts w:cs="Arial"/>
                <w:b/>
                <w:sz w:val="18"/>
                <w:szCs w:val="18"/>
              </w:rPr>
            </w:pPr>
            <w:r>
              <w:rPr>
                <w:rFonts w:cs="Arial"/>
                <w:b/>
                <w:sz w:val="18"/>
                <w:szCs w:val="18"/>
              </w:rPr>
              <w:t>Modalidad de contratación</w:t>
            </w:r>
          </w:p>
        </w:tc>
      </w:tr>
      <w:tr w:rsidR="00630298" w:rsidRPr="007A0370" w:rsidTr="008A0ACD">
        <w:trPr>
          <w:gridAfter w:val="1"/>
          <w:wAfter w:w="107" w:type="dxa"/>
          <w:tblCellSpacing w:w="20" w:type="dxa"/>
          <w:jc w:val="center"/>
        </w:trPr>
        <w:tc>
          <w:tcPr>
            <w:tcW w:w="1033" w:type="dxa"/>
            <w:vAlign w:val="center"/>
          </w:tcPr>
          <w:p w:rsidR="00630298" w:rsidRPr="007A0370" w:rsidRDefault="00275FB3" w:rsidP="00DD7651">
            <w:pPr>
              <w:spacing w:after="0" w:line="240" w:lineRule="auto"/>
              <w:ind w:left="0"/>
              <w:jc w:val="center"/>
              <w:rPr>
                <w:rFonts w:cs="Arial"/>
                <w:b/>
                <w:sz w:val="18"/>
                <w:szCs w:val="18"/>
              </w:rPr>
            </w:pPr>
            <w:r>
              <w:rPr>
                <w:rFonts w:cs="Arial"/>
                <w:b/>
                <w:sz w:val="18"/>
                <w:szCs w:val="18"/>
              </w:rPr>
              <w:t>7</w:t>
            </w:r>
            <w:r w:rsidR="00630298" w:rsidRPr="007A0370">
              <w:rPr>
                <w:rFonts w:cs="Arial"/>
                <w:b/>
                <w:sz w:val="18"/>
                <w:szCs w:val="18"/>
              </w:rPr>
              <w:t>.</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Abastecimiento simultáneo.</w:t>
            </w:r>
          </w:p>
        </w:tc>
      </w:tr>
      <w:tr w:rsidR="00630298" w:rsidRPr="007A0370" w:rsidTr="008A0ACD">
        <w:trPr>
          <w:gridAfter w:val="1"/>
          <w:wAfter w:w="107" w:type="dxa"/>
          <w:tblCellSpacing w:w="20" w:type="dxa"/>
          <w:jc w:val="center"/>
        </w:trPr>
        <w:tc>
          <w:tcPr>
            <w:tcW w:w="1033" w:type="dxa"/>
            <w:vAlign w:val="center"/>
          </w:tcPr>
          <w:p w:rsidR="00630298" w:rsidRPr="007A0370" w:rsidRDefault="00275FB3" w:rsidP="00DD7651">
            <w:pPr>
              <w:spacing w:after="0" w:line="240" w:lineRule="auto"/>
              <w:ind w:left="0"/>
              <w:jc w:val="center"/>
              <w:rPr>
                <w:rFonts w:cs="Arial"/>
                <w:b/>
                <w:sz w:val="18"/>
                <w:szCs w:val="18"/>
              </w:rPr>
            </w:pPr>
            <w:r>
              <w:rPr>
                <w:rFonts w:cs="Arial"/>
                <w:b/>
                <w:sz w:val="18"/>
                <w:szCs w:val="18"/>
              </w:rPr>
              <w:t>8</w:t>
            </w:r>
            <w:r w:rsidR="00630298" w:rsidRPr="007A0370">
              <w:rPr>
                <w:rFonts w:cs="Arial"/>
                <w:b/>
                <w:sz w:val="18"/>
                <w:szCs w:val="18"/>
              </w:rPr>
              <w:t>.</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Modelo de contrato.</w:t>
            </w:r>
          </w:p>
        </w:tc>
      </w:tr>
      <w:tr w:rsidR="00630298" w:rsidRPr="007A0370" w:rsidTr="008A0ACD">
        <w:trPr>
          <w:gridAfter w:val="1"/>
          <w:wAfter w:w="107" w:type="dxa"/>
          <w:trHeight w:val="531"/>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IV.</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sz w:val="18"/>
                <w:szCs w:val="18"/>
              </w:rPr>
            </w:pPr>
            <w:r w:rsidRPr="007A0370">
              <w:rPr>
                <w:rFonts w:cs="Arial"/>
                <w:b/>
                <w:caps/>
                <w:sz w:val="18"/>
                <w:szCs w:val="18"/>
              </w:rPr>
              <w:t>Forma y términos que regirán los diversos actos del procedimiento de licitación pública.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Reducción de plazos para la presentación y apertura de proposiciones.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Fecha, hora, lugar y condiciones para la celebración de los actos del proceso.</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2.1</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Obtención de la Convocatoria.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lastRenderedPageBreak/>
              <w:t>2.2</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Visita a las Instalaciones de la convocante.</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2.3</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Junta de aclaraciones a la Convocatoria.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2.4</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Acto de presentación y apertura de proposiciones.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2.5</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 xml:space="preserve">Presentación </w:t>
            </w:r>
            <w:r w:rsidR="00275FB3">
              <w:rPr>
                <w:rFonts w:cs="Arial"/>
                <w:sz w:val="18"/>
                <w:szCs w:val="18"/>
              </w:rPr>
              <w:t xml:space="preserve">y Apertura </w:t>
            </w:r>
            <w:r w:rsidRPr="007A0370">
              <w:rPr>
                <w:rFonts w:cs="Arial"/>
                <w:sz w:val="18"/>
                <w:szCs w:val="18"/>
              </w:rPr>
              <w:t>de proposiciones a través de CompraNet.</w:t>
            </w:r>
          </w:p>
        </w:tc>
      </w:tr>
      <w:tr w:rsidR="00F06D18" w:rsidRPr="007A0370" w:rsidTr="008A0ACD">
        <w:trPr>
          <w:gridAfter w:val="1"/>
          <w:wAfter w:w="107" w:type="dxa"/>
          <w:trHeight w:val="300"/>
          <w:tblCellSpacing w:w="20" w:type="dxa"/>
          <w:jc w:val="center"/>
        </w:trPr>
        <w:tc>
          <w:tcPr>
            <w:tcW w:w="1033" w:type="dxa"/>
            <w:shd w:val="clear" w:color="auto" w:fill="D9D9D9"/>
            <w:vAlign w:val="center"/>
          </w:tcPr>
          <w:p w:rsidR="00F06D18" w:rsidRPr="007A0370" w:rsidRDefault="00F06D18" w:rsidP="00F06D18">
            <w:pPr>
              <w:spacing w:after="0" w:line="240" w:lineRule="auto"/>
              <w:ind w:left="0"/>
              <w:jc w:val="center"/>
              <w:rPr>
                <w:rFonts w:cs="Arial"/>
                <w:b/>
                <w:caps/>
                <w:sz w:val="18"/>
                <w:szCs w:val="18"/>
              </w:rPr>
            </w:pPr>
            <w:r w:rsidRPr="007A0370">
              <w:rPr>
                <w:rFonts w:cs="Arial"/>
                <w:b/>
                <w:caps/>
                <w:sz w:val="18"/>
                <w:szCs w:val="18"/>
              </w:rPr>
              <w:t>Numeral</w:t>
            </w:r>
          </w:p>
        </w:tc>
        <w:tc>
          <w:tcPr>
            <w:tcW w:w="8281" w:type="dxa"/>
            <w:shd w:val="clear" w:color="auto" w:fill="D9D9D9"/>
            <w:vAlign w:val="center"/>
          </w:tcPr>
          <w:p w:rsidR="00F06D18" w:rsidRPr="007A0370" w:rsidRDefault="00F06D18" w:rsidP="00F06D18">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2.6</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Notificación del Fallo.</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2.7</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Firma del contrato.</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3.</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Vigencia de las proposiciones.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4.</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Proposiciones conjuntas.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5.</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Número de proposiciones permitidas por licitante.</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6.</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Presentación de la documentación distinta a las propuestas técnica y económica.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7.</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Acreditación de la existencia legal del licitante.</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8.</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Documentos de las proposiciones que serán rubricados.</w:t>
            </w:r>
          </w:p>
        </w:tc>
      </w:tr>
      <w:tr w:rsidR="00630298" w:rsidRPr="007A0370" w:rsidTr="008A0ACD">
        <w:trPr>
          <w:gridAfter w:val="1"/>
          <w:wAfter w:w="107" w:type="dxa"/>
          <w:trHeight w:val="315"/>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9.</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Notificaciones a los licitantes participantes.</w:t>
            </w:r>
          </w:p>
        </w:tc>
      </w:tr>
      <w:tr w:rsidR="00630298" w:rsidRPr="007A0370" w:rsidTr="008A0ACD">
        <w:trPr>
          <w:gridAfter w:val="1"/>
          <w:wAfter w:w="107" w:type="dxa"/>
          <w:trHeight w:val="336"/>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V.</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REQUISITOS QUE DEBERÁN CUMPLIR LOS LICITANTES.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Requisitos para la elaboración y preparación de las proposiciones.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Propuesta Técnica.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3.</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Propuesta Económica.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4.</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Condiciones de precios.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4.1</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Precios fijos.</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4.2</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De las verificaciones.</w:t>
            </w:r>
          </w:p>
        </w:tc>
      </w:tr>
      <w:tr w:rsidR="00630298" w:rsidRPr="007A0370" w:rsidTr="008A0ACD">
        <w:trPr>
          <w:gridAfter w:val="1"/>
          <w:wAfter w:w="107" w:type="dxa"/>
          <w:trHeight w:val="527"/>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VI.</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CRITERIOS DE EVALUACIÓN DE LAS PROPOSICIONES Y ADJUDICACIÓN DEL CONTRATO.</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Criterios de evaluación, dictamen y adjudicación.</w:t>
            </w:r>
          </w:p>
        </w:tc>
      </w:tr>
      <w:tr w:rsidR="00630298" w:rsidRPr="007A0370" w:rsidTr="008A0ACD">
        <w:trPr>
          <w:gridAfter w:val="1"/>
          <w:wAfter w:w="107" w:type="dxa"/>
          <w:trHeight w:val="400"/>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Metodología de Evaluación.</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2.1</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Criterios de evaluación técnica.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2.2</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Criterios de evaluación económica.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 xml:space="preserve">2.3 </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Aplicación de la fórmula para la evaluación.</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3.</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Desechamiento de Proposiciones.</w:t>
            </w:r>
          </w:p>
        </w:tc>
      </w:tr>
      <w:tr w:rsidR="00630298" w:rsidRPr="007A0370" w:rsidTr="008A0ACD">
        <w:trPr>
          <w:gridAfter w:val="1"/>
          <w:wAfter w:w="107" w:type="dxa"/>
          <w:trHeight w:val="544"/>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VII.</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DOCUMENTOS Y DATOS QUE DEBERÁN PRESENTAR LOS LICITANTES DURANTE EL ACTO DE PRESENTACIÓN Y APERTURA DE PROPOSICIONES DE LA LICITACIÓN.</w:t>
            </w:r>
          </w:p>
        </w:tc>
      </w:tr>
      <w:tr w:rsidR="00630298" w:rsidRPr="007A0370" w:rsidTr="008A0ACD">
        <w:trPr>
          <w:gridAfter w:val="1"/>
          <w:wAfter w:w="107" w:type="dxa"/>
          <w:trHeight w:val="300"/>
          <w:tblCellSpacing w:w="20" w:type="dxa"/>
          <w:jc w:val="center"/>
        </w:trPr>
        <w:tc>
          <w:tcPr>
            <w:tcW w:w="1033" w:type="dxa"/>
            <w:shd w:val="clear" w:color="auto" w:fill="auto"/>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w:t>
            </w:r>
          </w:p>
        </w:tc>
        <w:tc>
          <w:tcPr>
            <w:tcW w:w="8281" w:type="dxa"/>
            <w:shd w:val="clear" w:color="auto" w:fill="auto"/>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Documentos que se deberá contener la proposición.</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Propuesta Técnica.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Propuesta económica.</w:t>
            </w:r>
          </w:p>
        </w:tc>
      </w:tr>
      <w:tr w:rsidR="00630298" w:rsidRPr="007A0370" w:rsidTr="008A0ACD">
        <w:trPr>
          <w:gridAfter w:val="1"/>
          <w:wAfter w:w="107" w:type="dxa"/>
          <w:trHeight w:val="207"/>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Formato de acreditación.</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Identificación oficial vigente del licitante o en su caso, del representante o apoderado legal.</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630298" w:rsidP="00A91F5B">
            <w:pPr>
              <w:spacing w:after="0" w:line="240" w:lineRule="auto"/>
              <w:ind w:left="21"/>
              <w:jc w:val="both"/>
              <w:rPr>
                <w:rFonts w:cs="Arial"/>
                <w:sz w:val="18"/>
                <w:szCs w:val="18"/>
              </w:rPr>
            </w:pPr>
            <w:r w:rsidRPr="007A0370">
              <w:rPr>
                <w:rFonts w:cs="Arial"/>
                <w:sz w:val="18"/>
                <w:szCs w:val="18"/>
              </w:rPr>
              <w:t xml:space="preserve">Manifestación </w:t>
            </w:r>
            <w:r w:rsidR="00A91F5B">
              <w:rPr>
                <w:rFonts w:cs="Arial"/>
                <w:sz w:val="18"/>
                <w:szCs w:val="18"/>
              </w:rPr>
              <w:t>Nacionalidad</w:t>
            </w:r>
            <w:r w:rsidRPr="007A0370">
              <w:rPr>
                <w:rFonts w:cs="Arial"/>
                <w:sz w:val="18"/>
                <w:szCs w:val="18"/>
              </w:rPr>
              <w:t>.</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A91F5B" w:rsidP="00DD7651">
            <w:pPr>
              <w:spacing w:after="0" w:line="240" w:lineRule="auto"/>
              <w:ind w:left="21"/>
              <w:jc w:val="both"/>
              <w:rPr>
                <w:rFonts w:cs="Arial"/>
                <w:sz w:val="18"/>
                <w:szCs w:val="18"/>
              </w:rPr>
            </w:pPr>
            <w:r>
              <w:rPr>
                <w:rFonts w:cs="Arial"/>
                <w:sz w:val="18"/>
                <w:szCs w:val="18"/>
              </w:rPr>
              <w:t>Manifestación MIPYME</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A91F5B" w:rsidP="00DD7651">
            <w:pPr>
              <w:spacing w:after="0" w:line="240" w:lineRule="auto"/>
              <w:ind w:left="21"/>
              <w:jc w:val="both"/>
              <w:rPr>
                <w:rFonts w:cs="Arial"/>
                <w:sz w:val="18"/>
                <w:szCs w:val="18"/>
              </w:rPr>
            </w:pPr>
            <w:r>
              <w:rPr>
                <w:rFonts w:cs="Arial"/>
                <w:sz w:val="18"/>
                <w:szCs w:val="18"/>
              </w:rPr>
              <w:t>Escrito de aceptación de la convocatoria</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A91F5B" w:rsidP="00A91F5B">
            <w:pPr>
              <w:spacing w:after="0" w:line="240" w:lineRule="auto"/>
              <w:ind w:left="21"/>
              <w:jc w:val="both"/>
              <w:rPr>
                <w:rFonts w:cs="Arial"/>
                <w:sz w:val="18"/>
                <w:szCs w:val="18"/>
              </w:rPr>
            </w:pPr>
            <w:r>
              <w:rPr>
                <w:rFonts w:cs="Arial"/>
                <w:sz w:val="18"/>
                <w:szCs w:val="18"/>
              </w:rPr>
              <w:t>Escrito del Artículo 50 y 60 de la LAASSP</w:t>
            </w:r>
            <w:r w:rsidR="00630298" w:rsidRPr="007A0370">
              <w:rPr>
                <w:rFonts w:cs="Arial"/>
                <w:sz w:val="18"/>
                <w:szCs w:val="18"/>
              </w:rPr>
              <w:t>.</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A91F5B" w:rsidP="001A595C">
            <w:pPr>
              <w:spacing w:after="0" w:line="240" w:lineRule="auto"/>
              <w:ind w:left="21"/>
              <w:jc w:val="both"/>
              <w:rPr>
                <w:rFonts w:cs="Arial"/>
                <w:sz w:val="18"/>
                <w:szCs w:val="18"/>
              </w:rPr>
            </w:pPr>
            <w:r w:rsidRPr="007A0370">
              <w:rPr>
                <w:rFonts w:cs="Arial"/>
                <w:sz w:val="18"/>
                <w:szCs w:val="18"/>
              </w:rPr>
              <w:t xml:space="preserve">Declaración de Integridad </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1A595C" w:rsidP="001A595C">
            <w:pPr>
              <w:spacing w:after="0" w:line="240" w:lineRule="auto"/>
              <w:ind w:left="21"/>
              <w:jc w:val="both"/>
              <w:rPr>
                <w:rFonts w:cs="Arial"/>
                <w:sz w:val="18"/>
                <w:szCs w:val="18"/>
              </w:rPr>
            </w:pPr>
            <w:r w:rsidRPr="007A0370">
              <w:rPr>
                <w:rFonts w:cs="Arial"/>
                <w:sz w:val="18"/>
                <w:szCs w:val="18"/>
              </w:rPr>
              <w:t>Escrito de aceptación para permitir visitas a sus instalaciones. (Formato Libre)</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1A595C" w:rsidP="001A595C">
            <w:pPr>
              <w:spacing w:after="0" w:line="240" w:lineRule="auto"/>
              <w:ind w:left="21"/>
              <w:jc w:val="both"/>
              <w:rPr>
                <w:rFonts w:cs="Arial"/>
                <w:sz w:val="18"/>
                <w:szCs w:val="18"/>
              </w:rPr>
            </w:pPr>
            <w:r w:rsidRPr="007A0370">
              <w:rPr>
                <w:rFonts w:cs="Arial"/>
                <w:sz w:val="18"/>
                <w:szCs w:val="18"/>
              </w:rPr>
              <w:t>Listado de principales clientes. (Formato libre)</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1A595C" w:rsidP="001A595C">
            <w:pPr>
              <w:spacing w:after="0" w:line="240" w:lineRule="auto"/>
              <w:ind w:left="21"/>
              <w:jc w:val="both"/>
              <w:rPr>
                <w:rFonts w:cs="Arial"/>
                <w:sz w:val="18"/>
                <w:szCs w:val="18"/>
              </w:rPr>
            </w:pPr>
            <w:r w:rsidRPr="007A0370">
              <w:rPr>
                <w:rFonts w:cs="Arial"/>
                <w:sz w:val="18"/>
                <w:szCs w:val="18"/>
              </w:rPr>
              <w:t>Conformidad de deficiencias o incumplimientos. (Formato libre)</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Opinión de Cumplimiento de Obligaciones Fiscales (Artículo 32-D del CFF).</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630298" w:rsidRPr="007A0370" w:rsidRDefault="001A595C" w:rsidP="001A595C">
            <w:pPr>
              <w:spacing w:after="0" w:line="240" w:lineRule="auto"/>
              <w:ind w:left="21"/>
              <w:jc w:val="both"/>
              <w:rPr>
                <w:rFonts w:cs="Arial"/>
                <w:sz w:val="18"/>
                <w:szCs w:val="18"/>
              </w:rPr>
            </w:pPr>
            <w:r w:rsidRPr="001A595C">
              <w:rPr>
                <w:rFonts w:cs="Arial"/>
                <w:sz w:val="18"/>
                <w:szCs w:val="18"/>
              </w:rPr>
              <w:t>Escrito de entrega de la proposición.</w:t>
            </w:r>
          </w:p>
        </w:tc>
      </w:tr>
      <w:tr w:rsidR="001A595C" w:rsidRPr="007A0370" w:rsidTr="008A0ACD">
        <w:trPr>
          <w:gridAfter w:val="1"/>
          <w:wAfter w:w="107" w:type="dxa"/>
          <w:tblCellSpacing w:w="20" w:type="dxa"/>
          <w:jc w:val="center"/>
        </w:trPr>
        <w:tc>
          <w:tcPr>
            <w:tcW w:w="1033" w:type="dxa"/>
            <w:vAlign w:val="center"/>
          </w:tcPr>
          <w:p w:rsidR="001A595C" w:rsidRPr="007A0370" w:rsidRDefault="001A595C" w:rsidP="00C71977">
            <w:pPr>
              <w:pStyle w:val="Prrafodelista"/>
              <w:numPr>
                <w:ilvl w:val="1"/>
                <w:numId w:val="4"/>
              </w:numPr>
              <w:ind w:left="0"/>
              <w:jc w:val="center"/>
              <w:rPr>
                <w:rFonts w:ascii="Segoe UI Symbol" w:hAnsi="Segoe UI Symbol" w:cs="Arial"/>
                <w:b/>
                <w:sz w:val="18"/>
                <w:szCs w:val="18"/>
              </w:rPr>
            </w:pPr>
          </w:p>
        </w:tc>
        <w:tc>
          <w:tcPr>
            <w:tcW w:w="8281" w:type="dxa"/>
            <w:vAlign w:val="center"/>
          </w:tcPr>
          <w:p w:rsidR="001A595C" w:rsidRPr="007A0370" w:rsidRDefault="001A595C" w:rsidP="00DD7651">
            <w:pPr>
              <w:spacing w:after="0" w:line="240" w:lineRule="auto"/>
              <w:ind w:left="21"/>
              <w:jc w:val="both"/>
              <w:rPr>
                <w:rFonts w:cs="Arial"/>
                <w:sz w:val="18"/>
                <w:szCs w:val="18"/>
              </w:rPr>
            </w:pPr>
            <w:r w:rsidRPr="007A0370">
              <w:rPr>
                <w:rFonts w:cs="Arial"/>
                <w:sz w:val="18"/>
                <w:szCs w:val="18"/>
              </w:rPr>
              <w:t>Convenio de propuestas en conjunto.</w:t>
            </w:r>
          </w:p>
        </w:tc>
      </w:tr>
      <w:tr w:rsidR="008A0ACD" w:rsidRPr="00267DDA" w:rsidTr="008A0ACD">
        <w:trPr>
          <w:tblCellSpacing w:w="20" w:type="dxa"/>
          <w:jc w:val="center"/>
        </w:trPr>
        <w:tc>
          <w:tcPr>
            <w:tcW w:w="1033" w:type="dxa"/>
            <w:vAlign w:val="center"/>
          </w:tcPr>
          <w:p w:rsidR="008A0ACD" w:rsidRPr="008A0ACD" w:rsidRDefault="008A0ACD" w:rsidP="008A0ACD">
            <w:pPr>
              <w:pStyle w:val="Prrafodelista"/>
              <w:numPr>
                <w:ilvl w:val="1"/>
                <w:numId w:val="4"/>
              </w:numPr>
              <w:ind w:left="0"/>
              <w:jc w:val="center"/>
              <w:rPr>
                <w:rFonts w:ascii="Segoe UI Symbol" w:hAnsi="Segoe UI Symbol" w:cs="Arial"/>
                <w:b/>
                <w:sz w:val="18"/>
                <w:szCs w:val="18"/>
              </w:rPr>
            </w:pPr>
          </w:p>
        </w:tc>
        <w:tc>
          <w:tcPr>
            <w:tcW w:w="8428" w:type="dxa"/>
            <w:gridSpan w:val="2"/>
            <w:vAlign w:val="center"/>
          </w:tcPr>
          <w:p w:rsidR="008A0ACD" w:rsidRPr="008A0ACD" w:rsidRDefault="008A0ACD" w:rsidP="008A0ACD">
            <w:pPr>
              <w:spacing w:after="0" w:line="240" w:lineRule="auto"/>
              <w:ind w:left="21"/>
              <w:jc w:val="both"/>
              <w:rPr>
                <w:rFonts w:cs="Arial"/>
                <w:sz w:val="18"/>
                <w:szCs w:val="18"/>
              </w:rPr>
            </w:pPr>
            <w:r w:rsidRPr="008A0ACD">
              <w:rPr>
                <w:rFonts w:cs="Arial"/>
                <w:sz w:val="18"/>
                <w:szCs w:val="18"/>
              </w:rPr>
              <w:t>Protocolo de actuación en materia de contrataciones públicas, otorgamiento  y prórroga de licencias, permisos, autorizaciones y concesiones.</w:t>
            </w:r>
          </w:p>
        </w:tc>
      </w:tr>
      <w:tr w:rsidR="00630298" w:rsidRPr="007A0370" w:rsidTr="008A0ACD">
        <w:trPr>
          <w:gridAfter w:val="1"/>
          <w:wAfter w:w="107" w:type="dxa"/>
          <w:trHeight w:val="398"/>
          <w:tblCellSpacing w:w="20" w:type="dxa"/>
          <w:jc w:val="center"/>
        </w:trPr>
        <w:tc>
          <w:tcPr>
            <w:tcW w:w="1033" w:type="dxa"/>
            <w:shd w:val="clear" w:color="auto" w:fill="F2F2F2" w:themeFill="background1" w:themeFillShade="F2"/>
            <w:vAlign w:val="center"/>
          </w:tcPr>
          <w:p w:rsidR="00630298" w:rsidRPr="007A0370" w:rsidRDefault="001A595C" w:rsidP="00DD7651">
            <w:pPr>
              <w:spacing w:after="0" w:line="240" w:lineRule="auto"/>
              <w:ind w:left="0"/>
              <w:rPr>
                <w:rFonts w:cs="Arial"/>
                <w:b/>
                <w:bCs/>
                <w:sz w:val="18"/>
                <w:szCs w:val="18"/>
              </w:rPr>
            </w:pPr>
            <w:r>
              <w:rPr>
                <w:rFonts w:cs="Arial"/>
                <w:b/>
                <w:bCs/>
                <w:sz w:val="18"/>
                <w:szCs w:val="18"/>
              </w:rPr>
              <w:t>VIII</w:t>
            </w:r>
            <w:r w:rsidR="00630298" w:rsidRPr="007A0370">
              <w:rPr>
                <w:rFonts w:cs="Arial"/>
                <w:b/>
                <w:bCs/>
                <w:sz w:val="18"/>
                <w:szCs w:val="18"/>
              </w:rPr>
              <w:t>.</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SUSPENSIÓN O CANCELACIÓN DE LA LICITACIÓN.</w:t>
            </w:r>
          </w:p>
        </w:tc>
      </w:tr>
      <w:tr w:rsidR="00630298" w:rsidRPr="007A0370" w:rsidTr="008A0ACD">
        <w:trPr>
          <w:gridAfter w:val="1"/>
          <w:wAfter w:w="107" w:type="dxa"/>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1.</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Suspensión de la licitación.</w:t>
            </w:r>
          </w:p>
        </w:tc>
      </w:tr>
      <w:tr w:rsidR="00630298" w:rsidRPr="007A0370" w:rsidTr="008A0ACD">
        <w:trPr>
          <w:gridAfter w:val="1"/>
          <w:wAfter w:w="107" w:type="dxa"/>
          <w:trHeight w:val="483"/>
          <w:tblCellSpacing w:w="20" w:type="dxa"/>
          <w:jc w:val="center"/>
        </w:trPr>
        <w:tc>
          <w:tcPr>
            <w:tcW w:w="1033" w:type="dxa"/>
            <w:vAlign w:val="center"/>
          </w:tcPr>
          <w:p w:rsidR="00630298" w:rsidRPr="007A0370" w:rsidRDefault="00630298" w:rsidP="00DD7651">
            <w:pPr>
              <w:spacing w:after="0" w:line="240" w:lineRule="auto"/>
              <w:ind w:left="0"/>
              <w:jc w:val="center"/>
              <w:rPr>
                <w:rFonts w:cs="Arial"/>
                <w:b/>
                <w:sz w:val="18"/>
                <w:szCs w:val="18"/>
              </w:rPr>
            </w:pPr>
            <w:r w:rsidRPr="007A0370">
              <w:rPr>
                <w:rFonts w:cs="Arial"/>
                <w:b/>
                <w:sz w:val="18"/>
                <w:szCs w:val="18"/>
              </w:rPr>
              <w:t>2.</w:t>
            </w:r>
          </w:p>
        </w:tc>
        <w:tc>
          <w:tcPr>
            <w:tcW w:w="8281" w:type="dxa"/>
            <w:vAlign w:val="center"/>
          </w:tcPr>
          <w:p w:rsidR="00630298" w:rsidRPr="007A0370" w:rsidRDefault="00630298" w:rsidP="00DD7651">
            <w:pPr>
              <w:spacing w:after="0" w:line="240" w:lineRule="auto"/>
              <w:ind w:left="21"/>
              <w:jc w:val="both"/>
              <w:rPr>
                <w:rFonts w:cs="Arial"/>
                <w:b/>
                <w:sz w:val="18"/>
                <w:szCs w:val="18"/>
              </w:rPr>
            </w:pPr>
            <w:r w:rsidRPr="007A0370">
              <w:rPr>
                <w:rFonts w:cs="Arial"/>
                <w:b/>
                <w:sz w:val="18"/>
                <w:szCs w:val="18"/>
              </w:rPr>
              <w:t>Cancelación de la licitación.</w:t>
            </w:r>
          </w:p>
        </w:tc>
      </w:tr>
      <w:tr w:rsidR="00630298" w:rsidRPr="007A0370" w:rsidTr="008A0ACD">
        <w:trPr>
          <w:gridAfter w:val="1"/>
          <w:wAfter w:w="107" w:type="dxa"/>
          <w:trHeight w:val="304"/>
          <w:tblCellSpacing w:w="20" w:type="dxa"/>
          <w:jc w:val="center"/>
        </w:trPr>
        <w:tc>
          <w:tcPr>
            <w:tcW w:w="1033" w:type="dxa"/>
            <w:shd w:val="clear" w:color="auto" w:fill="F2F2F2" w:themeFill="background1" w:themeFillShade="F2"/>
            <w:vAlign w:val="center"/>
          </w:tcPr>
          <w:p w:rsidR="00630298" w:rsidRPr="007A0370" w:rsidRDefault="001A595C" w:rsidP="00DD7651">
            <w:pPr>
              <w:spacing w:after="0" w:line="240" w:lineRule="auto"/>
              <w:ind w:left="0"/>
              <w:rPr>
                <w:rFonts w:cs="Arial"/>
                <w:b/>
                <w:bCs/>
                <w:sz w:val="18"/>
                <w:szCs w:val="18"/>
              </w:rPr>
            </w:pPr>
            <w:r>
              <w:rPr>
                <w:rFonts w:cs="Arial"/>
                <w:b/>
                <w:bCs/>
                <w:sz w:val="18"/>
                <w:szCs w:val="18"/>
              </w:rPr>
              <w:t>IX</w:t>
            </w:r>
            <w:r w:rsidR="00630298" w:rsidRPr="007A0370">
              <w:rPr>
                <w:rFonts w:cs="Arial"/>
                <w:b/>
                <w:bCs/>
                <w:sz w:val="18"/>
                <w:szCs w:val="18"/>
              </w:rPr>
              <w:t>.</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DECLARACIÓN DE LA LICITACIÓN O PARTIDA DESIERTA.</w:t>
            </w:r>
          </w:p>
        </w:tc>
      </w:tr>
      <w:tr w:rsidR="00630298" w:rsidRPr="007A0370" w:rsidTr="008A0ACD">
        <w:trPr>
          <w:gridAfter w:val="1"/>
          <w:wAfter w:w="107" w:type="dxa"/>
          <w:trHeight w:val="20"/>
          <w:tblCellSpacing w:w="20" w:type="dxa"/>
          <w:jc w:val="center"/>
        </w:trPr>
        <w:tc>
          <w:tcPr>
            <w:tcW w:w="1033" w:type="dxa"/>
            <w:vAlign w:val="center"/>
          </w:tcPr>
          <w:p w:rsidR="00630298" w:rsidRPr="007A0370" w:rsidRDefault="00630298" w:rsidP="00DD7651">
            <w:pPr>
              <w:spacing w:after="0" w:line="240" w:lineRule="auto"/>
              <w:ind w:left="0"/>
              <w:jc w:val="center"/>
              <w:rPr>
                <w:rFonts w:cs="Arial"/>
                <w:b/>
                <w:bCs/>
                <w:sz w:val="18"/>
                <w:szCs w:val="18"/>
              </w:rPr>
            </w:pPr>
            <w:r w:rsidRPr="007A0370">
              <w:rPr>
                <w:rFonts w:cs="Arial"/>
                <w:b/>
                <w:bCs/>
                <w:sz w:val="18"/>
                <w:szCs w:val="18"/>
              </w:rPr>
              <w:t>1.</w:t>
            </w:r>
          </w:p>
        </w:tc>
        <w:tc>
          <w:tcPr>
            <w:tcW w:w="8281" w:type="dxa"/>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Licitación Desierta.</w:t>
            </w:r>
          </w:p>
        </w:tc>
      </w:tr>
      <w:tr w:rsidR="00630298" w:rsidRPr="007A0370" w:rsidTr="008A0ACD">
        <w:trPr>
          <w:gridAfter w:val="1"/>
          <w:wAfter w:w="107" w:type="dxa"/>
          <w:trHeight w:val="20"/>
          <w:tblCellSpacing w:w="20" w:type="dxa"/>
          <w:jc w:val="center"/>
        </w:trPr>
        <w:tc>
          <w:tcPr>
            <w:tcW w:w="1033" w:type="dxa"/>
            <w:vAlign w:val="center"/>
          </w:tcPr>
          <w:p w:rsidR="00630298" w:rsidRPr="007A0370" w:rsidRDefault="00630298" w:rsidP="00DD7651">
            <w:pPr>
              <w:spacing w:after="0" w:line="240" w:lineRule="auto"/>
              <w:ind w:left="0"/>
              <w:jc w:val="center"/>
              <w:rPr>
                <w:rFonts w:cs="Arial"/>
                <w:b/>
                <w:bCs/>
                <w:sz w:val="18"/>
                <w:szCs w:val="18"/>
              </w:rPr>
            </w:pPr>
            <w:r w:rsidRPr="007A0370">
              <w:rPr>
                <w:rFonts w:cs="Arial"/>
                <w:b/>
                <w:bCs/>
                <w:sz w:val="18"/>
                <w:szCs w:val="18"/>
              </w:rPr>
              <w:t>2.</w:t>
            </w:r>
          </w:p>
        </w:tc>
        <w:tc>
          <w:tcPr>
            <w:tcW w:w="8281" w:type="dxa"/>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Partida Desierta.</w:t>
            </w:r>
          </w:p>
        </w:tc>
      </w:tr>
      <w:tr w:rsidR="001A595C" w:rsidRPr="007A0370" w:rsidTr="008A0ACD">
        <w:trPr>
          <w:gridAfter w:val="1"/>
          <w:wAfter w:w="107" w:type="dxa"/>
          <w:trHeight w:val="261"/>
          <w:tblCellSpacing w:w="20" w:type="dxa"/>
          <w:jc w:val="center"/>
        </w:trPr>
        <w:tc>
          <w:tcPr>
            <w:tcW w:w="1033" w:type="dxa"/>
            <w:shd w:val="clear" w:color="auto" w:fill="F2F2F2" w:themeFill="background1" w:themeFillShade="F2"/>
            <w:vAlign w:val="center"/>
          </w:tcPr>
          <w:p w:rsidR="001A595C" w:rsidRPr="007A0370" w:rsidRDefault="001A595C" w:rsidP="000542E1">
            <w:pPr>
              <w:spacing w:after="0" w:line="240" w:lineRule="auto"/>
              <w:ind w:left="0"/>
              <w:rPr>
                <w:rFonts w:cs="Arial"/>
                <w:b/>
                <w:bCs/>
                <w:sz w:val="18"/>
                <w:szCs w:val="18"/>
              </w:rPr>
            </w:pPr>
            <w:r>
              <w:rPr>
                <w:rFonts w:cs="Arial"/>
                <w:b/>
                <w:bCs/>
                <w:sz w:val="18"/>
                <w:szCs w:val="18"/>
              </w:rPr>
              <w:t>X</w:t>
            </w:r>
            <w:r w:rsidRPr="007A0370">
              <w:rPr>
                <w:rFonts w:cs="Arial"/>
                <w:b/>
                <w:bCs/>
                <w:sz w:val="18"/>
                <w:szCs w:val="18"/>
              </w:rPr>
              <w:t>.</w:t>
            </w:r>
          </w:p>
        </w:tc>
        <w:tc>
          <w:tcPr>
            <w:tcW w:w="8281" w:type="dxa"/>
            <w:shd w:val="clear" w:color="auto" w:fill="F2F2F2" w:themeFill="background1" w:themeFillShade="F2"/>
            <w:vAlign w:val="center"/>
          </w:tcPr>
          <w:p w:rsidR="001A595C" w:rsidRPr="007A0370" w:rsidRDefault="001A595C" w:rsidP="000542E1">
            <w:pPr>
              <w:spacing w:after="0" w:line="240" w:lineRule="auto"/>
              <w:ind w:left="21"/>
              <w:rPr>
                <w:rFonts w:cs="Arial"/>
                <w:b/>
                <w:bCs/>
                <w:sz w:val="18"/>
                <w:szCs w:val="18"/>
              </w:rPr>
            </w:pPr>
            <w:r w:rsidRPr="007A0370">
              <w:rPr>
                <w:rFonts w:cs="Arial"/>
                <w:b/>
                <w:bCs/>
                <w:sz w:val="18"/>
                <w:szCs w:val="18"/>
              </w:rPr>
              <w:t>ASPECTOS CONTRACTUALES.</w:t>
            </w:r>
          </w:p>
        </w:tc>
      </w:tr>
      <w:tr w:rsidR="001A595C" w:rsidRPr="007A0370" w:rsidTr="008A0ACD">
        <w:trPr>
          <w:gridAfter w:val="1"/>
          <w:wAfter w:w="107" w:type="dxa"/>
          <w:trHeight w:val="182"/>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1.</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Garantías.</w:t>
            </w:r>
          </w:p>
        </w:tc>
      </w:tr>
      <w:tr w:rsidR="001A595C" w:rsidRPr="007A0370" w:rsidTr="008A0ACD">
        <w:trPr>
          <w:gridAfter w:val="1"/>
          <w:wAfter w:w="107" w:type="dxa"/>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1.1</w:t>
            </w:r>
          </w:p>
        </w:tc>
        <w:tc>
          <w:tcPr>
            <w:tcW w:w="8281" w:type="dxa"/>
            <w:vAlign w:val="center"/>
          </w:tcPr>
          <w:p w:rsidR="001A595C" w:rsidRPr="007A0370" w:rsidRDefault="001A595C" w:rsidP="000542E1">
            <w:pPr>
              <w:spacing w:after="0" w:line="240" w:lineRule="auto"/>
              <w:ind w:left="21"/>
              <w:jc w:val="both"/>
              <w:rPr>
                <w:rFonts w:cs="Arial"/>
                <w:sz w:val="18"/>
                <w:szCs w:val="18"/>
              </w:rPr>
            </w:pPr>
            <w:r w:rsidRPr="007A0370">
              <w:rPr>
                <w:rFonts w:cs="Arial"/>
                <w:sz w:val="18"/>
                <w:szCs w:val="18"/>
              </w:rPr>
              <w:t>Garantía de Cumplimiento del Contrato.</w:t>
            </w:r>
          </w:p>
        </w:tc>
      </w:tr>
      <w:tr w:rsidR="001A595C" w:rsidRPr="007A0370" w:rsidTr="008A0ACD">
        <w:trPr>
          <w:gridAfter w:val="1"/>
          <w:wAfter w:w="107" w:type="dxa"/>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2.</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Condiciones de pago.</w:t>
            </w:r>
          </w:p>
        </w:tc>
      </w:tr>
      <w:tr w:rsidR="001A595C" w:rsidRPr="007A0370" w:rsidTr="008A0ACD">
        <w:trPr>
          <w:gridAfter w:val="1"/>
          <w:wAfter w:w="107" w:type="dxa"/>
          <w:trHeight w:val="227"/>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2.1</w:t>
            </w:r>
          </w:p>
        </w:tc>
        <w:tc>
          <w:tcPr>
            <w:tcW w:w="8281" w:type="dxa"/>
            <w:vAlign w:val="center"/>
          </w:tcPr>
          <w:p w:rsidR="001A595C" w:rsidRPr="007A0370" w:rsidRDefault="001A595C" w:rsidP="000542E1">
            <w:pPr>
              <w:spacing w:after="0" w:line="240" w:lineRule="auto"/>
              <w:ind w:left="21"/>
              <w:jc w:val="both"/>
              <w:rPr>
                <w:rFonts w:cs="Arial"/>
                <w:sz w:val="18"/>
                <w:szCs w:val="18"/>
              </w:rPr>
            </w:pPr>
            <w:r w:rsidRPr="007A0370">
              <w:rPr>
                <w:rFonts w:cs="Arial"/>
                <w:sz w:val="18"/>
                <w:szCs w:val="18"/>
              </w:rPr>
              <w:t>Del pago.</w:t>
            </w:r>
          </w:p>
        </w:tc>
      </w:tr>
      <w:tr w:rsidR="001A595C" w:rsidRPr="007A0370" w:rsidTr="008A0ACD">
        <w:trPr>
          <w:gridAfter w:val="1"/>
          <w:wAfter w:w="107" w:type="dxa"/>
          <w:trHeight w:val="227"/>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2.2</w:t>
            </w:r>
          </w:p>
        </w:tc>
        <w:tc>
          <w:tcPr>
            <w:tcW w:w="8281" w:type="dxa"/>
            <w:vAlign w:val="center"/>
          </w:tcPr>
          <w:p w:rsidR="001A595C" w:rsidRPr="007A0370" w:rsidRDefault="001A595C" w:rsidP="000542E1">
            <w:pPr>
              <w:autoSpaceDE w:val="0"/>
              <w:autoSpaceDN w:val="0"/>
              <w:adjustRightInd w:val="0"/>
              <w:spacing w:after="0" w:line="240" w:lineRule="auto"/>
              <w:ind w:left="21"/>
              <w:jc w:val="both"/>
              <w:rPr>
                <w:rFonts w:cs="Calibri"/>
                <w:sz w:val="18"/>
                <w:szCs w:val="18"/>
              </w:rPr>
            </w:pPr>
            <w:r w:rsidRPr="007A0370">
              <w:rPr>
                <w:rFonts w:cs="Calibri"/>
                <w:sz w:val="18"/>
                <w:szCs w:val="18"/>
              </w:rPr>
              <w:t>Programa de Cadenas Productivas de Nacional Financiera (</w:t>
            </w:r>
            <w:proofErr w:type="spellStart"/>
            <w:r w:rsidRPr="007A0370">
              <w:rPr>
                <w:rFonts w:cs="Calibri"/>
                <w:sz w:val="18"/>
                <w:szCs w:val="18"/>
              </w:rPr>
              <w:t>Nafin</w:t>
            </w:r>
            <w:proofErr w:type="spellEnd"/>
            <w:r w:rsidRPr="007A0370">
              <w:rPr>
                <w:rFonts w:cs="Calibri"/>
                <w:sz w:val="18"/>
                <w:szCs w:val="18"/>
              </w:rPr>
              <w:t>)</w:t>
            </w:r>
          </w:p>
        </w:tc>
      </w:tr>
      <w:tr w:rsidR="001A595C" w:rsidRPr="007A0370" w:rsidTr="008A0ACD">
        <w:trPr>
          <w:gridAfter w:val="1"/>
          <w:wAfter w:w="107" w:type="dxa"/>
          <w:trHeight w:val="227"/>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3.</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Deducciones y/o Penas convencionales.</w:t>
            </w:r>
          </w:p>
        </w:tc>
      </w:tr>
      <w:tr w:rsidR="001A595C" w:rsidRPr="007A0370" w:rsidTr="008A0ACD">
        <w:trPr>
          <w:gridAfter w:val="1"/>
          <w:wAfter w:w="107" w:type="dxa"/>
          <w:trHeight w:val="227"/>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4.</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Rescisión administrativa del contrato.</w:t>
            </w:r>
          </w:p>
        </w:tc>
      </w:tr>
      <w:tr w:rsidR="001A595C" w:rsidRPr="007A0370" w:rsidTr="008A0ACD">
        <w:trPr>
          <w:gridAfter w:val="1"/>
          <w:wAfter w:w="107" w:type="dxa"/>
          <w:trHeight w:val="175"/>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5.</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Sanciones.</w:t>
            </w:r>
          </w:p>
        </w:tc>
      </w:tr>
      <w:tr w:rsidR="001A595C" w:rsidRPr="007A0370" w:rsidTr="008A0ACD">
        <w:trPr>
          <w:gridAfter w:val="1"/>
          <w:wAfter w:w="107" w:type="dxa"/>
          <w:trHeight w:val="23"/>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6.</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Solicitud de prórroga.</w:t>
            </w:r>
          </w:p>
        </w:tc>
      </w:tr>
      <w:tr w:rsidR="001A595C" w:rsidRPr="007A0370" w:rsidTr="008A0ACD">
        <w:trPr>
          <w:gridAfter w:val="1"/>
          <w:wAfter w:w="107" w:type="dxa"/>
          <w:trHeight w:val="114"/>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7.</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Terminación anticipada del contrato.</w:t>
            </w:r>
          </w:p>
        </w:tc>
      </w:tr>
      <w:tr w:rsidR="001A595C" w:rsidRPr="007A0370" w:rsidTr="008A0ACD">
        <w:trPr>
          <w:gridAfter w:val="1"/>
          <w:wAfter w:w="107" w:type="dxa"/>
          <w:trHeight w:val="205"/>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8.</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Del procedimiento de conciliación.</w:t>
            </w:r>
          </w:p>
        </w:tc>
      </w:tr>
      <w:tr w:rsidR="001A595C" w:rsidRPr="007A0370" w:rsidTr="008A0ACD">
        <w:trPr>
          <w:gridAfter w:val="1"/>
          <w:wAfter w:w="107" w:type="dxa"/>
          <w:trHeight w:val="227"/>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9.</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Calidad de los servicios.</w:t>
            </w:r>
          </w:p>
        </w:tc>
      </w:tr>
      <w:tr w:rsidR="001A595C" w:rsidRPr="007A0370" w:rsidTr="008A0ACD">
        <w:trPr>
          <w:gridAfter w:val="1"/>
          <w:wAfter w:w="107" w:type="dxa"/>
          <w:trHeight w:val="129"/>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lastRenderedPageBreak/>
              <w:t>10.</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Facultad de supervisión de los servicios.</w:t>
            </w:r>
          </w:p>
        </w:tc>
      </w:tr>
      <w:tr w:rsidR="001A595C" w:rsidRPr="007A0370" w:rsidTr="008A0ACD">
        <w:trPr>
          <w:gridAfter w:val="1"/>
          <w:wAfter w:w="107" w:type="dxa"/>
          <w:trHeight w:val="76"/>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11.</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Registro de derechos.</w:t>
            </w:r>
          </w:p>
        </w:tc>
      </w:tr>
      <w:tr w:rsidR="001A595C" w:rsidRPr="007A0370" w:rsidTr="008A0ACD">
        <w:trPr>
          <w:gridAfter w:val="1"/>
          <w:wAfter w:w="107" w:type="dxa"/>
          <w:trHeight w:val="25"/>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12.</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Impuestos.</w:t>
            </w:r>
          </w:p>
        </w:tc>
      </w:tr>
      <w:tr w:rsidR="001A595C" w:rsidRPr="007A0370" w:rsidTr="008A0ACD">
        <w:trPr>
          <w:gridAfter w:val="1"/>
          <w:wAfter w:w="107" w:type="dxa"/>
          <w:trHeight w:val="128"/>
          <w:tblCellSpacing w:w="20" w:type="dxa"/>
          <w:jc w:val="center"/>
        </w:trPr>
        <w:tc>
          <w:tcPr>
            <w:tcW w:w="1033" w:type="dxa"/>
            <w:vAlign w:val="center"/>
          </w:tcPr>
          <w:p w:rsidR="001A595C" w:rsidRPr="007A0370" w:rsidRDefault="001A595C" w:rsidP="000542E1">
            <w:pPr>
              <w:spacing w:after="0" w:line="240" w:lineRule="auto"/>
              <w:ind w:left="0"/>
              <w:jc w:val="center"/>
              <w:rPr>
                <w:rFonts w:cs="Arial"/>
                <w:b/>
                <w:sz w:val="18"/>
                <w:szCs w:val="18"/>
              </w:rPr>
            </w:pPr>
            <w:r w:rsidRPr="007A0370">
              <w:rPr>
                <w:rFonts w:cs="Arial"/>
                <w:b/>
                <w:sz w:val="18"/>
                <w:szCs w:val="18"/>
              </w:rPr>
              <w:t>13.</w:t>
            </w:r>
          </w:p>
        </w:tc>
        <w:tc>
          <w:tcPr>
            <w:tcW w:w="8281" w:type="dxa"/>
            <w:vAlign w:val="center"/>
          </w:tcPr>
          <w:p w:rsidR="001A595C" w:rsidRPr="007A0370" w:rsidRDefault="001A595C" w:rsidP="000542E1">
            <w:pPr>
              <w:spacing w:after="0" w:line="240" w:lineRule="auto"/>
              <w:ind w:left="21"/>
              <w:jc w:val="both"/>
              <w:rPr>
                <w:rFonts w:cs="Arial"/>
                <w:b/>
                <w:sz w:val="18"/>
                <w:szCs w:val="18"/>
              </w:rPr>
            </w:pPr>
            <w:r w:rsidRPr="007A0370">
              <w:rPr>
                <w:rFonts w:cs="Arial"/>
                <w:b/>
                <w:sz w:val="18"/>
                <w:szCs w:val="18"/>
              </w:rPr>
              <w:t>Cesión de Derechos y Obligaciones</w:t>
            </w:r>
          </w:p>
        </w:tc>
      </w:tr>
      <w:tr w:rsidR="00630298" w:rsidRPr="007A0370" w:rsidTr="008A0ACD">
        <w:trPr>
          <w:gridAfter w:val="1"/>
          <w:wAfter w:w="107" w:type="dxa"/>
          <w:trHeight w:val="238"/>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XI.</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OBLIGACIONES DE LOS LICITANTES.</w:t>
            </w:r>
          </w:p>
        </w:tc>
      </w:tr>
      <w:tr w:rsidR="001A595C" w:rsidRPr="007A0370" w:rsidTr="008A0ACD">
        <w:trPr>
          <w:gridAfter w:val="1"/>
          <w:wAfter w:w="107" w:type="dxa"/>
          <w:trHeight w:val="382"/>
          <w:tblCellSpacing w:w="20" w:type="dxa"/>
          <w:jc w:val="center"/>
        </w:trPr>
        <w:tc>
          <w:tcPr>
            <w:tcW w:w="1033" w:type="dxa"/>
            <w:shd w:val="clear" w:color="auto" w:fill="F2F2F2" w:themeFill="background1" w:themeFillShade="F2"/>
            <w:vAlign w:val="center"/>
          </w:tcPr>
          <w:p w:rsidR="001A595C" w:rsidRPr="007A0370" w:rsidRDefault="001A595C" w:rsidP="000542E1">
            <w:pPr>
              <w:spacing w:after="0" w:line="240" w:lineRule="auto"/>
              <w:ind w:left="0"/>
              <w:rPr>
                <w:rFonts w:cs="Arial"/>
                <w:b/>
                <w:bCs/>
                <w:sz w:val="18"/>
                <w:szCs w:val="18"/>
              </w:rPr>
            </w:pPr>
            <w:r>
              <w:rPr>
                <w:rFonts w:cs="Arial"/>
                <w:b/>
                <w:bCs/>
                <w:sz w:val="18"/>
                <w:szCs w:val="18"/>
              </w:rPr>
              <w:t>XII</w:t>
            </w:r>
            <w:r w:rsidRPr="007A0370">
              <w:rPr>
                <w:rFonts w:cs="Arial"/>
                <w:b/>
                <w:bCs/>
                <w:sz w:val="18"/>
                <w:szCs w:val="18"/>
              </w:rPr>
              <w:t>.</w:t>
            </w:r>
          </w:p>
        </w:tc>
        <w:tc>
          <w:tcPr>
            <w:tcW w:w="8281" w:type="dxa"/>
            <w:shd w:val="clear" w:color="auto" w:fill="F2F2F2" w:themeFill="background1" w:themeFillShade="F2"/>
            <w:vAlign w:val="center"/>
          </w:tcPr>
          <w:p w:rsidR="001A595C" w:rsidRPr="007A0370" w:rsidRDefault="001A595C" w:rsidP="000542E1">
            <w:pPr>
              <w:spacing w:after="0" w:line="240" w:lineRule="auto"/>
              <w:ind w:left="21"/>
              <w:jc w:val="both"/>
              <w:rPr>
                <w:rFonts w:cs="Arial"/>
                <w:b/>
                <w:bCs/>
                <w:sz w:val="18"/>
                <w:szCs w:val="18"/>
              </w:rPr>
            </w:pPr>
            <w:r w:rsidRPr="007A0370">
              <w:rPr>
                <w:rFonts w:cs="Arial"/>
                <w:b/>
                <w:bCs/>
                <w:sz w:val="18"/>
                <w:szCs w:val="18"/>
              </w:rPr>
              <w:t>INCONFORMIDADES.</w:t>
            </w:r>
          </w:p>
        </w:tc>
      </w:tr>
      <w:tr w:rsidR="00630298" w:rsidRPr="007A0370" w:rsidTr="008A0ACD">
        <w:trPr>
          <w:gridAfter w:val="1"/>
          <w:wAfter w:w="107" w:type="dxa"/>
          <w:trHeight w:val="328"/>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XII</w:t>
            </w:r>
            <w:r w:rsidR="001A595C">
              <w:rPr>
                <w:rFonts w:cs="Arial"/>
                <w:b/>
                <w:bCs/>
                <w:sz w:val="18"/>
                <w:szCs w:val="18"/>
              </w:rPr>
              <w:t>I</w:t>
            </w:r>
            <w:r w:rsidRPr="007A0370">
              <w:rPr>
                <w:rFonts w:cs="Arial"/>
                <w:b/>
                <w:bCs/>
                <w:sz w:val="18"/>
                <w:szCs w:val="18"/>
              </w:rPr>
              <w:t>.</w:t>
            </w:r>
          </w:p>
        </w:tc>
        <w:tc>
          <w:tcPr>
            <w:tcW w:w="8281" w:type="dxa"/>
            <w:shd w:val="clear" w:color="auto" w:fill="F2F2F2" w:themeFill="background1" w:themeFillShade="F2"/>
            <w:vAlign w:val="center"/>
          </w:tcPr>
          <w:p w:rsidR="00630298" w:rsidRPr="007A0370" w:rsidRDefault="00630298" w:rsidP="00DD7651">
            <w:pPr>
              <w:spacing w:after="0" w:line="240" w:lineRule="auto"/>
              <w:ind w:left="21"/>
              <w:jc w:val="both"/>
              <w:rPr>
                <w:rFonts w:cs="Arial"/>
                <w:b/>
                <w:bCs/>
                <w:sz w:val="18"/>
                <w:szCs w:val="18"/>
              </w:rPr>
            </w:pPr>
            <w:r w:rsidRPr="007A0370">
              <w:rPr>
                <w:rFonts w:cs="Arial"/>
                <w:b/>
                <w:bCs/>
                <w:sz w:val="18"/>
                <w:szCs w:val="18"/>
              </w:rPr>
              <w:t>CONTROVERSIAS.</w:t>
            </w:r>
          </w:p>
        </w:tc>
      </w:tr>
      <w:tr w:rsidR="00630298" w:rsidRPr="007A0370" w:rsidTr="008A0ACD">
        <w:trPr>
          <w:gridAfter w:val="1"/>
          <w:wAfter w:w="107" w:type="dxa"/>
          <w:trHeight w:val="527"/>
          <w:tblCellSpacing w:w="20" w:type="dxa"/>
          <w:jc w:val="center"/>
        </w:trPr>
        <w:tc>
          <w:tcPr>
            <w:tcW w:w="1033" w:type="dxa"/>
            <w:shd w:val="clear" w:color="auto" w:fill="F2F2F2" w:themeFill="background1" w:themeFillShade="F2"/>
            <w:vAlign w:val="center"/>
          </w:tcPr>
          <w:p w:rsidR="00630298" w:rsidRPr="007A0370" w:rsidRDefault="001A595C" w:rsidP="00DD7651">
            <w:pPr>
              <w:spacing w:after="0" w:line="240" w:lineRule="auto"/>
              <w:ind w:left="0"/>
              <w:rPr>
                <w:rFonts w:cs="Arial"/>
                <w:b/>
                <w:bCs/>
                <w:sz w:val="18"/>
                <w:szCs w:val="18"/>
              </w:rPr>
            </w:pPr>
            <w:r>
              <w:rPr>
                <w:rFonts w:cs="Arial"/>
                <w:b/>
                <w:bCs/>
                <w:sz w:val="18"/>
                <w:szCs w:val="18"/>
              </w:rPr>
              <w:t>XIV</w:t>
            </w:r>
            <w:r w:rsidR="00630298" w:rsidRPr="007A0370">
              <w:rPr>
                <w:rFonts w:cs="Arial"/>
                <w:b/>
                <w:bCs/>
                <w:sz w:val="18"/>
                <w:szCs w:val="18"/>
              </w:rPr>
              <w:t>.</w:t>
            </w:r>
          </w:p>
        </w:tc>
        <w:tc>
          <w:tcPr>
            <w:tcW w:w="8281" w:type="dxa"/>
            <w:shd w:val="clear" w:color="auto" w:fill="F2F2F2" w:themeFill="background1" w:themeFillShade="F2"/>
            <w:vAlign w:val="center"/>
          </w:tcPr>
          <w:p w:rsidR="00630298" w:rsidRPr="007A0370" w:rsidRDefault="00630298" w:rsidP="00DD7651">
            <w:pPr>
              <w:spacing w:after="0" w:line="240" w:lineRule="auto"/>
              <w:ind w:left="21"/>
              <w:rPr>
                <w:rFonts w:cs="Arial"/>
                <w:b/>
                <w:bCs/>
                <w:sz w:val="18"/>
                <w:szCs w:val="18"/>
              </w:rPr>
            </w:pPr>
            <w:r w:rsidRPr="007A0370">
              <w:rPr>
                <w:rFonts w:cs="Arial"/>
                <w:b/>
                <w:bCs/>
                <w:sz w:val="18"/>
                <w:szCs w:val="18"/>
              </w:rPr>
              <w:t>LEY FEDERAL DE TRANSPARENCIA Y ACCESO A LA INFORMACIÓN PÚBLICA GUBERNAMENTAL.</w:t>
            </w:r>
          </w:p>
        </w:tc>
      </w:tr>
      <w:tr w:rsidR="00630298" w:rsidRPr="007A0370" w:rsidTr="008A0ACD">
        <w:trPr>
          <w:gridAfter w:val="1"/>
          <w:wAfter w:w="107" w:type="dxa"/>
          <w:trHeight w:val="23"/>
          <w:tblCellSpacing w:w="20" w:type="dxa"/>
          <w:jc w:val="center"/>
        </w:trPr>
        <w:tc>
          <w:tcPr>
            <w:tcW w:w="1033" w:type="dxa"/>
            <w:shd w:val="clear" w:color="auto" w:fill="F2F2F2" w:themeFill="background1" w:themeFillShade="F2"/>
            <w:vAlign w:val="center"/>
          </w:tcPr>
          <w:p w:rsidR="00630298" w:rsidRPr="007A0370" w:rsidRDefault="001A595C" w:rsidP="00DD7651">
            <w:pPr>
              <w:spacing w:after="0" w:line="240" w:lineRule="auto"/>
              <w:ind w:left="0"/>
              <w:rPr>
                <w:rFonts w:cs="Arial"/>
                <w:b/>
                <w:bCs/>
                <w:sz w:val="18"/>
                <w:szCs w:val="18"/>
              </w:rPr>
            </w:pPr>
            <w:r>
              <w:rPr>
                <w:rFonts w:cs="Arial"/>
                <w:b/>
                <w:bCs/>
                <w:sz w:val="18"/>
                <w:szCs w:val="18"/>
              </w:rPr>
              <w:t>X</w:t>
            </w:r>
            <w:r w:rsidR="00630298" w:rsidRPr="007A0370">
              <w:rPr>
                <w:rFonts w:cs="Arial"/>
                <w:b/>
                <w:bCs/>
                <w:sz w:val="18"/>
                <w:szCs w:val="18"/>
              </w:rPr>
              <w:t>V.</w:t>
            </w:r>
          </w:p>
        </w:tc>
        <w:tc>
          <w:tcPr>
            <w:tcW w:w="8281" w:type="dxa"/>
            <w:shd w:val="clear" w:color="auto" w:fill="F2F2F2" w:themeFill="background1" w:themeFillShade="F2"/>
            <w:vAlign w:val="center"/>
          </w:tcPr>
          <w:p w:rsidR="00630298" w:rsidRPr="007A0370" w:rsidRDefault="00630298" w:rsidP="00DD7651">
            <w:pPr>
              <w:spacing w:after="0" w:line="240" w:lineRule="auto"/>
              <w:ind w:left="21"/>
              <w:rPr>
                <w:rFonts w:cs="Arial"/>
                <w:b/>
                <w:bCs/>
                <w:sz w:val="18"/>
                <w:szCs w:val="18"/>
              </w:rPr>
            </w:pPr>
            <w:r w:rsidRPr="007A0370">
              <w:rPr>
                <w:rFonts w:cs="Arial"/>
                <w:b/>
                <w:bCs/>
                <w:sz w:val="18"/>
                <w:szCs w:val="18"/>
              </w:rPr>
              <w:t>ASISTENCIA A LOS ACTOS PÚBLICOS DE LA LICITACIÓN.</w:t>
            </w:r>
          </w:p>
        </w:tc>
      </w:tr>
      <w:tr w:rsidR="00630298" w:rsidRPr="007A0370" w:rsidTr="008A0ACD">
        <w:trPr>
          <w:gridAfter w:val="1"/>
          <w:wAfter w:w="107" w:type="dxa"/>
          <w:trHeight w:val="414"/>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XV</w:t>
            </w:r>
            <w:r w:rsidR="001A595C">
              <w:rPr>
                <w:rFonts w:cs="Arial"/>
                <w:b/>
                <w:bCs/>
                <w:sz w:val="18"/>
                <w:szCs w:val="18"/>
              </w:rPr>
              <w:t>I</w:t>
            </w:r>
            <w:r w:rsidRPr="007A0370">
              <w:rPr>
                <w:rFonts w:cs="Arial"/>
                <w:b/>
                <w:bCs/>
                <w:sz w:val="18"/>
                <w:szCs w:val="18"/>
              </w:rPr>
              <w:t>.</w:t>
            </w:r>
          </w:p>
        </w:tc>
        <w:tc>
          <w:tcPr>
            <w:tcW w:w="8281" w:type="dxa"/>
            <w:shd w:val="clear" w:color="auto" w:fill="F2F2F2" w:themeFill="background1" w:themeFillShade="F2"/>
            <w:vAlign w:val="center"/>
          </w:tcPr>
          <w:p w:rsidR="00630298" w:rsidRPr="007A0370" w:rsidRDefault="00630298" w:rsidP="00DD7651">
            <w:pPr>
              <w:spacing w:after="0" w:line="240" w:lineRule="auto"/>
              <w:ind w:left="21"/>
              <w:rPr>
                <w:rFonts w:cs="Arial"/>
                <w:b/>
                <w:bCs/>
                <w:sz w:val="18"/>
                <w:szCs w:val="18"/>
              </w:rPr>
            </w:pPr>
            <w:r w:rsidRPr="007A0370">
              <w:rPr>
                <w:rFonts w:cs="Arial"/>
                <w:b/>
                <w:bCs/>
                <w:sz w:val="18"/>
                <w:szCs w:val="18"/>
              </w:rPr>
              <w:t>COMBATE A LA CORRUPCIÓN EN LA ADMINISTRACIÓN PÚBLICA FEDERAL.</w:t>
            </w:r>
          </w:p>
        </w:tc>
      </w:tr>
      <w:tr w:rsidR="00630298" w:rsidRPr="007A0370" w:rsidTr="008A0ACD">
        <w:trPr>
          <w:gridAfter w:val="1"/>
          <w:wAfter w:w="107" w:type="dxa"/>
          <w:trHeight w:val="186"/>
          <w:tblCellSpacing w:w="20" w:type="dxa"/>
          <w:jc w:val="center"/>
        </w:trPr>
        <w:tc>
          <w:tcPr>
            <w:tcW w:w="1033" w:type="dxa"/>
            <w:shd w:val="clear" w:color="auto" w:fill="F2F2F2" w:themeFill="background1" w:themeFillShade="F2"/>
            <w:vAlign w:val="center"/>
          </w:tcPr>
          <w:p w:rsidR="00630298" w:rsidRPr="007A0370" w:rsidRDefault="00630298" w:rsidP="00DD7651">
            <w:pPr>
              <w:spacing w:after="0" w:line="240" w:lineRule="auto"/>
              <w:ind w:left="0"/>
              <w:rPr>
                <w:rFonts w:cs="Arial"/>
                <w:b/>
                <w:bCs/>
                <w:sz w:val="18"/>
                <w:szCs w:val="18"/>
              </w:rPr>
            </w:pPr>
            <w:r w:rsidRPr="007A0370">
              <w:rPr>
                <w:rFonts w:cs="Arial"/>
                <w:b/>
                <w:bCs/>
                <w:sz w:val="18"/>
                <w:szCs w:val="18"/>
              </w:rPr>
              <w:t>XVI</w:t>
            </w:r>
            <w:r w:rsidR="001A595C">
              <w:rPr>
                <w:rFonts w:cs="Arial"/>
                <w:b/>
                <w:bCs/>
                <w:sz w:val="18"/>
                <w:szCs w:val="18"/>
              </w:rPr>
              <w:t>I</w:t>
            </w:r>
            <w:r w:rsidRPr="007A0370">
              <w:rPr>
                <w:rFonts w:cs="Arial"/>
                <w:b/>
                <w:bCs/>
                <w:sz w:val="18"/>
                <w:szCs w:val="18"/>
              </w:rPr>
              <w:t>.</w:t>
            </w:r>
          </w:p>
        </w:tc>
        <w:tc>
          <w:tcPr>
            <w:tcW w:w="8281" w:type="dxa"/>
            <w:shd w:val="clear" w:color="auto" w:fill="F2F2F2" w:themeFill="background1" w:themeFillShade="F2"/>
            <w:vAlign w:val="center"/>
          </w:tcPr>
          <w:p w:rsidR="00630298" w:rsidRPr="007A0370" w:rsidRDefault="00630298" w:rsidP="00DD7651">
            <w:pPr>
              <w:spacing w:after="0" w:line="240" w:lineRule="auto"/>
              <w:ind w:left="21"/>
              <w:rPr>
                <w:rFonts w:cs="Arial"/>
                <w:b/>
                <w:bCs/>
                <w:sz w:val="18"/>
                <w:szCs w:val="18"/>
              </w:rPr>
            </w:pPr>
            <w:r w:rsidRPr="007A0370">
              <w:rPr>
                <w:rFonts w:cs="Arial"/>
                <w:b/>
                <w:bCs/>
                <w:sz w:val="18"/>
                <w:szCs w:val="18"/>
              </w:rPr>
              <w:t>RELACIONES LABORALES.</w:t>
            </w:r>
          </w:p>
        </w:tc>
      </w:tr>
      <w:tr w:rsidR="00630298" w:rsidRPr="007A0370" w:rsidTr="008A0ACD">
        <w:trPr>
          <w:gridAfter w:val="1"/>
          <w:wAfter w:w="107" w:type="dxa"/>
          <w:trHeight w:val="548"/>
          <w:tblCellSpacing w:w="20" w:type="dxa"/>
          <w:jc w:val="center"/>
        </w:trPr>
        <w:tc>
          <w:tcPr>
            <w:tcW w:w="1033" w:type="dxa"/>
            <w:shd w:val="clear" w:color="auto" w:fill="D9D9D9"/>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NUMERAL</w:t>
            </w:r>
          </w:p>
        </w:tc>
        <w:tc>
          <w:tcPr>
            <w:tcW w:w="8281" w:type="dxa"/>
            <w:shd w:val="clear" w:color="auto" w:fill="D9D9D9"/>
            <w:vAlign w:val="center"/>
          </w:tcPr>
          <w:p w:rsidR="00630298" w:rsidRPr="007A0370" w:rsidRDefault="00630298" w:rsidP="00DD7651">
            <w:pPr>
              <w:spacing w:after="0" w:line="240" w:lineRule="auto"/>
              <w:ind w:left="21"/>
              <w:jc w:val="center"/>
              <w:rPr>
                <w:rFonts w:cs="Arial"/>
                <w:b/>
                <w:bCs/>
                <w:sz w:val="18"/>
                <w:szCs w:val="18"/>
              </w:rPr>
            </w:pPr>
            <w:r w:rsidRPr="007A0370">
              <w:rPr>
                <w:rFonts w:cs="Arial"/>
                <w:b/>
                <w:caps/>
                <w:sz w:val="18"/>
                <w:szCs w:val="18"/>
              </w:rPr>
              <w:t>Anexos</w:t>
            </w:r>
          </w:p>
        </w:tc>
      </w:tr>
      <w:tr w:rsidR="00630298" w:rsidRPr="007A0370" w:rsidTr="008A0ACD">
        <w:trPr>
          <w:gridAfter w:val="1"/>
          <w:wAfter w:w="107" w:type="dxa"/>
          <w:trHeight w:val="200"/>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w:t>
            </w:r>
          </w:p>
        </w:tc>
        <w:tc>
          <w:tcPr>
            <w:tcW w:w="8281" w:type="dxa"/>
            <w:vAlign w:val="center"/>
          </w:tcPr>
          <w:p w:rsidR="00630298" w:rsidRPr="007A0370" w:rsidRDefault="00630298" w:rsidP="00DD7651">
            <w:pPr>
              <w:spacing w:after="0" w:line="240" w:lineRule="auto"/>
              <w:ind w:left="21"/>
              <w:jc w:val="both"/>
              <w:rPr>
                <w:rStyle w:val="Hipervnculo"/>
                <w:rFonts w:cs="Arial"/>
                <w:bCs/>
                <w:color w:val="auto"/>
                <w:sz w:val="18"/>
                <w:szCs w:val="18"/>
              </w:rPr>
            </w:pPr>
            <w:r w:rsidRPr="007A0370">
              <w:rPr>
                <w:rFonts w:cs="Arial"/>
                <w:bCs/>
                <w:sz w:val="18"/>
                <w:szCs w:val="18"/>
              </w:rPr>
              <w:t>Propuesta Técnica</w:t>
            </w:r>
          </w:p>
        </w:tc>
      </w:tr>
      <w:tr w:rsidR="00630298" w:rsidRPr="007A0370" w:rsidTr="008A0ACD">
        <w:trPr>
          <w:gridAfter w:val="1"/>
          <w:wAfter w:w="107" w:type="dxa"/>
          <w:trHeight w:val="23"/>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2</w:t>
            </w:r>
          </w:p>
        </w:tc>
        <w:tc>
          <w:tcPr>
            <w:tcW w:w="8281" w:type="dxa"/>
            <w:vAlign w:val="center"/>
          </w:tcPr>
          <w:p w:rsidR="00630298" w:rsidRPr="007A0370" w:rsidRDefault="00630298" w:rsidP="00DD7651">
            <w:pPr>
              <w:spacing w:after="0" w:line="240" w:lineRule="auto"/>
              <w:ind w:left="21"/>
              <w:jc w:val="both"/>
              <w:rPr>
                <w:rStyle w:val="Hipervnculo"/>
                <w:rFonts w:cs="Arial"/>
                <w:bCs/>
                <w:color w:val="auto"/>
                <w:sz w:val="18"/>
                <w:szCs w:val="18"/>
              </w:rPr>
            </w:pPr>
            <w:r w:rsidRPr="007A0370">
              <w:rPr>
                <w:rFonts w:cs="Arial"/>
                <w:bCs/>
                <w:sz w:val="18"/>
                <w:szCs w:val="18"/>
              </w:rPr>
              <w:t>Propuesta económica.</w:t>
            </w:r>
          </w:p>
        </w:tc>
      </w:tr>
      <w:tr w:rsidR="00630298" w:rsidRPr="007A0370" w:rsidTr="008A0ACD">
        <w:trPr>
          <w:gridAfter w:val="1"/>
          <w:wAfter w:w="107" w:type="dxa"/>
          <w:trHeight w:val="110"/>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3</w:t>
            </w:r>
          </w:p>
        </w:tc>
        <w:tc>
          <w:tcPr>
            <w:tcW w:w="8281" w:type="dxa"/>
            <w:vAlign w:val="center"/>
          </w:tcPr>
          <w:p w:rsidR="00630298" w:rsidRPr="007A0370" w:rsidRDefault="00630298" w:rsidP="00DD7651">
            <w:pPr>
              <w:spacing w:after="0" w:line="240" w:lineRule="auto"/>
              <w:ind w:left="21"/>
              <w:jc w:val="both"/>
              <w:rPr>
                <w:rStyle w:val="Hipervnculo"/>
                <w:rFonts w:cs="Arial"/>
                <w:bCs/>
                <w:color w:val="auto"/>
                <w:sz w:val="18"/>
                <w:szCs w:val="18"/>
              </w:rPr>
            </w:pPr>
            <w:r w:rsidRPr="007A0370">
              <w:rPr>
                <w:rFonts w:cs="Arial"/>
                <w:bCs/>
                <w:sz w:val="18"/>
                <w:szCs w:val="18"/>
              </w:rPr>
              <w:t>Formato de Escrito de Interés de Participar (requerido para la Junta de Aclaraciones).</w:t>
            </w:r>
          </w:p>
        </w:tc>
      </w:tr>
      <w:tr w:rsidR="00630298" w:rsidRPr="007A0370" w:rsidTr="008A0ACD">
        <w:trPr>
          <w:gridAfter w:val="1"/>
          <w:wAfter w:w="107" w:type="dxa"/>
          <w:trHeight w:val="200"/>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4</w:t>
            </w:r>
          </w:p>
        </w:tc>
        <w:tc>
          <w:tcPr>
            <w:tcW w:w="8281" w:type="dxa"/>
            <w:vAlign w:val="center"/>
          </w:tcPr>
          <w:p w:rsidR="00630298" w:rsidRPr="007A0370" w:rsidRDefault="00630298" w:rsidP="00DD7651">
            <w:pPr>
              <w:spacing w:after="0" w:line="240" w:lineRule="auto"/>
              <w:ind w:left="21"/>
              <w:jc w:val="both"/>
              <w:rPr>
                <w:rStyle w:val="Hipervnculo"/>
                <w:rFonts w:cs="Arial"/>
                <w:bCs/>
                <w:color w:val="auto"/>
                <w:sz w:val="18"/>
                <w:szCs w:val="18"/>
              </w:rPr>
            </w:pPr>
            <w:r w:rsidRPr="007A0370">
              <w:rPr>
                <w:rFonts w:cs="Arial"/>
                <w:bCs/>
                <w:sz w:val="18"/>
                <w:szCs w:val="18"/>
              </w:rPr>
              <w:t>Formato para presentar solicitudes de aclaración para la Junta de Aclaraciones.</w:t>
            </w:r>
          </w:p>
        </w:tc>
      </w:tr>
      <w:tr w:rsidR="00630298" w:rsidRPr="007A0370" w:rsidTr="008A0ACD">
        <w:trPr>
          <w:gridAfter w:val="1"/>
          <w:wAfter w:w="107" w:type="dxa"/>
          <w:trHeight w:val="163"/>
          <w:tblCellSpacing w:w="20" w:type="dxa"/>
          <w:jc w:val="center"/>
        </w:trPr>
        <w:tc>
          <w:tcPr>
            <w:tcW w:w="1033" w:type="dxa"/>
            <w:shd w:val="clear" w:color="auto" w:fill="auto"/>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5</w:t>
            </w:r>
          </w:p>
        </w:tc>
        <w:tc>
          <w:tcPr>
            <w:tcW w:w="8281" w:type="dxa"/>
            <w:shd w:val="clear" w:color="auto" w:fill="auto"/>
            <w:vAlign w:val="center"/>
          </w:tcPr>
          <w:p w:rsidR="00630298" w:rsidRPr="007A0370" w:rsidRDefault="00630298" w:rsidP="00DD7651">
            <w:pPr>
              <w:spacing w:after="0" w:line="240" w:lineRule="auto"/>
              <w:ind w:left="21"/>
              <w:jc w:val="both"/>
              <w:rPr>
                <w:rStyle w:val="Hipervnculo"/>
                <w:rFonts w:cs="Arial"/>
                <w:bCs/>
                <w:color w:val="auto"/>
                <w:sz w:val="18"/>
                <w:szCs w:val="18"/>
              </w:rPr>
            </w:pPr>
            <w:r w:rsidRPr="007A0370">
              <w:rPr>
                <w:rFonts w:cs="Arial"/>
                <w:bCs/>
                <w:sz w:val="18"/>
                <w:szCs w:val="18"/>
              </w:rPr>
              <w:t>Formato de Acreditación.</w:t>
            </w:r>
          </w:p>
        </w:tc>
      </w:tr>
      <w:tr w:rsidR="00630298" w:rsidRPr="007A0370" w:rsidTr="008A0ACD">
        <w:trPr>
          <w:gridAfter w:val="1"/>
          <w:wAfter w:w="107" w:type="dxa"/>
          <w:trHeight w:val="110"/>
          <w:tblCellSpacing w:w="20" w:type="dxa"/>
          <w:jc w:val="center"/>
        </w:trPr>
        <w:tc>
          <w:tcPr>
            <w:tcW w:w="1033" w:type="dxa"/>
            <w:shd w:val="clear" w:color="auto" w:fill="auto"/>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6</w:t>
            </w:r>
          </w:p>
        </w:tc>
        <w:tc>
          <w:tcPr>
            <w:tcW w:w="8281" w:type="dxa"/>
            <w:shd w:val="clear" w:color="auto" w:fill="auto"/>
            <w:vAlign w:val="center"/>
          </w:tcPr>
          <w:p w:rsidR="00630298" w:rsidRPr="007A0370" w:rsidRDefault="00630298" w:rsidP="00DD7651">
            <w:pPr>
              <w:spacing w:after="0" w:line="240" w:lineRule="auto"/>
              <w:ind w:left="21"/>
              <w:jc w:val="both"/>
              <w:rPr>
                <w:rStyle w:val="Hipervnculo"/>
                <w:rFonts w:cs="Arial"/>
                <w:bCs/>
                <w:color w:val="auto"/>
                <w:sz w:val="18"/>
                <w:szCs w:val="18"/>
              </w:rPr>
            </w:pPr>
            <w:r w:rsidRPr="007A0370">
              <w:rPr>
                <w:rFonts w:cs="Arial"/>
                <w:bCs/>
                <w:sz w:val="18"/>
                <w:szCs w:val="18"/>
              </w:rPr>
              <w:t>Manifestación de Nacionalidad</w:t>
            </w:r>
            <w:r w:rsidRPr="007A0370">
              <w:rPr>
                <w:rStyle w:val="Hipervnculo"/>
                <w:rFonts w:cs="Arial"/>
                <w:color w:val="auto"/>
                <w:sz w:val="18"/>
                <w:szCs w:val="18"/>
              </w:rPr>
              <w:t xml:space="preserve">. </w:t>
            </w:r>
          </w:p>
        </w:tc>
      </w:tr>
      <w:tr w:rsidR="00630298" w:rsidRPr="007A0370" w:rsidTr="008A0ACD">
        <w:trPr>
          <w:gridAfter w:val="1"/>
          <w:wAfter w:w="107" w:type="dxa"/>
          <w:trHeight w:val="45"/>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7</w:t>
            </w:r>
          </w:p>
        </w:tc>
        <w:tc>
          <w:tcPr>
            <w:tcW w:w="8281" w:type="dxa"/>
            <w:vAlign w:val="center"/>
          </w:tcPr>
          <w:p w:rsidR="00630298" w:rsidRPr="007A0370" w:rsidRDefault="00630298" w:rsidP="00DD7651">
            <w:pPr>
              <w:spacing w:after="0" w:line="240" w:lineRule="auto"/>
              <w:ind w:left="21"/>
              <w:jc w:val="both"/>
              <w:rPr>
                <w:rStyle w:val="Hipervnculo"/>
                <w:rFonts w:cs="Arial"/>
                <w:bCs/>
                <w:color w:val="auto"/>
                <w:sz w:val="18"/>
                <w:szCs w:val="18"/>
              </w:rPr>
            </w:pPr>
            <w:r w:rsidRPr="007A0370">
              <w:rPr>
                <w:rFonts w:cs="Arial"/>
                <w:sz w:val="18"/>
                <w:szCs w:val="18"/>
              </w:rPr>
              <w:t>Manifestación de MIPYME.</w:t>
            </w:r>
          </w:p>
        </w:tc>
      </w:tr>
      <w:tr w:rsidR="00630298" w:rsidRPr="007A0370" w:rsidTr="008A0ACD">
        <w:trPr>
          <w:gridAfter w:val="1"/>
          <w:wAfter w:w="107" w:type="dxa"/>
          <w:trHeight w:val="134"/>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8</w:t>
            </w:r>
          </w:p>
        </w:tc>
        <w:tc>
          <w:tcPr>
            <w:tcW w:w="8281" w:type="dxa"/>
            <w:vAlign w:val="center"/>
          </w:tcPr>
          <w:p w:rsidR="00630298" w:rsidRPr="007A0370" w:rsidRDefault="00630298" w:rsidP="00DD7651">
            <w:pPr>
              <w:spacing w:after="0" w:line="240" w:lineRule="auto"/>
              <w:ind w:left="21"/>
              <w:jc w:val="both"/>
              <w:rPr>
                <w:rStyle w:val="Hipervnculo"/>
                <w:rFonts w:cs="Arial"/>
                <w:bCs/>
                <w:color w:val="auto"/>
                <w:sz w:val="18"/>
                <w:szCs w:val="18"/>
              </w:rPr>
            </w:pPr>
            <w:r w:rsidRPr="007A0370">
              <w:rPr>
                <w:rFonts w:cs="Arial"/>
                <w:bCs/>
                <w:sz w:val="18"/>
                <w:szCs w:val="18"/>
              </w:rPr>
              <w:t>Carta de Aceptación de la Convocatoria.</w:t>
            </w:r>
          </w:p>
        </w:tc>
      </w:tr>
      <w:tr w:rsidR="00630298" w:rsidRPr="007A0370" w:rsidTr="008A0ACD">
        <w:trPr>
          <w:gridAfter w:val="1"/>
          <w:wAfter w:w="107" w:type="dxa"/>
          <w:trHeight w:val="140"/>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9</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bCs/>
                <w:sz w:val="18"/>
                <w:szCs w:val="18"/>
              </w:rPr>
              <w:t xml:space="preserve">Escrito de los artículos 50 y 60 de la LAASSP. </w:t>
            </w:r>
          </w:p>
        </w:tc>
      </w:tr>
      <w:tr w:rsidR="00630298" w:rsidRPr="007A0370" w:rsidTr="008A0ACD">
        <w:trPr>
          <w:gridAfter w:val="1"/>
          <w:wAfter w:w="107" w:type="dxa"/>
          <w:trHeight w:val="273"/>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10</w:t>
            </w:r>
          </w:p>
        </w:tc>
        <w:tc>
          <w:tcPr>
            <w:tcW w:w="8281" w:type="dxa"/>
            <w:vAlign w:val="center"/>
          </w:tcPr>
          <w:p w:rsidR="00630298" w:rsidRPr="007A0370" w:rsidRDefault="00630298" w:rsidP="00DD7651">
            <w:pPr>
              <w:spacing w:after="0" w:line="240" w:lineRule="auto"/>
              <w:ind w:left="21"/>
              <w:jc w:val="both"/>
              <w:rPr>
                <w:rStyle w:val="Hipervnculo"/>
                <w:rFonts w:cs="Arial"/>
                <w:bCs/>
                <w:color w:val="auto"/>
                <w:sz w:val="18"/>
                <w:szCs w:val="18"/>
              </w:rPr>
            </w:pPr>
            <w:r w:rsidRPr="007A0370">
              <w:rPr>
                <w:rFonts w:cs="Arial"/>
                <w:bCs/>
                <w:sz w:val="18"/>
                <w:szCs w:val="18"/>
              </w:rPr>
              <w:t xml:space="preserve">Declaración de integridad. </w:t>
            </w:r>
          </w:p>
        </w:tc>
      </w:tr>
      <w:tr w:rsidR="00630298" w:rsidRPr="007A0370" w:rsidTr="008A0ACD">
        <w:trPr>
          <w:gridAfter w:val="1"/>
          <w:wAfter w:w="107" w:type="dxa"/>
          <w:trHeight w:val="50"/>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11</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Escrito de entrega de la proposición.</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12</w:t>
            </w:r>
          </w:p>
        </w:tc>
        <w:tc>
          <w:tcPr>
            <w:tcW w:w="8281" w:type="dxa"/>
            <w:vAlign w:val="center"/>
          </w:tcPr>
          <w:p w:rsidR="00630298" w:rsidRPr="007A0370" w:rsidRDefault="00630298" w:rsidP="00DD7651">
            <w:pPr>
              <w:spacing w:after="0" w:line="240" w:lineRule="auto"/>
              <w:ind w:left="21"/>
              <w:jc w:val="both"/>
              <w:rPr>
                <w:rStyle w:val="Hipervnculo"/>
                <w:rFonts w:cs="Arial"/>
                <w:color w:val="auto"/>
                <w:sz w:val="18"/>
                <w:szCs w:val="18"/>
              </w:rPr>
            </w:pPr>
            <w:r w:rsidRPr="007A0370">
              <w:rPr>
                <w:rFonts w:cs="Arial"/>
                <w:sz w:val="18"/>
                <w:szCs w:val="18"/>
              </w:rPr>
              <w:t>Resolución Miscelánea Fiscal para el Ejercicio Fiscal 2015 (Artículo 32-D del CFF)</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13</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Declaración de Discapacidad</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14</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Formato para garantizar el cumplimiento del contrato en caso de póliza de fianza.</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14-A</w:t>
            </w:r>
          </w:p>
        </w:tc>
        <w:tc>
          <w:tcPr>
            <w:tcW w:w="8281" w:type="dxa"/>
            <w:vAlign w:val="center"/>
          </w:tcPr>
          <w:p w:rsidR="00630298" w:rsidRPr="008A0ACD" w:rsidRDefault="00630298" w:rsidP="00DD7651">
            <w:pPr>
              <w:spacing w:after="0" w:line="240" w:lineRule="auto"/>
              <w:ind w:left="21"/>
              <w:jc w:val="both"/>
              <w:rPr>
                <w:rStyle w:val="Hipervnculo"/>
                <w:rFonts w:cs="Arial"/>
                <w:bCs/>
                <w:color w:val="auto"/>
                <w:sz w:val="18"/>
                <w:szCs w:val="18"/>
                <w:u w:val="none"/>
              </w:rPr>
            </w:pPr>
            <w:r w:rsidRPr="008A0ACD">
              <w:rPr>
                <w:rStyle w:val="Hipervnculo"/>
                <w:rFonts w:cs="Arial"/>
                <w:bCs/>
                <w:color w:val="auto"/>
                <w:sz w:val="18"/>
                <w:szCs w:val="18"/>
                <w:u w:val="none"/>
              </w:rPr>
              <w:t>Formato para garantizar el cumplimiento del contrato en caso de cheque certificado.</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15</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Afiliación a las cadenas productivas de NAFIN.</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16</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Modelo de Contrato.</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17</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Carta compromiso y reconocimiento de responsabilidad.</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lastRenderedPageBreak/>
              <w:t>18</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Cesión de los derechos de cobro</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19</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Aceptación de Legislación aplicable y Tribunales competentes.</w:t>
            </w:r>
          </w:p>
        </w:tc>
      </w:tr>
      <w:tr w:rsidR="00630298" w:rsidRPr="007A0370" w:rsidTr="008A0ACD">
        <w:trPr>
          <w:gridAfter w:val="1"/>
          <w:wAfter w:w="107" w:type="dxa"/>
          <w:trHeight w:val="318"/>
          <w:tblCellSpacing w:w="20" w:type="dxa"/>
          <w:jc w:val="center"/>
        </w:trPr>
        <w:tc>
          <w:tcPr>
            <w:tcW w:w="1033" w:type="dxa"/>
            <w:vAlign w:val="center"/>
          </w:tcPr>
          <w:p w:rsidR="00630298" w:rsidRPr="007A0370" w:rsidRDefault="00630298" w:rsidP="00DD7651">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20</w:t>
            </w:r>
          </w:p>
        </w:tc>
        <w:tc>
          <w:tcPr>
            <w:tcW w:w="8281" w:type="dxa"/>
            <w:vAlign w:val="center"/>
          </w:tcPr>
          <w:p w:rsidR="00630298" w:rsidRPr="007A0370" w:rsidRDefault="00630298" w:rsidP="00DD7651">
            <w:pPr>
              <w:spacing w:after="0" w:line="240" w:lineRule="auto"/>
              <w:ind w:left="21"/>
              <w:jc w:val="both"/>
              <w:rPr>
                <w:rFonts w:cs="Arial"/>
                <w:sz w:val="18"/>
                <w:szCs w:val="18"/>
              </w:rPr>
            </w:pPr>
            <w:r w:rsidRPr="007A0370">
              <w:rPr>
                <w:rFonts w:cs="Arial"/>
                <w:sz w:val="18"/>
                <w:szCs w:val="18"/>
              </w:rPr>
              <w:t>Encuesta de Transparencia.</w:t>
            </w:r>
          </w:p>
        </w:tc>
      </w:tr>
      <w:tr w:rsidR="008A0ACD" w:rsidRPr="007A0370" w:rsidTr="008A0ACD">
        <w:trPr>
          <w:gridAfter w:val="1"/>
          <w:wAfter w:w="107" w:type="dxa"/>
          <w:trHeight w:val="318"/>
          <w:tblCellSpacing w:w="20" w:type="dxa"/>
          <w:jc w:val="center"/>
        </w:trPr>
        <w:tc>
          <w:tcPr>
            <w:tcW w:w="1033" w:type="dxa"/>
            <w:vAlign w:val="center"/>
          </w:tcPr>
          <w:p w:rsidR="008A0ACD" w:rsidRPr="007A0370" w:rsidRDefault="008A0ACD" w:rsidP="00DD7651">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21</w:t>
            </w:r>
          </w:p>
        </w:tc>
        <w:tc>
          <w:tcPr>
            <w:tcW w:w="8281" w:type="dxa"/>
            <w:vAlign w:val="center"/>
          </w:tcPr>
          <w:p w:rsidR="008A0ACD" w:rsidRPr="007A0370" w:rsidRDefault="008A0ACD" w:rsidP="00DD7651">
            <w:pPr>
              <w:spacing w:after="0" w:line="240" w:lineRule="auto"/>
              <w:ind w:left="21"/>
              <w:jc w:val="both"/>
              <w:rPr>
                <w:rFonts w:cs="Arial"/>
                <w:sz w:val="18"/>
                <w:szCs w:val="18"/>
              </w:rPr>
            </w:pPr>
            <w:r w:rsidRPr="008A0ACD">
              <w:rPr>
                <w:rFonts w:cs="Arial"/>
                <w:sz w:val="18"/>
                <w:szCs w:val="18"/>
              </w:rPr>
              <w:t>Protocolo de actuación en materia de contrataciones públicas, otorgamiento y prórroga de licencias, permisos, autorizaciones y concesiones.</w:t>
            </w:r>
            <w:r w:rsidR="00953DCC">
              <w:rPr>
                <w:rFonts w:cs="Arial"/>
                <w:sz w:val="18"/>
                <w:szCs w:val="18"/>
              </w:rPr>
              <w:t xml:space="preserve"> (Anexo 18)</w:t>
            </w:r>
          </w:p>
        </w:tc>
      </w:tr>
    </w:tbl>
    <w:p w:rsidR="00630298" w:rsidRPr="00CF6D5A" w:rsidRDefault="00630298" w:rsidP="00DD7651">
      <w:pPr>
        <w:spacing w:line="240" w:lineRule="auto"/>
        <w:rPr>
          <w:rFonts w:cs="Arial"/>
          <w:sz w:val="20"/>
          <w:szCs w:val="20"/>
        </w:rPr>
        <w:sectPr w:rsidR="00630298" w:rsidRPr="00CF6D5A" w:rsidSect="00DD7651">
          <w:headerReference w:type="default" r:id="rId8"/>
          <w:footerReference w:type="default" r:id="rId9"/>
          <w:headerReference w:type="first" r:id="rId10"/>
          <w:pgSz w:w="12240" w:h="15840"/>
          <w:pgMar w:top="1304" w:right="1701" w:bottom="1417" w:left="1701" w:header="708" w:footer="708" w:gutter="0"/>
          <w:pgNumType w:start="1"/>
          <w:cols w:space="708"/>
          <w:docGrid w:linePitch="360"/>
        </w:sectPr>
      </w:pPr>
    </w:p>
    <w:p w:rsidR="00630298" w:rsidRPr="00CF6D5A" w:rsidRDefault="00630298" w:rsidP="00C71977">
      <w:pPr>
        <w:pStyle w:val="Prrafodelista"/>
        <w:numPr>
          <w:ilvl w:val="0"/>
          <w:numId w:val="5"/>
        </w:numPr>
        <w:shd w:val="clear" w:color="auto" w:fill="C0C0C0"/>
        <w:spacing w:after="12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definición de términos y ACRÓNIMOS.</w:t>
      </w:r>
    </w:p>
    <w:p w:rsidR="00630298" w:rsidRPr="00CF6D5A" w:rsidRDefault="00630298" w:rsidP="00C71977">
      <w:pPr>
        <w:pStyle w:val="Prrafodelista"/>
        <w:numPr>
          <w:ilvl w:val="0"/>
          <w:numId w:val="6"/>
        </w:numPr>
        <w:spacing w:after="120"/>
        <w:jc w:val="both"/>
        <w:rPr>
          <w:rFonts w:ascii="Segoe UI Symbol" w:hAnsi="Segoe UI Symbol" w:cs="Arial"/>
          <w:sz w:val="18"/>
          <w:szCs w:val="20"/>
        </w:rPr>
      </w:pPr>
      <w:r w:rsidRPr="00CF6D5A">
        <w:rPr>
          <w:rFonts w:ascii="Segoe UI Symbol" w:hAnsi="Segoe UI Symbol" w:cs="Arial"/>
          <w:b/>
          <w:sz w:val="18"/>
          <w:szCs w:val="20"/>
        </w:rPr>
        <w:t>Definición de términos.</w:t>
      </w:r>
    </w:p>
    <w:p w:rsidR="00630298" w:rsidRPr="00CF6D5A" w:rsidRDefault="00630298" w:rsidP="00DD7651">
      <w:pPr>
        <w:pStyle w:val="Prrafodelista"/>
        <w:spacing w:after="120"/>
        <w:ind w:left="360"/>
        <w:jc w:val="both"/>
        <w:rPr>
          <w:rFonts w:ascii="Segoe UI Symbol" w:hAnsi="Segoe UI Symbol" w:cs="Arial"/>
          <w:sz w:val="18"/>
          <w:szCs w:val="20"/>
        </w:rPr>
      </w:pPr>
      <w:r w:rsidRPr="00CF6D5A">
        <w:rPr>
          <w:rFonts w:ascii="Segoe UI Symbol" w:hAnsi="Segoe UI Symbol" w:cs="Arial"/>
          <w:sz w:val="18"/>
          <w:szCs w:val="20"/>
        </w:rPr>
        <w:t xml:space="preserve">Para efectos de esta convocatoria, adicionalmente a las definiciones contenidas en el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 xml:space="preserve">2 de la Ley de Adquisiciones, Arrendamientos y Servicios del Sector Público y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2 de su Reglamento, se entenderá por:</w:t>
      </w:r>
    </w:p>
    <w:p w:rsidR="00630298" w:rsidRPr="00CF6D5A" w:rsidRDefault="00630298" w:rsidP="00C71977">
      <w:pPr>
        <w:pStyle w:val="Prrafodelista"/>
        <w:numPr>
          <w:ilvl w:val="1"/>
          <w:numId w:val="6"/>
        </w:numPr>
        <w:ind w:left="1134" w:hanging="708"/>
        <w:jc w:val="both"/>
        <w:rPr>
          <w:rFonts w:ascii="Segoe UI Symbol" w:hAnsi="Segoe UI Symbol" w:cs="Arial"/>
          <w:b/>
          <w:sz w:val="18"/>
          <w:szCs w:val="20"/>
        </w:rPr>
      </w:pPr>
      <w:r w:rsidRPr="00CF6D5A">
        <w:rPr>
          <w:rFonts w:ascii="Segoe UI Symbol" w:hAnsi="Segoe UI Symbol" w:cs="Arial"/>
          <w:b/>
          <w:sz w:val="18"/>
          <w:szCs w:val="20"/>
        </w:rPr>
        <w:t>Cadenas Productivas</w:t>
      </w:r>
      <w:r w:rsidRPr="00CF6D5A">
        <w:rPr>
          <w:rFonts w:ascii="Segoe UI Symbol" w:hAnsi="Segoe UI Symbol"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DD7651" w:rsidRPr="00CF6D5A" w:rsidRDefault="00DD7651" w:rsidP="00DD7651">
      <w:pPr>
        <w:pStyle w:val="Prrafodelista"/>
        <w:ind w:left="1134"/>
        <w:jc w:val="both"/>
        <w:rPr>
          <w:rFonts w:ascii="Segoe UI Symbol" w:hAnsi="Segoe UI Symbol" w:cs="Arial"/>
          <w:b/>
          <w:sz w:val="18"/>
          <w:szCs w:val="20"/>
        </w:rPr>
      </w:pPr>
    </w:p>
    <w:p w:rsidR="00630298" w:rsidRPr="00CF6D5A" w:rsidRDefault="00630298" w:rsidP="00C71977">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Caso fortuito o de fuerza mayor:</w:t>
      </w:r>
      <w:r w:rsidRPr="00CF6D5A">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C71977">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Convocante: </w:t>
      </w:r>
      <w:r w:rsidRPr="00CF6D5A">
        <w:rPr>
          <w:rFonts w:ascii="Segoe UI Symbol" w:hAnsi="Segoe UI Symbol" w:cs="Arial"/>
          <w:sz w:val="18"/>
          <w:szCs w:val="20"/>
        </w:rPr>
        <w:t>El Centro de Enseñanza Técnica Industrial que emite la presente Convocatoria de Licitación Pública Nacional</w:t>
      </w:r>
      <w:r w:rsidRPr="00CF6D5A">
        <w:rPr>
          <w:rFonts w:ascii="Segoe UI Symbol" w:hAnsi="Segoe UI Symbol" w:cs="Arial"/>
          <w:b/>
          <w:sz w:val="18"/>
          <w:szCs w:val="20"/>
        </w:rPr>
        <w:t>.</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C71977">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Convocatoria:</w:t>
      </w:r>
      <w:r w:rsidRPr="00CF6D5A">
        <w:rPr>
          <w:rFonts w:ascii="Segoe UI Symbol" w:hAnsi="Segoe UI Symbol" w:cs="Arial"/>
          <w:sz w:val="18"/>
          <w:szCs w:val="20"/>
        </w:rPr>
        <w:t xml:space="preserve"> El presente documento que contiene las condiciones y requisitos que regirán y serán aplicados en este procedimiento de Licitación Pública y el (los) contrato (s) que se suscriba (n).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C71977">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Contrato: </w:t>
      </w:r>
      <w:r w:rsidRPr="00CF6D5A">
        <w:rPr>
          <w:rFonts w:ascii="Segoe UI Symbol" w:hAnsi="Segoe UI Symbol" w:cs="Arial"/>
          <w:sz w:val="18"/>
          <w:szCs w:val="20"/>
        </w:rPr>
        <w:t xml:space="preserve">Documento legal que constituye el acuerdo de voluntades entre </w:t>
      </w:r>
      <w:r w:rsidRPr="00CF6D5A">
        <w:rPr>
          <w:rFonts w:ascii="Segoe UI Symbol" w:hAnsi="Segoe UI Symbol" w:cs="Arial"/>
          <w:b/>
          <w:sz w:val="18"/>
          <w:szCs w:val="20"/>
        </w:rPr>
        <w:t>“EL CETI”</w:t>
      </w:r>
      <w:r w:rsidRPr="00CF6D5A">
        <w:rPr>
          <w:rFonts w:ascii="Segoe UI Symbol" w:hAnsi="Segoe UI Symbol" w:cs="Arial"/>
          <w:sz w:val="18"/>
          <w:szCs w:val="20"/>
        </w:rPr>
        <w:t xml:space="preserve"> y el Licitante Ganador, por medio del cual se crean o transfieren las obligaciones y derechos objeto del presente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C71977">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Convenio de Participación</w:t>
      </w:r>
      <w:r w:rsidRPr="00CF6D5A">
        <w:rPr>
          <w:rFonts w:ascii="Segoe UI Symbol" w:hAnsi="Segoe UI Symbol" w:cs="Arial"/>
          <w:sz w:val="18"/>
          <w:szCs w:val="20"/>
        </w:rPr>
        <w:t xml:space="preserve"> </w:t>
      </w:r>
      <w:r w:rsidRPr="00CF6D5A">
        <w:rPr>
          <w:rFonts w:ascii="Segoe UI Symbol" w:hAnsi="Segoe UI Symbol" w:cs="Arial"/>
          <w:b/>
          <w:sz w:val="18"/>
          <w:szCs w:val="20"/>
        </w:rPr>
        <w:t>Conjunta</w:t>
      </w:r>
      <w:r w:rsidRPr="00CF6D5A">
        <w:rPr>
          <w:rFonts w:ascii="Segoe UI Symbol" w:hAnsi="Segoe UI Symbol" w:cs="Arial"/>
          <w:sz w:val="18"/>
          <w:szCs w:val="20"/>
        </w:rPr>
        <w:t>: 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C71977">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Cuenta por Pagar: </w:t>
      </w:r>
      <w:r w:rsidRPr="00CF6D5A">
        <w:rPr>
          <w:rFonts w:ascii="Segoe UI Symbol" w:hAnsi="Segoe UI Symbol" w:cs="Arial"/>
          <w:sz w:val="18"/>
          <w:szCs w:val="20"/>
        </w:rPr>
        <w:t xml:space="preserve">Derechos de cobro a favor de los proveedores o contratistas de </w:t>
      </w:r>
      <w:r w:rsidRPr="00CF6D5A">
        <w:rPr>
          <w:rFonts w:ascii="Segoe UI Symbol" w:hAnsi="Segoe UI Symbol" w:cs="Arial"/>
          <w:b/>
          <w:sz w:val="18"/>
          <w:szCs w:val="20"/>
        </w:rPr>
        <w:t>“EL CETI”</w:t>
      </w:r>
      <w:r w:rsidRPr="00CF6D5A">
        <w:rPr>
          <w:rFonts w:ascii="Segoe UI Symbol" w:hAnsi="Segoe UI Symbol" w:cs="Arial"/>
          <w:sz w:val="18"/>
          <w:szCs w:val="20"/>
        </w:rPr>
        <w:t xml:space="preserve">, dados de alta en cadenas productivas. </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C71977">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Factoraje O Descuento Electrónico:</w:t>
      </w:r>
      <w:r w:rsidRPr="00CF6D5A">
        <w:rPr>
          <w:rFonts w:ascii="Segoe UI Symbol" w:hAnsi="Segoe UI Symbol" w:cs="Arial"/>
          <w:sz w:val="18"/>
          <w:szCs w:val="20"/>
        </w:rPr>
        <w:t xml:space="preserve"> Acto mediante el cual un intermediario financiero adquiere la propiedad de las cuentas por pagar en cadenas productivas</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C71977">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Firma Electrónica de la Proposición: </w:t>
      </w:r>
      <w:r w:rsidRPr="00CF6D5A">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C71977">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Intermediario Financiero: </w:t>
      </w:r>
      <w:r w:rsidRPr="00CF6D5A">
        <w:rPr>
          <w:rFonts w:ascii="Segoe UI Symbol" w:hAnsi="Segoe UI Symbol" w:cs="Arial"/>
          <w:sz w:val="18"/>
          <w:szCs w:val="20"/>
        </w:rPr>
        <w:t xml:space="preserve">instituciones bancarias o no bancarias, que puedan realizar operaciones de factoraje o descuento electrónico en cadenas productivas. </w:t>
      </w:r>
    </w:p>
    <w:p w:rsidR="00630298" w:rsidRPr="00CF6D5A" w:rsidRDefault="00630298" w:rsidP="00C71977">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Licitante Ganador:</w:t>
      </w:r>
      <w:r w:rsidRPr="00CF6D5A">
        <w:rPr>
          <w:rFonts w:ascii="Segoe UI Symbol" w:hAnsi="Segoe UI Symbol" w:cs="Arial"/>
          <w:sz w:val="18"/>
          <w:szCs w:val="20"/>
        </w:rPr>
        <w:t xml:space="preserve"> La(s) persona(s) física(s) o moral(es) que resulte(n) con adjudicación en la partida de la presente Licitación Pública de acuerdo a </w:t>
      </w:r>
      <w:r w:rsidR="00A6664D" w:rsidRPr="00CF6D5A">
        <w:rPr>
          <w:rFonts w:ascii="Segoe UI Symbol" w:hAnsi="Segoe UI Symbol" w:cs="Arial"/>
          <w:sz w:val="18"/>
          <w:szCs w:val="20"/>
        </w:rPr>
        <w:t>lo que</w:t>
      </w:r>
      <w:r w:rsidRPr="00CF6D5A">
        <w:rPr>
          <w:rFonts w:ascii="Segoe UI Symbol" w:hAnsi="Segoe UI Symbol" w:cs="Arial"/>
          <w:sz w:val="18"/>
          <w:szCs w:val="20"/>
        </w:rPr>
        <w:t xml:space="preserve"> se especifique en el acta de Fallo respectiva.</w:t>
      </w:r>
    </w:p>
    <w:p w:rsidR="00630298" w:rsidRPr="00CF6D5A" w:rsidRDefault="00630298" w:rsidP="00C71977">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Precio Conveniente</w:t>
      </w:r>
      <w:r w:rsidR="00A6664D" w:rsidRPr="00CF6D5A">
        <w:rPr>
          <w:rFonts w:ascii="Segoe UI Symbol" w:hAnsi="Segoe UI Symbol" w:cs="Arial"/>
          <w:b/>
          <w:sz w:val="18"/>
          <w:szCs w:val="20"/>
        </w:rPr>
        <w:t xml:space="preserve">: </w:t>
      </w:r>
      <w:r w:rsidRPr="00CF6D5A">
        <w:rPr>
          <w:rFonts w:ascii="Segoe UI Symbol" w:hAnsi="Segoe UI Symbol"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630298" w:rsidRPr="00CF6D5A" w:rsidRDefault="00630298" w:rsidP="00C71977">
      <w:pPr>
        <w:pStyle w:val="Prrafodelista"/>
        <w:numPr>
          <w:ilvl w:val="1"/>
          <w:numId w:val="6"/>
        </w:numPr>
        <w:spacing w:before="120"/>
        <w:ind w:left="1134" w:right="-2" w:hanging="774"/>
        <w:jc w:val="both"/>
        <w:rPr>
          <w:rFonts w:ascii="Segoe UI Symbol" w:hAnsi="Segoe UI Symbol" w:cs="Arial"/>
          <w:b/>
          <w:sz w:val="18"/>
          <w:szCs w:val="20"/>
        </w:rPr>
      </w:pPr>
      <w:r w:rsidRPr="00CF6D5A">
        <w:rPr>
          <w:rFonts w:ascii="Segoe UI Symbol" w:hAnsi="Segoe UI Symbol" w:cs="Arial"/>
          <w:b/>
          <w:sz w:val="18"/>
          <w:szCs w:val="20"/>
        </w:rPr>
        <w:lastRenderedPageBreak/>
        <w:t xml:space="preserve">Partida: </w:t>
      </w:r>
      <w:r w:rsidRPr="00CF6D5A">
        <w:rPr>
          <w:rFonts w:ascii="Segoe UI Symbol" w:hAnsi="Segoe UI Symbol" w:cs="Arial"/>
          <w:sz w:val="18"/>
          <w:szCs w:val="20"/>
        </w:rPr>
        <w:t>Nombre, descripción y cantidad de los servicios.</w:t>
      </w:r>
    </w:p>
    <w:p w:rsidR="00630298" w:rsidRPr="00CF6D5A" w:rsidRDefault="00630298" w:rsidP="00C71977">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Sobre: </w:t>
      </w:r>
      <w:r w:rsidRPr="00CF6D5A">
        <w:rPr>
          <w:rFonts w:ascii="Segoe UI Symbol" w:hAnsi="Segoe UI Symbol"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30298" w:rsidRPr="00CF6D5A" w:rsidRDefault="00630298" w:rsidP="00C71977">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Testigos Sociales: </w:t>
      </w:r>
      <w:r w:rsidRPr="00CF6D5A">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CF6D5A">
        <w:rPr>
          <w:rFonts w:ascii="Segoe UI Symbol" w:hAnsi="Segoe UI Symbol" w:cs="Arial"/>
          <w:b/>
          <w:sz w:val="18"/>
          <w:szCs w:val="20"/>
        </w:rPr>
        <w:t>“EL CETI”</w:t>
      </w:r>
      <w:r w:rsidRPr="00CF6D5A">
        <w:rPr>
          <w:rFonts w:ascii="Segoe UI Symbol" w:hAnsi="Segoe UI Symbol" w:cs="Arial"/>
          <w:sz w:val="18"/>
          <w:szCs w:val="20"/>
        </w:rPr>
        <w:t xml:space="preserve">, por iniciativa propia, o a solicitud de la SFP podrán participar con derecho a voz en las contrataciones que lleve a cabo </w:t>
      </w:r>
      <w:r w:rsidRPr="00CF6D5A">
        <w:rPr>
          <w:rFonts w:ascii="Segoe UI Symbol" w:hAnsi="Segoe UI Symbol" w:cs="Arial"/>
          <w:b/>
          <w:sz w:val="18"/>
          <w:szCs w:val="20"/>
        </w:rPr>
        <w:t>“EL CETI”</w:t>
      </w:r>
      <w:r w:rsidRPr="00CF6D5A">
        <w:rPr>
          <w:rFonts w:ascii="Segoe UI Symbol" w:hAnsi="Segoe UI Symbol" w:cs="Arial"/>
          <w:sz w:val="18"/>
          <w:szCs w:val="20"/>
        </w:rPr>
        <w:t>, emitiendo al término de su participación un testimonio público sobre el desarrollo de las mismas.</w:t>
      </w:r>
    </w:p>
    <w:p w:rsidR="00630298" w:rsidRPr="00CF6D5A" w:rsidRDefault="00630298" w:rsidP="00C71977">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Testimonio: </w:t>
      </w:r>
      <w:r w:rsidRPr="00CF6D5A">
        <w:rPr>
          <w:rFonts w:ascii="Segoe UI Symbol" w:hAnsi="Segoe UI Symbol" w:cs="Arial"/>
          <w:sz w:val="18"/>
          <w:szCs w:val="20"/>
        </w:rPr>
        <w:t>Documento público que emitirá el Testigo Social al final de su participación y que contendrá las observaciones y, en su caso, recomendaciones derivadas de la misma.</w:t>
      </w:r>
    </w:p>
    <w:p w:rsidR="00630298" w:rsidRPr="00CF6D5A" w:rsidRDefault="00630298" w:rsidP="00C71977">
      <w:pPr>
        <w:pStyle w:val="Prrafodelista"/>
        <w:numPr>
          <w:ilvl w:val="0"/>
          <w:numId w:val="6"/>
        </w:numPr>
        <w:jc w:val="both"/>
        <w:rPr>
          <w:rFonts w:ascii="Segoe UI Symbol" w:hAnsi="Segoe UI Symbol" w:cs="Arial"/>
          <w:sz w:val="18"/>
          <w:szCs w:val="20"/>
        </w:rPr>
      </w:pPr>
      <w:r w:rsidRPr="00CF6D5A">
        <w:rPr>
          <w:rFonts w:ascii="Segoe UI Symbol" w:hAnsi="Segoe UI Symbol" w:cs="Arial"/>
          <w:b/>
          <w:sz w:val="18"/>
          <w:szCs w:val="20"/>
        </w:rPr>
        <w:t>Acrónimos</w:t>
      </w:r>
      <w:r w:rsidRPr="00CF6D5A">
        <w:rPr>
          <w:rFonts w:ascii="Segoe UI Symbol" w:hAnsi="Segoe UI Symbol" w:cs="Arial"/>
          <w:sz w:val="18"/>
          <w:szCs w:val="20"/>
        </w:rPr>
        <w:t>.</w:t>
      </w: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b/>
          <w:sz w:val="18"/>
          <w:szCs w:val="20"/>
        </w:rPr>
      </w:pPr>
      <w:r w:rsidRPr="00CF6D5A">
        <w:rPr>
          <w:rFonts w:ascii="Segoe UI Symbol" w:hAnsi="Segoe UI Symbol" w:cs="Arial"/>
          <w:b/>
          <w:sz w:val="18"/>
          <w:szCs w:val="20"/>
        </w:rPr>
        <w:t>DA:</w:t>
      </w:r>
      <w:r w:rsidRPr="00CF6D5A">
        <w:rPr>
          <w:rFonts w:ascii="Segoe UI Symbol" w:hAnsi="Segoe UI Symbol" w:cs="Arial"/>
          <w:sz w:val="18"/>
          <w:szCs w:val="20"/>
        </w:rPr>
        <w:t xml:space="preserve"> Dirección de Administrativa</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SDA:</w:t>
      </w:r>
      <w:r w:rsidRPr="00CF6D5A">
        <w:rPr>
          <w:rFonts w:ascii="Segoe UI Symbol" w:hAnsi="Segoe UI Symbol" w:cs="Arial"/>
          <w:sz w:val="18"/>
          <w:szCs w:val="20"/>
        </w:rPr>
        <w:t xml:space="preserve"> Subdirección de Administración</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CETI:</w:t>
      </w:r>
      <w:r w:rsidRPr="00CF6D5A">
        <w:rPr>
          <w:rFonts w:ascii="Segoe UI Symbol" w:hAnsi="Segoe UI Symbol" w:cs="Arial"/>
          <w:sz w:val="18"/>
          <w:szCs w:val="20"/>
        </w:rPr>
        <w:t xml:space="preserve"> Centro de Enseñanza Técnica Industrial</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CLABE:</w:t>
      </w:r>
      <w:r w:rsidRPr="00CF6D5A">
        <w:rPr>
          <w:rFonts w:ascii="Segoe UI Symbol" w:hAnsi="Segoe UI Symbol" w:cs="Arial"/>
          <w:sz w:val="18"/>
          <w:szCs w:val="20"/>
        </w:rPr>
        <w:t xml:space="preserve"> Clave Bancaria Estandarizada.</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DOF:</w:t>
      </w:r>
      <w:r w:rsidRPr="00CF6D5A">
        <w:rPr>
          <w:rFonts w:ascii="Segoe UI Symbol" w:hAnsi="Segoe UI Symbol" w:cs="Arial"/>
          <w:sz w:val="18"/>
          <w:szCs w:val="20"/>
        </w:rPr>
        <w:t xml:space="preserve"> Diario Oficial de la Federación.</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JRM: </w:t>
      </w:r>
      <w:r w:rsidRPr="00CF6D5A">
        <w:rPr>
          <w:rFonts w:ascii="Segoe UI Symbol" w:hAnsi="Segoe UI Symbol" w:cs="Arial"/>
          <w:sz w:val="18"/>
          <w:szCs w:val="20"/>
        </w:rPr>
        <w:t xml:space="preserve">Jefatura de Recursos Materiales, es la Unidad Administrativa que fungirá como área </w:t>
      </w:r>
      <w:r w:rsidR="00A6664D" w:rsidRPr="00CF6D5A">
        <w:rPr>
          <w:rFonts w:ascii="Segoe UI Symbol" w:hAnsi="Segoe UI Symbol" w:cs="Arial"/>
          <w:sz w:val="18"/>
          <w:szCs w:val="20"/>
        </w:rPr>
        <w:t>Convocante</w:t>
      </w:r>
      <w:r w:rsidRPr="00CF6D5A">
        <w:rPr>
          <w:rFonts w:ascii="Segoe UI Symbol" w:hAnsi="Segoe UI Symbol" w:cs="Arial"/>
          <w:sz w:val="18"/>
          <w:szCs w:val="20"/>
        </w:rPr>
        <w:t>.</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IMSS:</w:t>
      </w:r>
      <w:r w:rsidRPr="00CF6D5A">
        <w:rPr>
          <w:rFonts w:ascii="Segoe UI Symbol" w:hAnsi="Segoe UI Symbol" w:cs="Arial"/>
          <w:sz w:val="18"/>
          <w:szCs w:val="20"/>
        </w:rPr>
        <w:t xml:space="preserve"> Instituto Mexicano del Seguro Social.</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IVA: </w:t>
      </w:r>
      <w:r w:rsidRPr="00CF6D5A">
        <w:rPr>
          <w:rFonts w:ascii="Segoe UI Symbol" w:hAnsi="Segoe UI Symbol" w:cs="Arial"/>
          <w:sz w:val="18"/>
          <w:szCs w:val="20"/>
        </w:rPr>
        <w:t>Impuesto al Valor Agregado.</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LAASSP:</w:t>
      </w:r>
      <w:r w:rsidRPr="00CF6D5A">
        <w:rPr>
          <w:rFonts w:ascii="Segoe UI Symbol" w:hAnsi="Segoe UI Symbol" w:cs="Arial"/>
          <w:sz w:val="18"/>
          <w:szCs w:val="20"/>
        </w:rPr>
        <w:t xml:space="preserve"> Ley de Adquisiciones, Arrendamientos y Servicios del Sector Público.</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LFPA:</w:t>
      </w:r>
      <w:r w:rsidRPr="00CF6D5A">
        <w:rPr>
          <w:rFonts w:ascii="Segoe UI Symbol" w:hAnsi="Segoe UI Symbol" w:cs="Arial"/>
          <w:sz w:val="18"/>
          <w:szCs w:val="20"/>
        </w:rPr>
        <w:t xml:space="preserve"> Ley Federal de Procedimiento Administrativo.</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LFT:</w:t>
      </w:r>
      <w:r w:rsidRPr="00CF6D5A">
        <w:rPr>
          <w:rFonts w:ascii="Segoe UI Symbol" w:hAnsi="Segoe UI Symbol" w:cs="Arial"/>
          <w:sz w:val="18"/>
          <w:szCs w:val="20"/>
        </w:rPr>
        <w:t xml:space="preserve"> Ley Federal del Trabajo.</w:t>
      </w:r>
    </w:p>
    <w:p w:rsidR="00630298" w:rsidRPr="00F06D18"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OIC:</w:t>
      </w:r>
      <w:r w:rsidRPr="00CF6D5A">
        <w:rPr>
          <w:rFonts w:ascii="Segoe UI Symbol" w:hAnsi="Segoe UI Symbol" w:cs="Arial"/>
          <w:sz w:val="18"/>
          <w:szCs w:val="20"/>
        </w:rPr>
        <w:t xml:space="preserve"> Órgano Interno de Control en </w:t>
      </w:r>
      <w:r w:rsidRPr="00CF6D5A">
        <w:rPr>
          <w:rFonts w:ascii="Segoe UI Symbol" w:hAnsi="Segoe UI Symbol" w:cs="Arial"/>
          <w:b/>
          <w:sz w:val="18"/>
          <w:szCs w:val="20"/>
        </w:rPr>
        <w:t>“EL CETI”</w:t>
      </w:r>
    </w:p>
    <w:p w:rsidR="00F06D18" w:rsidRPr="00CF6D5A" w:rsidRDefault="00F06D18" w:rsidP="00C71977">
      <w:pPr>
        <w:pStyle w:val="Prrafodelista"/>
        <w:numPr>
          <w:ilvl w:val="1"/>
          <w:numId w:val="6"/>
        </w:numPr>
        <w:spacing w:line="276" w:lineRule="auto"/>
        <w:ind w:left="1134" w:hanging="709"/>
        <w:jc w:val="both"/>
        <w:rPr>
          <w:rFonts w:ascii="Segoe UI Symbol" w:hAnsi="Segoe UI Symbol" w:cs="Arial"/>
          <w:sz w:val="18"/>
          <w:szCs w:val="20"/>
        </w:rPr>
      </w:pPr>
      <w:r>
        <w:rPr>
          <w:rFonts w:ascii="Segoe UI Symbol" w:hAnsi="Segoe UI Symbol" w:cs="Arial"/>
          <w:b/>
          <w:sz w:val="18"/>
          <w:szCs w:val="20"/>
        </w:rPr>
        <w:t xml:space="preserve">OTIC: </w:t>
      </w:r>
      <w:r w:rsidR="00994457" w:rsidRPr="00994457">
        <w:rPr>
          <w:rFonts w:ascii="Segoe UI Symbol" w:hAnsi="Segoe UI Symbol" w:cs="Arial"/>
          <w:sz w:val="18"/>
          <w:szCs w:val="20"/>
        </w:rPr>
        <w:t>Oficina de Tecnologías en Información y Comunicación</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POBALINES:</w:t>
      </w:r>
      <w:r w:rsidRPr="00CF6D5A">
        <w:rPr>
          <w:rFonts w:ascii="Segoe UI Symbol" w:hAnsi="Segoe UI Symbol" w:cs="Arial"/>
          <w:sz w:val="18"/>
          <w:szCs w:val="20"/>
        </w:rPr>
        <w:t xml:space="preserve"> Las Políticas, Bases y Lineamientos en materia de Adquisiciones, Arrendamientos y Servicios de </w:t>
      </w:r>
      <w:r w:rsidRPr="00CF6D5A">
        <w:rPr>
          <w:rFonts w:ascii="Segoe UI Symbol" w:hAnsi="Segoe UI Symbol" w:cs="Arial"/>
          <w:b/>
          <w:sz w:val="18"/>
          <w:szCs w:val="20"/>
        </w:rPr>
        <w:t>“EL CETI”</w:t>
      </w:r>
      <w:r w:rsidRPr="00CF6D5A">
        <w:rPr>
          <w:rFonts w:ascii="Segoe UI Symbol" w:hAnsi="Segoe UI Symbol" w:cs="Arial"/>
          <w:sz w:val="18"/>
          <w:szCs w:val="20"/>
        </w:rPr>
        <w:t xml:space="preserve"> vigentes.</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RLAASSP:</w:t>
      </w:r>
      <w:r w:rsidRPr="00CF6D5A">
        <w:rPr>
          <w:rFonts w:ascii="Segoe UI Symbol" w:hAnsi="Segoe UI Symbol" w:cs="Arial"/>
          <w:sz w:val="18"/>
          <w:szCs w:val="20"/>
        </w:rPr>
        <w:t xml:space="preserve"> Reglamento de la Ley de Adquisiciones Arrendamientos y Servicios del Sector Público.</w:t>
      </w:r>
    </w:p>
    <w:p w:rsidR="00630298" w:rsidRPr="00CF6D5A" w:rsidRDefault="00630298" w:rsidP="00C71977">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SAT:</w:t>
      </w:r>
      <w:r w:rsidRPr="00CF6D5A">
        <w:rPr>
          <w:rFonts w:ascii="Segoe UI Symbol" w:hAnsi="Segoe UI Symbol" w:cs="Arial"/>
          <w:sz w:val="18"/>
          <w:szCs w:val="20"/>
        </w:rPr>
        <w:t xml:space="preserve"> Servicio de Administración Tributaria de la Secretaría de Hacienda y Crédito Público.</w:t>
      </w:r>
    </w:p>
    <w:p w:rsidR="00630298" w:rsidRPr="00CF6D5A" w:rsidRDefault="00630298" w:rsidP="00C71977">
      <w:pPr>
        <w:pStyle w:val="Prrafodelista"/>
        <w:numPr>
          <w:ilvl w:val="1"/>
          <w:numId w:val="6"/>
        </w:numPr>
        <w:spacing w:line="276" w:lineRule="auto"/>
        <w:ind w:left="1134" w:hanging="708"/>
        <w:jc w:val="both"/>
        <w:rPr>
          <w:rFonts w:ascii="Segoe UI Symbol" w:hAnsi="Segoe UI Symbol" w:cs="Arial"/>
          <w:sz w:val="18"/>
          <w:szCs w:val="20"/>
        </w:rPr>
      </w:pPr>
      <w:r w:rsidRPr="00CF6D5A">
        <w:rPr>
          <w:rFonts w:ascii="Segoe UI Symbol" w:hAnsi="Segoe UI Symbol" w:cs="Arial"/>
          <w:b/>
          <w:sz w:val="18"/>
          <w:szCs w:val="20"/>
        </w:rPr>
        <w:t>SFP:</w:t>
      </w:r>
      <w:r w:rsidRPr="00CF6D5A">
        <w:rPr>
          <w:rFonts w:ascii="Segoe UI Symbol" w:hAnsi="Segoe UI Symbol" w:cs="Arial"/>
          <w:sz w:val="18"/>
          <w:szCs w:val="20"/>
        </w:rPr>
        <w:t xml:space="preserve"> Secretaría de la Función Pública.</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C71977">
      <w:pPr>
        <w:pStyle w:val="Prrafodelista"/>
        <w:numPr>
          <w:ilvl w:val="0"/>
          <w:numId w:val="5"/>
        </w:numPr>
        <w:shd w:val="clear" w:color="auto" w:fill="C0C0C0"/>
        <w:spacing w:after="120"/>
        <w:ind w:left="709"/>
        <w:jc w:val="both"/>
        <w:rPr>
          <w:rFonts w:ascii="Segoe UI Symbol" w:hAnsi="Segoe UI Symbol" w:cs="Arial"/>
          <w:b/>
          <w:caps/>
          <w:sz w:val="18"/>
          <w:szCs w:val="20"/>
        </w:rPr>
      </w:pPr>
      <w:r w:rsidRPr="00CF6D5A">
        <w:rPr>
          <w:rFonts w:ascii="Segoe UI Symbol" w:hAnsi="Segoe UI Symbol" w:cs="Arial"/>
          <w:b/>
          <w:caps/>
          <w:sz w:val="18"/>
          <w:szCs w:val="20"/>
        </w:rPr>
        <w:t>DATOS GENERALES DE LA LICITACIÓN PÚBLICA.</w:t>
      </w:r>
    </w:p>
    <w:p w:rsidR="00630298" w:rsidRPr="00F06D18" w:rsidRDefault="00A6664D" w:rsidP="00C71977">
      <w:pPr>
        <w:pStyle w:val="Textoindependiente"/>
        <w:numPr>
          <w:ilvl w:val="0"/>
          <w:numId w:val="7"/>
        </w:numPr>
        <w:spacing w:after="120"/>
        <w:ind w:left="567"/>
        <w:rPr>
          <w:rFonts w:ascii="Segoe UI Symbol" w:hAnsi="Segoe UI Symbol"/>
          <w:sz w:val="18"/>
          <w:szCs w:val="18"/>
        </w:rPr>
      </w:pPr>
      <w:r w:rsidRPr="00F06D18">
        <w:rPr>
          <w:rFonts w:ascii="Segoe UI Symbol" w:hAnsi="Segoe UI Symbol"/>
          <w:b/>
          <w:sz w:val="18"/>
          <w:szCs w:val="18"/>
        </w:rPr>
        <w:t>DEL ÁREA CONVOCANTE Y EL ÁREA CONTRATANTE</w:t>
      </w:r>
      <w:r w:rsidR="00630298" w:rsidRPr="00F06D18">
        <w:rPr>
          <w:rFonts w:ascii="Segoe UI Symbol" w:hAnsi="Segoe UI Symbol"/>
          <w:b/>
          <w:sz w:val="18"/>
          <w:szCs w:val="18"/>
        </w:rPr>
        <w:t>.</w:t>
      </w:r>
    </w:p>
    <w:p w:rsidR="00630298" w:rsidRPr="00F06D18" w:rsidRDefault="00630298" w:rsidP="00DD7651">
      <w:pPr>
        <w:tabs>
          <w:tab w:val="left" w:pos="426"/>
        </w:tabs>
        <w:spacing w:after="0" w:line="240" w:lineRule="auto"/>
        <w:ind w:left="567" w:hanging="11"/>
        <w:jc w:val="both"/>
        <w:rPr>
          <w:rFonts w:cs="Arial"/>
          <w:sz w:val="18"/>
          <w:szCs w:val="18"/>
        </w:rPr>
      </w:pPr>
      <w:r w:rsidRPr="00F06D18">
        <w:rPr>
          <w:rFonts w:cs="Arial"/>
          <w:sz w:val="18"/>
          <w:szCs w:val="18"/>
        </w:rPr>
        <w:t xml:space="preserve">En cumplimiento a lo ordenado por la Constitución Política de los Estados Unidos Mexicanos en su </w:t>
      </w:r>
      <w:r w:rsidRPr="00F06D18">
        <w:rPr>
          <w:rFonts w:cs="Arial"/>
          <w:color w:val="00B050"/>
          <w:sz w:val="18"/>
          <w:szCs w:val="18"/>
        </w:rPr>
        <w:t>artículo 134</w:t>
      </w:r>
      <w:r w:rsidRPr="00F06D18">
        <w:rPr>
          <w:rFonts w:cs="Arial"/>
          <w:sz w:val="18"/>
          <w:szCs w:val="18"/>
        </w:rPr>
        <w:t xml:space="preserve">, así como en los </w:t>
      </w:r>
      <w:r w:rsidR="00DD7651" w:rsidRPr="00F06D18">
        <w:rPr>
          <w:rFonts w:cs="Arial"/>
          <w:color w:val="00B050"/>
          <w:sz w:val="18"/>
          <w:szCs w:val="18"/>
        </w:rPr>
        <w:t xml:space="preserve">Artículos </w:t>
      </w:r>
      <w:r w:rsidRPr="00F06D18">
        <w:rPr>
          <w:rFonts w:cs="Arial"/>
          <w:color w:val="00B050"/>
          <w:sz w:val="18"/>
          <w:szCs w:val="18"/>
        </w:rPr>
        <w:t>25; 26, fracción I; 26 Bis fracción II</w:t>
      </w:r>
      <w:r w:rsidR="00504711">
        <w:rPr>
          <w:rFonts w:cs="Arial"/>
          <w:color w:val="00B050"/>
          <w:sz w:val="18"/>
          <w:szCs w:val="18"/>
        </w:rPr>
        <w:t>I</w:t>
      </w:r>
      <w:r w:rsidRPr="00F06D18">
        <w:rPr>
          <w:rFonts w:cs="Arial"/>
          <w:color w:val="00B050"/>
          <w:sz w:val="18"/>
          <w:szCs w:val="18"/>
        </w:rPr>
        <w:t>; 27; 28, fracción I; 29 de la LAASSP</w:t>
      </w:r>
      <w:r w:rsidRPr="00F06D18">
        <w:rPr>
          <w:rFonts w:cs="Arial"/>
          <w:sz w:val="18"/>
          <w:szCs w:val="18"/>
        </w:rPr>
        <w:t xml:space="preserve">, </w:t>
      </w:r>
      <w:r w:rsidR="00504711" w:rsidRPr="00504711">
        <w:rPr>
          <w:rFonts w:cs="Arial"/>
          <w:color w:val="00B050"/>
          <w:sz w:val="18"/>
          <w:szCs w:val="18"/>
        </w:rPr>
        <w:t>35, 36</w:t>
      </w:r>
      <w:r w:rsidR="00504711">
        <w:rPr>
          <w:rFonts w:cs="Arial"/>
          <w:color w:val="00B050"/>
          <w:sz w:val="18"/>
          <w:szCs w:val="18"/>
        </w:rPr>
        <w:t xml:space="preserve">, 39 Y 40 </w:t>
      </w:r>
      <w:r w:rsidR="00504711" w:rsidRPr="00504711">
        <w:rPr>
          <w:rFonts w:cs="Arial"/>
          <w:color w:val="auto"/>
          <w:sz w:val="18"/>
          <w:szCs w:val="18"/>
        </w:rPr>
        <w:t>de</w:t>
      </w:r>
      <w:r w:rsidR="00504711">
        <w:rPr>
          <w:rFonts w:cs="Arial"/>
          <w:sz w:val="18"/>
          <w:szCs w:val="18"/>
        </w:rPr>
        <w:t xml:space="preserve"> </w:t>
      </w:r>
      <w:r w:rsidRPr="00F06D18">
        <w:rPr>
          <w:rFonts w:cs="Arial"/>
          <w:sz w:val="18"/>
          <w:szCs w:val="18"/>
        </w:rPr>
        <w:t xml:space="preserve">su </w:t>
      </w:r>
      <w:r w:rsidRPr="00F06D18">
        <w:rPr>
          <w:rFonts w:cs="Arial"/>
          <w:color w:val="00B050"/>
          <w:sz w:val="18"/>
          <w:szCs w:val="18"/>
        </w:rPr>
        <w:t>Reglamento</w:t>
      </w:r>
      <w:r w:rsidRPr="00F06D18">
        <w:rPr>
          <w:rFonts w:cs="Arial"/>
          <w:sz w:val="18"/>
          <w:szCs w:val="18"/>
        </w:rPr>
        <w:t xml:space="preserve"> y demás disposiciones legales aplicables; Centro de Enseñanza Técnica Industrial, Organismo Público Descentralizado de la Administración Pública Federal, con personalidad jurídica y patrimonio propio</w:t>
      </w:r>
      <w:r w:rsidRPr="00F06D18">
        <w:rPr>
          <w:rFonts w:cs="Arial"/>
          <w:color w:val="FF0000"/>
          <w:sz w:val="18"/>
          <w:szCs w:val="18"/>
        </w:rPr>
        <w:t xml:space="preserve"> </w:t>
      </w:r>
      <w:r w:rsidRPr="00F06D18">
        <w:rPr>
          <w:rFonts w:cs="Arial"/>
          <w:sz w:val="18"/>
          <w:szCs w:val="18"/>
        </w:rPr>
        <w:t>y que en este acto a través de la Jefatura del Departamento de Recursos Materiales como área co</w:t>
      </w:r>
      <w:r w:rsidR="00DD7651" w:rsidRPr="00F06D18">
        <w:rPr>
          <w:rFonts w:cs="Arial"/>
          <w:sz w:val="18"/>
          <w:szCs w:val="18"/>
        </w:rPr>
        <w:t>nvocante</w:t>
      </w:r>
      <w:r w:rsidRPr="00F06D18">
        <w:rPr>
          <w:rFonts w:cs="Arial"/>
          <w:sz w:val="18"/>
          <w:szCs w:val="18"/>
        </w:rPr>
        <w:t xml:space="preserve">, ubicada </w:t>
      </w:r>
      <w:r w:rsidRPr="00F06D18">
        <w:rPr>
          <w:rFonts w:cs="Arial"/>
          <w:b/>
          <w:sz w:val="18"/>
          <w:szCs w:val="18"/>
        </w:rPr>
        <w:t>en la planta baja del Edificio “O” del Plantel Colomos de “EL CETI” ubicado en el número 1885 de la calle Nueva Escocia en el Col. Providencia Quinta Sección, en la Ciudad de Guadalajara, Jalisco</w:t>
      </w:r>
      <w:r w:rsidRPr="00F06D18">
        <w:rPr>
          <w:rFonts w:cs="Arial"/>
          <w:sz w:val="18"/>
          <w:szCs w:val="18"/>
        </w:rPr>
        <w:t xml:space="preserve">., convoca a los interesados a participar en la </w:t>
      </w:r>
      <w:r w:rsidRPr="00F06D18">
        <w:rPr>
          <w:rFonts w:cs="Arial"/>
          <w:b/>
          <w:sz w:val="18"/>
          <w:szCs w:val="18"/>
        </w:rPr>
        <w:t xml:space="preserve">Licitación Pública Nacional </w:t>
      </w:r>
      <w:r w:rsidRPr="00F06D18">
        <w:rPr>
          <w:rFonts w:cs="Arial"/>
          <w:sz w:val="18"/>
          <w:szCs w:val="18"/>
        </w:rPr>
        <w:t>descrita en la presente convocatoria</w:t>
      </w:r>
      <w:r w:rsidR="00504711">
        <w:rPr>
          <w:rFonts w:cs="Arial"/>
          <w:sz w:val="18"/>
          <w:szCs w:val="18"/>
        </w:rPr>
        <w:t xml:space="preserve"> </w:t>
      </w:r>
      <w:r w:rsidR="00504711" w:rsidRPr="00504711">
        <w:rPr>
          <w:rFonts w:cs="Arial"/>
          <w:sz w:val="18"/>
          <w:szCs w:val="18"/>
        </w:rPr>
        <w:t xml:space="preserve">y </w:t>
      </w:r>
      <w:r w:rsidR="00504711">
        <w:rPr>
          <w:rFonts w:cs="Arial"/>
          <w:sz w:val="18"/>
          <w:szCs w:val="18"/>
        </w:rPr>
        <w:t xml:space="preserve">a los </w:t>
      </w:r>
      <w:r w:rsidR="00504711" w:rsidRPr="00504711">
        <w:rPr>
          <w:rFonts w:cs="Arial"/>
          <w:sz w:val="18"/>
          <w:szCs w:val="18"/>
        </w:rPr>
        <w:t>correo</w:t>
      </w:r>
      <w:r w:rsidR="00504711">
        <w:rPr>
          <w:rFonts w:cs="Arial"/>
          <w:sz w:val="18"/>
          <w:szCs w:val="18"/>
        </w:rPr>
        <w:t>s</w:t>
      </w:r>
      <w:r w:rsidR="00504711" w:rsidRPr="00504711">
        <w:rPr>
          <w:rFonts w:cs="Arial"/>
          <w:sz w:val="18"/>
          <w:szCs w:val="18"/>
        </w:rPr>
        <w:t xml:space="preserve"> electrónico </w:t>
      </w:r>
      <w:hyperlink r:id="rId11" w:history="1">
        <w:r w:rsidR="00504711" w:rsidRPr="00934922">
          <w:rPr>
            <w:rStyle w:val="Hipervnculo"/>
            <w:rFonts w:cs="Arial"/>
            <w:sz w:val="18"/>
            <w:szCs w:val="18"/>
          </w:rPr>
          <w:t>recursos.materiales@ceti.mx</w:t>
        </w:r>
      </w:hyperlink>
      <w:r w:rsidR="00504711">
        <w:rPr>
          <w:rFonts w:cs="Arial"/>
          <w:sz w:val="18"/>
          <w:szCs w:val="18"/>
        </w:rPr>
        <w:t xml:space="preserve"> </w:t>
      </w:r>
      <w:r w:rsidR="00504711" w:rsidRPr="00504711">
        <w:rPr>
          <w:rFonts w:cs="Arial"/>
          <w:sz w:val="18"/>
          <w:szCs w:val="18"/>
        </w:rPr>
        <w:t xml:space="preserve"> y </w:t>
      </w:r>
      <w:hyperlink r:id="rId12" w:history="1">
        <w:r w:rsidR="00504711" w:rsidRPr="00934922">
          <w:rPr>
            <w:rStyle w:val="Hipervnculo"/>
            <w:rFonts w:cs="Arial"/>
            <w:sz w:val="18"/>
            <w:szCs w:val="18"/>
          </w:rPr>
          <w:t>galmeida@ceti.mx</w:t>
        </w:r>
      </w:hyperlink>
      <w:r w:rsidR="00504711" w:rsidRPr="00504711">
        <w:rPr>
          <w:rFonts w:cs="Arial"/>
          <w:sz w:val="18"/>
          <w:szCs w:val="18"/>
        </w:rPr>
        <w:t xml:space="preserve">, convoca a los interesados a participar en la Licitación Pública Nacional </w:t>
      </w:r>
      <w:r w:rsidR="00C7343D">
        <w:rPr>
          <w:rFonts w:cs="Arial"/>
          <w:sz w:val="18"/>
          <w:szCs w:val="18"/>
        </w:rPr>
        <w:t xml:space="preserve">Mixta </w:t>
      </w:r>
      <w:r w:rsidR="00504711" w:rsidRPr="00504711">
        <w:rPr>
          <w:rFonts w:cs="Arial"/>
          <w:sz w:val="18"/>
          <w:szCs w:val="18"/>
        </w:rPr>
        <w:t>descrita en la presente convocatoria</w:t>
      </w:r>
      <w:r w:rsidRPr="00F06D18">
        <w:rPr>
          <w:rFonts w:cs="Arial"/>
          <w:sz w:val="18"/>
          <w:szCs w:val="18"/>
        </w:rPr>
        <w:t>.</w:t>
      </w:r>
    </w:p>
    <w:p w:rsidR="00630298" w:rsidRDefault="00630298" w:rsidP="00DD7651">
      <w:pPr>
        <w:tabs>
          <w:tab w:val="left" w:pos="426"/>
        </w:tabs>
        <w:spacing w:after="0" w:line="240" w:lineRule="auto"/>
        <w:ind w:left="567"/>
        <w:jc w:val="both"/>
        <w:rPr>
          <w:rFonts w:cs="Arial"/>
          <w:sz w:val="18"/>
          <w:szCs w:val="18"/>
        </w:rPr>
      </w:pPr>
    </w:p>
    <w:p w:rsidR="00994457" w:rsidRPr="00F06D18" w:rsidRDefault="00994457" w:rsidP="00DD7651">
      <w:pPr>
        <w:tabs>
          <w:tab w:val="left" w:pos="426"/>
        </w:tabs>
        <w:spacing w:after="0" w:line="240" w:lineRule="auto"/>
        <w:ind w:left="567"/>
        <w:jc w:val="both"/>
        <w:rPr>
          <w:rFonts w:cs="Arial"/>
          <w:sz w:val="18"/>
          <w:szCs w:val="18"/>
        </w:rPr>
      </w:pPr>
    </w:p>
    <w:p w:rsidR="00630298" w:rsidRPr="00F06D18" w:rsidRDefault="00A6664D" w:rsidP="00C71977">
      <w:pPr>
        <w:pStyle w:val="Textoindependiente"/>
        <w:numPr>
          <w:ilvl w:val="0"/>
          <w:numId w:val="7"/>
        </w:numPr>
        <w:ind w:left="567"/>
        <w:rPr>
          <w:rFonts w:ascii="Segoe UI Symbol" w:hAnsi="Segoe UI Symbol"/>
          <w:b/>
          <w:sz w:val="18"/>
          <w:szCs w:val="18"/>
        </w:rPr>
      </w:pPr>
      <w:r w:rsidRPr="00F06D18">
        <w:rPr>
          <w:rFonts w:ascii="Segoe UI Symbol" w:hAnsi="Segoe UI Symbol"/>
          <w:b/>
          <w:sz w:val="18"/>
          <w:szCs w:val="18"/>
        </w:rPr>
        <w:t>MEDIO A UTILIZAR EN LA LICITACIÓN PÚBLICA Y SU CARÁCTER.</w:t>
      </w:r>
    </w:p>
    <w:p w:rsidR="00272B32" w:rsidRPr="00272B32" w:rsidRDefault="00630298" w:rsidP="00272B32">
      <w:pPr>
        <w:tabs>
          <w:tab w:val="left" w:pos="426"/>
        </w:tabs>
        <w:spacing w:after="0" w:line="240" w:lineRule="auto"/>
        <w:ind w:left="567"/>
        <w:jc w:val="both"/>
        <w:rPr>
          <w:rFonts w:cs="Arial"/>
          <w:sz w:val="18"/>
          <w:szCs w:val="18"/>
        </w:rPr>
      </w:pPr>
      <w:r w:rsidRPr="00F06D18">
        <w:rPr>
          <w:rFonts w:cs="Arial"/>
          <w:sz w:val="18"/>
          <w:szCs w:val="18"/>
        </w:rPr>
        <w:t xml:space="preserve">Con fundamento en lo previsto en el </w:t>
      </w:r>
      <w:r w:rsidRPr="00F06D18">
        <w:rPr>
          <w:rFonts w:cs="Arial"/>
          <w:color w:val="00B050"/>
          <w:sz w:val="18"/>
          <w:szCs w:val="18"/>
        </w:rPr>
        <w:t>artículo 26 Bis fracción II</w:t>
      </w:r>
      <w:r w:rsidR="008A0ACD">
        <w:rPr>
          <w:rFonts w:cs="Arial"/>
          <w:color w:val="00B050"/>
          <w:sz w:val="18"/>
          <w:szCs w:val="18"/>
        </w:rPr>
        <w:t>I</w:t>
      </w:r>
      <w:r w:rsidRPr="00F06D18">
        <w:rPr>
          <w:rFonts w:cs="Arial"/>
          <w:color w:val="00B050"/>
          <w:sz w:val="18"/>
          <w:szCs w:val="18"/>
        </w:rPr>
        <w:t xml:space="preserve"> de la LAASSP</w:t>
      </w:r>
      <w:r w:rsidRPr="00F06D18">
        <w:rPr>
          <w:rFonts w:cs="Arial"/>
          <w:sz w:val="18"/>
          <w:szCs w:val="18"/>
        </w:rPr>
        <w:t xml:space="preserve"> y conforme al </w:t>
      </w:r>
      <w:r w:rsidRPr="00F06D18">
        <w:rPr>
          <w:rFonts w:cs="Arial"/>
          <w:color w:val="00B050"/>
          <w:sz w:val="18"/>
          <w:szCs w:val="18"/>
        </w:rPr>
        <w:t>“Acuerdo por el que se establecen las disposiciones que se deberán observar para la utilización del Sistema Electrónico de Información Pública Gubernamental denominado CompraNet”</w:t>
      </w:r>
      <w:r w:rsidRPr="00F06D18">
        <w:rPr>
          <w:rFonts w:cs="Arial"/>
          <w:sz w:val="18"/>
          <w:szCs w:val="18"/>
        </w:rPr>
        <w:t xml:space="preserve">, publicado en el Diario Oficial de la Federación el 28 de junio de 2011, este procedimiento de </w:t>
      </w:r>
      <w:r w:rsidR="00272B32" w:rsidRPr="00272B32">
        <w:rPr>
          <w:rFonts w:cs="Arial"/>
          <w:sz w:val="18"/>
          <w:szCs w:val="18"/>
        </w:rPr>
        <w:t xml:space="preserve">contratación será </w:t>
      </w:r>
      <w:r w:rsidR="00272B32" w:rsidRPr="00272B32">
        <w:rPr>
          <w:rFonts w:cs="Arial"/>
          <w:color w:val="FF0000"/>
          <w:sz w:val="18"/>
          <w:szCs w:val="18"/>
        </w:rPr>
        <w:t>MIXTO</w:t>
      </w:r>
      <w:r w:rsidR="00272B32" w:rsidRPr="00272B32">
        <w:rPr>
          <w:rFonts w:cs="Arial"/>
          <w:sz w:val="18"/>
          <w:szCs w:val="18"/>
        </w:rPr>
        <w:t>, por lo que los a su elección, podrán participar en forma presencial o electrónica en la o las juntas de aclaraciones, el acto de presentación y apertura de proposiciones y el acto de fallo. Se podrán recibir proposiciones enviadas a través de servicio postal o mensajería en la inteligencia de que la convocante no será responsable si las mismas no son recibidas en el departamento de Recursos Materiales previo al inicio del procedimiento.</w:t>
      </w:r>
    </w:p>
    <w:p w:rsidR="00272B32" w:rsidRPr="00272B32" w:rsidRDefault="00272B32" w:rsidP="00272B32">
      <w:pPr>
        <w:tabs>
          <w:tab w:val="left" w:pos="426"/>
        </w:tabs>
        <w:spacing w:after="0" w:line="240" w:lineRule="auto"/>
        <w:ind w:left="567"/>
        <w:jc w:val="both"/>
        <w:rPr>
          <w:rFonts w:cs="Arial"/>
          <w:sz w:val="18"/>
          <w:szCs w:val="18"/>
        </w:rPr>
      </w:pPr>
    </w:p>
    <w:p w:rsidR="00630298" w:rsidRDefault="00272B32" w:rsidP="00272B32">
      <w:pPr>
        <w:tabs>
          <w:tab w:val="left" w:pos="426"/>
        </w:tabs>
        <w:spacing w:after="0" w:line="240" w:lineRule="auto"/>
        <w:ind w:left="567"/>
        <w:jc w:val="both"/>
        <w:rPr>
          <w:rFonts w:cs="Arial"/>
          <w:sz w:val="18"/>
          <w:szCs w:val="18"/>
        </w:rPr>
      </w:pPr>
      <w:r w:rsidRPr="00272B32">
        <w:rPr>
          <w:rFonts w:cs="Arial"/>
          <w:sz w:val="18"/>
          <w:szCs w:val="18"/>
        </w:rPr>
        <w:t xml:space="preserve">Asimismo, de conformidad a lo previsto en el artículo 28, fracción I de la LAASSP, este procedimiento de contratación tendrá el carácter de </w:t>
      </w:r>
      <w:r w:rsidRPr="00275FB3">
        <w:rPr>
          <w:rFonts w:cs="Arial"/>
          <w:color w:val="FF0000"/>
          <w:sz w:val="18"/>
          <w:szCs w:val="18"/>
        </w:rPr>
        <w:t>Nacional</w:t>
      </w:r>
      <w:r w:rsidRPr="00272B32">
        <w:rPr>
          <w:rFonts w:cs="Arial"/>
          <w:sz w:val="18"/>
          <w:szCs w:val="18"/>
        </w:rPr>
        <w:t>, por lo que sólo podrán participar proveedores mexicanos que sean de origen nacional o de países con los que nuestro país tenga celebrado un tratado de libre comercio.</w:t>
      </w:r>
    </w:p>
    <w:p w:rsidR="00272B32" w:rsidRPr="00F06D18" w:rsidRDefault="00272B32" w:rsidP="00272B32">
      <w:pPr>
        <w:tabs>
          <w:tab w:val="left" w:pos="426"/>
        </w:tabs>
        <w:spacing w:after="0" w:line="240" w:lineRule="auto"/>
        <w:ind w:left="567"/>
        <w:jc w:val="both"/>
        <w:rPr>
          <w:rFonts w:cs="Arial"/>
          <w:sz w:val="18"/>
          <w:szCs w:val="18"/>
        </w:rPr>
      </w:pPr>
    </w:p>
    <w:p w:rsidR="00630298" w:rsidRPr="00F06D18" w:rsidRDefault="00A6664D" w:rsidP="00C71977">
      <w:pPr>
        <w:pStyle w:val="Textoindependiente"/>
        <w:numPr>
          <w:ilvl w:val="0"/>
          <w:numId w:val="7"/>
        </w:numPr>
        <w:spacing w:after="120"/>
        <w:ind w:left="567"/>
        <w:rPr>
          <w:rFonts w:ascii="Segoe UI Symbol" w:hAnsi="Segoe UI Symbol"/>
          <w:b/>
          <w:sz w:val="18"/>
          <w:szCs w:val="18"/>
        </w:rPr>
      </w:pPr>
      <w:r w:rsidRPr="00F06D18">
        <w:rPr>
          <w:rFonts w:ascii="Segoe UI Symbol" w:hAnsi="Segoe UI Symbol"/>
          <w:b/>
          <w:sz w:val="18"/>
          <w:szCs w:val="18"/>
        </w:rPr>
        <w:t>IDENTIFICACIÓN DE LA CONVOCATORIA.</w:t>
      </w:r>
    </w:p>
    <w:p w:rsidR="00630298" w:rsidRPr="00F06D18" w:rsidRDefault="00630298" w:rsidP="00DD7651">
      <w:pPr>
        <w:tabs>
          <w:tab w:val="left" w:pos="426"/>
        </w:tabs>
        <w:spacing w:after="0" w:line="240" w:lineRule="auto"/>
        <w:ind w:left="567"/>
        <w:jc w:val="both"/>
        <w:rPr>
          <w:rFonts w:cs="Arial"/>
          <w:sz w:val="18"/>
          <w:szCs w:val="18"/>
        </w:rPr>
      </w:pPr>
      <w:r w:rsidRPr="00F06D18">
        <w:rPr>
          <w:rFonts w:cs="Arial"/>
          <w:sz w:val="18"/>
          <w:szCs w:val="18"/>
        </w:rPr>
        <w:t xml:space="preserve">Para efectos de la identificación de la convocatoria del presente procedimiento de contratación, el Sistema de Compras Gubernamentales </w:t>
      </w:r>
      <w:r w:rsidRPr="00F06D18">
        <w:rPr>
          <w:rFonts w:cs="Arial"/>
          <w:b/>
          <w:sz w:val="18"/>
          <w:szCs w:val="18"/>
        </w:rPr>
        <w:t>“CompraNet”</w:t>
      </w:r>
      <w:r w:rsidRPr="00F06D18">
        <w:rPr>
          <w:rFonts w:cs="Arial"/>
          <w:sz w:val="18"/>
          <w:szCs w:val="18"/>
        </w:rPr>
        <w:t xml:space="preserve"> asignó para la misma el número </w:t>
      </w:r>
      <w:r w:rsidR="00275FB3">
        <w:rPr>
          <w:rFonts w:cs="Arial"/>
          <w:b/>
          <w:sz w:val="18"/>
          <w:szCs w:val="18"/>
        </w:rPr>
        <w:t>LA-011L3P001-E45-2018</w:t>
      </w:r>
      <w:r w:rsidRPr="00272B32">
        <w:rPr>
          <w:rFonts w:cs="Arial"/>
          <w:b/>
          <w:sz w:val="18"/>
          <w:szCs w:val="18"/>
        </w:rPr>
        <w:t>,</w:t>
      </w:r>
      <w:r w:rsidRPr="00F06D18">
        <w:rPr>
          <w:rFonts w:cs="Arial"/>
          <w:sz w:val="18"/>
          <w:szCs w:val="18"/>
        </w:rPr>
        <w:t xml:space="preserve"> el cual en lo sucesivo se podrá usar como referencia a este procedimiento para cualquier asunto relacionado con el mismo.</w:t>
      </w:r>
    </w:p>
    <w:p w:rsidR="00C32E2F" w:rsidRPr="00F06D18" w:rsidRDefault="00C32E2F" w:rsidP="00DD7651">
      <w:pPr>
        <w:tabs>
          <w:tab w:val="left" w:pos="426"/>
        </w:tabs>
        <w:spacing w:after="0" w:line="240" w:lineRule="auto"/>
        <w:ind w:left="567"/>
        <w:jc w:val="both"/>
        <w:rPr>
          <w:rFonts w:cs="Arial"/>
          <w:sz w:val="18"/>
          <w:szCs w:val="18"/>
        </w:rPr>
      </w:pPr>
    </w:p>
    <w:p w:rsidR="00630298" w:rsidRPr="00F06D18" w:rsidRDefault="00DD7651" w:rsidP="00C71977">
      <w:pPr>
        <w:pStyle w:val="Textoindependiente"/>
        <w:numPr>
          <w:ilvl w:val="0"/>
          <w:numId w:val="7"/>
        </w:numPr>
        <w:ind w:left="567"/>
        <w:rPr>
          <w:rFonts w:ascii="Segoe UI Symbol" w:hAnsi="Segoe UI Symbol"/>
          <w:b/>
          <w:sz w:val="18"/>
          <w:szCs w:val="18"/>
        </w:rPr>
      </w:pPr>
      <w:r w:rsidRPr="00F06D18">
        <w:rPr>
          <w:rFonts w:ascii="Segoe UI Symbol" w:hAnsi="Segoe UI Symbol"/>
          <w:b/>
          <w:sz w:val="18"/>
          <w:szCs w:val="18"/>
        </w:rPr>
        <w:t>IDIOMA.</w:t>
      </w:r>
    </w:p>
    <w:p w:rsidR="00630298" w:rsidRDefault="00630298" w:rsidP="00DD7651">
      <w:pPr>
        <w:tabs>
          <w:tab w:val="left" w:pos="426"/>
        </w:tabs>
        <w:spacing w:after="0" w:line="240" w:lineRule="auto"/>
        <w:ind w:left="567"/>
        <w:jc w:val="both"/>
        <w:rPr>
          <w:rFonts w:cs="Arial"/>
          <w:sz w:val="18"/>
          <w:szCs w:val="18"/>
        </w:rPr>
      </w:pPr>
      <w:r w:rsidRPr="00F06D18">
        <w:rPr>
          <w:rFonts w:cs="Arial"/>
          <w:sz w:val="18"/>
          <w:szCs w:val="18"/>
        </w:rPr>
        <w:t>El Idioma será en español.</w:t>
      </w:r>
    </w:p>
    <w:p w:rsidR="00272B32" w:rsidRPr="00F06D18" w:rsidRDefault="00272B32" w:rsidP="00DD7651">
      <w:pPr>
        <w:tabs>
          <w:tab w:val="left" w:pos="426"/>
        </w:tabs>
        <w:spacing w:after="0" w:line="240" w:lineRule="auto"/>
        <w:ind w:left="567"/>
        <w:jc w:val="both"/>
        <w:rPr>
          <w:rFonts w:cs="Arial"/>
          <w:sz w:val="18"/>
          <w:szCs w:val="18"/>
        </w:rPr>
      </w:pPr>
    </w:p>
    <w:p w:rsidR="00630298" w:rsidRDefault="00630298" w:rsidP="00DD7651">
      <w:pPr>
        <w:tabs>
          <w:tab w:val="left" w:pos="426"/>
        </w:tabs>
        <w:spacing w:after="0" w:line="240" w:lineRule="auto"/>
        <w:ind w:left="567"/>
        <w:jc w:val="both"/>
        <w:rPr>
          <w:rFonts w:cs="Arial"/>
          <w:sz w:val="18"/>
          <w:szCs w:val="18"/>
        </w:rPr>
      </w:pPr>
      <w:r w:rsidRPr="00F06D18">
        <w:rPr>
          <w:rFonts w:cs="Arial"/>
          <w:sz w:val="18"/>
          <w:szCs w:val="18"/>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272B32" w:rsidRPr="00F06D18" w:rsidRDefault="00272B32" w:rsidP="00DD7651">
      <w:pPr>
        <w:tabs>
          <w:tab w:val="left" w:pos="426"/>
        </w:tabs>
        <w:spacing w:after="0" w:line="240" w:lineRule="auto"/>
        <w:ind w:left="567"/>
        <w:jc w:val="both"/>
        <w:rPr>
          <w:rFonts w:cs="Arial"/>
          <w:sz w:val="18"/>
          <w:szCs w:val="18"/>
        </w:rPr>
      </w:pPr>
    </w:p>
    <w:p w:rsidR="00630298" w:rsidRPr="00F06D18" w:rsidRDefault="00630298" w:rsidP="00DD7651">
      <w:pPr>
        <w:tabs>
          <w:tab w:val="left" w:pos="426"/>
        </w:tabs>
        <w:spacing w:after="0" w:line="240" w:lineRule="auto"/>
        <w:ind w:left="567"/>
        <w:jc w:val="both"/>
        <w:rPr>
          <w:rFonts w:cs="Arial"/>
          <w:sz w:val="18"/>
          <w:szCs w:val="18"/>
        </w:rPr>
      </w:pPr>
      <w:r w:rsidRPr="00F06D18">
        <w:rPr>
          <w:rFonts w:cs="Arial"/>
          <w:sz w:val="18"/>
          <w:szCs w:val="18"/>
        </w:rPr>
        <w:t>En caso de requerirse, el licitante entregará folletos, instructivos, manuales y/o anexos técnicos que acompañen en su proposición, deberán ser en idioma español o inglés, con traducción simple al español.</w:t>
      </w:r>
    </w:p>
    <w:p w:rsidR="00630298" w:rsidRPr="00F06D18" w:rsidRDefault="00630298" w:rsidP="00DD7651">
      <w:pPr>
        <w:tabs>
          <w:tab w:val="left" w:pos="426"/>
        </w:tabs>
        <w:spacing w:after="0" w:line="240" w:lineRule="auto"/>
        <w:ind w:left="567"/>
        <w:jc w:val="both"/>
        <w:rPr>
          <w:rFonts w:cs="Arial"/>
          <w:sz w:val="18"/>
          <w:szCs w:val="18"/>
        </w:rPr>
      </w:pPr>
    </w:p>
    <w:p w:rsidR="00630298" w:rsidRDefault="00DD7651" w:rsidP="00C71977">
      <w:pPr>
        <w:pStyle w:val="Textoindependiente"/>
        <w:numPr>
          <w:ilvl w:val="0"/>
          <w:numId w:val="7"/>
        </w:numPr>
        <w:ind w:left="567"/>
        <w:rPr>
          <w:rFonts w:ascii="Segoe UI Symbol" w:hAnsi="Segoe UI Symbol"/>
          <w:b/>
          <w:sz w:val="18"/>
          <w:szCs w:val="18"/>
        </w:rPr>
      </w:pPr>
      <w:r w:rsidRPr="00F06D18">
        <w:rPr>
          <w:rFonts w:ascii="Segoe UI Symbol" w:hAnsi="Segoe UI Symbol"/>
          <w:b/>
          <w:sz w:val="18"/>
          <w:szCs w:val="18"/>
        </w:rPr>
        <w:t>DISPONIBILIDAD PRESUPUESTARIA.</w:t>
      </w:r>
    </w:p>
    <w:p w:rsidR="00272B32" w:rsidRPr="00F06D18" w:rsidRDefault="00272B32" w:rsidP="00272B32">
      <w:pPr>
        <w:pStyle w:val="Textoindependiente"/>
        <w:ind w:left="567"/>
        <w:rPr>
          <w:rFonts w:ascii="Segoe UI Symbol" w:hAnsi="Segoe UI Symbol"/>
          <w:b/>
          <w:sz w:val="18"/>
          <w:szCs w:val="18"/>
        </w:rPr>
      </w:pPr>
    </w:p>
    <w:p w:rsidR="00630298" w:rsidRPr="00F06D18" w:rsidRDefault="00630298" w:rsidP="00DD7651">
      <w:pPr>
        <w:pStyle w:val="Prrafodelista"/>
        <w:tabs>
          <w:tab w:val="left" w:pos="426"/>
        </w:tabs>
        <w:ind w:left="567"/>
        <w:jc w:val="both"/>
        <w:rPr>
          <w:rFonts w:ascii="Segoe UI Symbol" w:hAnsi="Segoe UI Symbol" w:cs="Arial"/>
          <w:sz w:val="18"/>
          <w:szCs w:val="18"/>
        </w:rPr>
      </w:pPr>
      <w:r w:rsidRPr="00F06D18">
        <w:rPr>
          <w:rFonts w:ascii="Segoe UI Symbol" w:hAnsi="Segoe UI Symbol" w:cs="Arial"/>
          <w:sz w:val="18"/>
          <w:szCs w:val="18"/>
        </w:rPr>
        <w:t xml:space="preserve">Los Recursos Presupuestarios a ejercer </w:t>
      </w:r>
      <w:r w:rsidR="00DD5B36" w:rsidRPr="00DD5B36">
        <w:rPr>
          <w:rFonts w:ascii="Segoe UI Symbol" w:hAnsi="Segoe UI Symbol" w:cs="Arial"/>
          <w:sz w:val="18"/>
          <w:szCs w:val="18"/>
        </w:rPr>
        <w:t xml:space="preserve">en la partida </w:t>
      </w:r>
      <w:r w:rsidR="00DD5B36" w:rsidRPr="00DD5B36">
        <w:rPr>
          <w:rFonts w:ascii="Segoe UI Symbol" w:hAnsi="Segoe UI Symbol" w:cs="Arial"/>
          <w:b/>
          <w:sz w:val="18"/>
          <w:szCs w:val="18"/>
        </w:rPr>
        <w:t>presupuestal 32301 ARRENDAMIENTO DE EQUIPO Y BIENES</w:t>
      </w:r>
      <w:r w:rsidR="00DD5B36" w:rsidRPr="00DD5B36">
        <w:rPr>
          <w:rFonts w:ascii="Segoe UI Symbol" w:hAnsi="Segoe UI Symbol" w:cs="Arial"/>
          <w:sz w:val="18"/>
          <w:szCs w:val="18"/>
        </w:rPr>
        <w:t xml:space="preserve"> INFORMÁTICOS </w:t>
      </w:r>
      <w:r w:rsidRPr="00F06D18">
        <w:rPr>
          <w:rFonts w:ascii="Segoe UI Symbol" w:hAnsi="Segoe UI Symbol" w:cs="Arial"/>
          <w:sz w:val="18"/>
          <w:szCs w:val="18"/>
        </w:rPr>
        <w:t xml:space="preserve">con motivo de la presente </w:t>
      </w:r>
      <w:r w:rsidR="00994457">
        <w:rPr>
          <w:rFonts w:ascii="Segoe UI Symbol" w:hAnsi="Segoe UI Symbol" w:cs="Arial"/>
          <w:sz w:val="18"/>
          <w:szCs w:val="18"/>
        </w:rPr>
        <w:t>L</w:t>
      </w:r>
      <w:r w:rsidRPr="00F06D18">
        <w:rPr>
          <w:rFonts w:ascii="Segoe UI Symbol" w:hAnsi="Segoe UI Symbol" w:cs="Arial"/>
          <w:sz w:val="18"/>
          <w:szCs w:val="18"/>
        </w:rPr>
        <w:t>icitación</w:t>
      </w:r>
      <w:r w:rsidR="00994457">
        <w:rPr>
          <w:rFonts w:ascii="Segoe UI Symbol" w:hAnsi="Segoe UI Symbol" w:cs="Arial"/>
          <w:sz w:val="18"/>
          <w:szCs w:val="18"/>
        </w:rPr>
        <w:t xml:space="preserve"> Plurianual</w:t>
      </w:r>
      <w:r w:rsidRPr="00F06D18">
        <w:rPr>
          <w:rFonts w:ascii="Segoe UI Symbol" w:hAnsi="Segoe UI Symbol" w:cs="Arial"/>
          <w:sz w:val="18"/>
          <w:szCs w:val="18"/>
        </w:rPr>
        <w:t xml:space="preserve">, quedan sujetos para fines de ejecución y pago, a la disponibilidad presupuestaria con que cuente </w:t>
      </w:r>
      <w:r w:rsidRPr="00F06D18">
        <w:rPr>
          <w:rFonts w:ascii="Segoe UI Symbol" w:hAnsi="Segoe UI Symbol" w:cs="Arial"/>
          <w:b/>
          <w:sz w:val="18"/>
          <w:szCs w:val="18"/>
        </w:rPr>
        <w:t>“EL CETI”</w:t>
      </w:r>
      <w:r w:rsidR="00994457">
        <w:rPr>
          <w:rFonts w:ascii="Segoe UI Symbol" w:hAnsi="Segoe UI Symbol" w:cs="Arial"/>
          <w:b/>
          <w:sz w:val="18"/>
          <w:szCs w:val="18"/>
        </w:rPr>
        <w:t xml:space="preserve"> </w:t>
      </w:r>
      <w:r w:rsidR="00994457" w:rsidRPr="00994457">
        <w:rPr>
          <w:rFonts w:ascii="Segoe UI Symbol" w:hAnsi="Segoe UI Symbol" w:cs="Arial"/>
          <w:sz w:val="18"/>
          <w:szCs w:val="18"/>
        </w:rPr>
        <w:t>en cada uno de los ejercicios fiscales</w:t>
      </w:r>
      <w:r w:rsidR="00F06D18">
        <w:rPr>
          <w:rFonts w:ascii="Segoe UI Symbol" w:hAnsi="Segoe UI Symbol" w:cs="Arial"/>
          <w:sz w:val="18"/>
          <w:szCs w:val="18"/>
        </w:rPr>
        <w:t xml:space="preserve"> </w:t>
      </w:r>
      <w:r w:rsidR="00994457">
        <w:rPr>
          <w:rFonts w:ascii="Segoe UI Symbol" w:hAnsi="Segoe UI Symbol" w:cs="Arial"/>
          <w:sz w:val="18"/>
          <w:szCs w:val="18"/>
        </w:rPr>
        <w:t xml:space="preserve">de su vigencia, siendo estos el </w:t>
      </w:r>
      <w:r w:rsidR="00F06D18">
        <w:rPr>
          <w:rFonts w:ascii="Segoe UI Symbol" w:hAnsi="Segoe UI Symbol" w:cs="Arial"/>
          <w:sz w:val="18"/>
          <w:szCs w:val="18"/>
        </w:rPr>
        <w:t>2018,</w:t>
      </w:r>
      <w:r w:rsidR="00DD5B36">
        <w:rPr>
          <w:rFonts w:ascii="Segoe UI Symbol" w:hAnsi="Segoe UI Symbol" w:cs="Arial"/>
          <w:sz w:val="18"/>
          <w:szCs w:val="18"/>
        </w:rPr>
        <w:t xml:space="preserve"> 2</w:t>
      </w:r>
      <w:r w:rsidR="00F06D18">
        <w:rPr>
          <w:rFonts w:ascii="Segoe UI Symbol" w:hAnsi="Segoe UI Symbol" w:cs="Arial"/>
          <w:sz w:val="18"/>
          <w:szCs w:val="18"/>
        </w:rPr>
        <w:t>019</w:t>
      </w:r>
      <w:r w:rsidR="00DD5B36">
        <w:rPr>
          <w:rFonts w:ascii="Segoe UI Symbol" w:hAnsi="Segoe UI Symbol" w:cs="Arial"/>
          <w:sz w:val="18"/>
          <w:szCs w:val="18"/>
        </w:rPr>
        <w:t xml:space="preserve"> y</w:t>
      </w:r>
      <w:r w:rsidR="00F06D18">
        <w:rPr>
          <w:rFonts w:ascii="Segoe UI Symbol" w:hAnsi="Segoe UI Symbol" w:cs="Arial"/>
          <w:sz w:val="18"/>
          <w:szCs w:val="18"/>
        </w:rPr>
        <w:t xml:space="preserve"> 2020</w:t>
      </w:r>
      <w:r w:rsidRPr="00F06D18">
        <w:rPr>
          <w:rFonts w:ascii="Segoe UI Symbol" w:hAnsi="Segoe UI Symbol" w:cs="Arial"/>
          <w:sz w:val="18"/>
          <w:szCs w:val="18"/>
        </w:rPr>
        <w:t>.</w:t>
      </w:r>
    </w:p>
    <w:p w:rsidR="00630298" w:rsidRDefault="00630298" w:rsidP="00DD7651">
      <w:pPr>
        <w:pStyle w:val="Textoindependiente"/>
        <w:ind w:left="567"/>
        <w:rPr>
          <w:rFonts w:ascii="Segoe UI Symbol" w:hAnsi="Segoe UI Symbol"/>
          <w:b/>
          <w:sz w:val="18"/>
          <w:szCs w:val="18"/>
        </w:rPr>
      </w:pPr>
    </w:p>
    <w:p w:rsidR="0001024F" w:rsidRPr="0001024F" w:rsidRDefault="0001024F" w:rsidP="0001024F">
      <w:pPr>
        <w:pStyle w:val="Textoindependiente"/>
        <w:numPr>
          <w:ilvl w:val="0"/>
          <w:numId w:val="7"/>
        </w:numPr>
        <w:ind w:left="567"/>
        <w:rPr>
          <w:rFonts w:ascii="Segoe UI Symbol" w:hAnsi="Segoe UI Symbol"/>
          <w:b/>
          <w:sz w:val="18"/>
          <w:szCs w:val="18"/>
        </w:rPr>
      </w:pPr>
      <w:r w:rsidRPr="0001024F">
        <w:rPr>
          <w:rFonts w:ascii="Segoe UI Symbol" w:hAnsi="Segoe UI Symbol"/>
          <w:b/>
          <w:sz w:val="18"/>
          <w:szCs w:val="18"/>
        </w:rPr>
        <w:t>DE LA PLURIANUALIDAD.</w:t>
      </w:r>
    </w:p>
    <w:p w:rsidR="0001024F" w:rsidRDefault="0001024F" w:rsidP="0001024F">
      <w:pPr>
        <w:tabs>
          <w:tab w:val="left" w:pos="426"/>
        </w:tabs>
        <w:spacing w:after="0" w:line="240" w:lineRule="auto"/>
        <w:ind w:left="567"/>
        <w:jc w:val="both"/>
        <w:rPr>
          <w:rFonts w:cs="Arial"/>
          <w:sz w:val="18"/>
          <w:szCs w:val="18"/>
        </w:rPr>
      </w:pPr>
    </w:p>
    <w:p w:rsidR="0001024F" w:rsidRDefault="0001024F" w:rsidP="0001024F">
      <w:pPr>
        <w:tabs>
          <w:tab w:val="left" w:pos="426"/>
        </w:tabs>
        <w:spacing w:after="0" w:line="240" w:lineRule="auto"/>
        <w:ind w:left="567"/>
        <w:jc w:val="both"/>
        <w:rPr>
          <w:rFonts w:cs="Arial"/>
          <w:sz w:val="18"/>
          <w:szCs w:val="18"/>
        </w:rPr>
      </w:pPr>
      <w:r w:rsidRPr="0001024F">
        <w:rPr>
          <w:rFonts w:cs="Arial"/>
          <w:sz w:val="18"/>
          <w:szCs w:val="18"/>
        </w:rPr>
        <w:t>Para el presente procedimiento de contratación</w:t>
      </w:r>
      <w:r>
        <w:rPr>
          <w:rFonts w:cs="Arial"/>
          <w:sz w:val="18"/>
          <w:szCs w:val="18"/>
        </w:rPr>
        <w:t xml:space="preserve"> estará sujeto a </w:t>
      </w:r>
      <w:r w:rsidRPr="00F06D18">
        <w:rPr>
          <w:rFonts w:cs="Arial"/>
          <w:sz w:val="18"/>
          <w:szCs w:val="18"/>
        </w:rPr>
        <w:t xml:space="preserve">la disponibilidad presupuestaria con que cuente </w:t>
      </w:r>
      <w:r w:rsidRPr="00F06D18">
        <w:rPr>
          <w:rFonts w:cs="Arial"/>
          <w:b/>
          <w:sz w:val="18"/>
          <w:szCs w:val="18"/>
        </w:rPr>
        <w:t>“EL CETI”</w:t>
      </w:r>
      <w:r>
        <w:rPr>
          <w:rFonts w:cs="Arial"/>
          <w:b/>
          <w:sz w:val="18"/>
          <w:szCs w:val="18"/>
        </w:rPr>
        <w:t xml:space="preserve"> </w:t>
      </w:r>
      <w:r w:rsidRPr="00994457">
        <w:rPr>
          <w:rFonts w:cs="Arial"/>
          <w:sz w:val="18"/>
          <w:szCs w:val="18"/>
        </w:rPr>
        <w:t>en cada uno de los ejercicios fiscales</w:t>
      </w:r>
      <w:r>
        <w:rPr>
          <w:rFonts w:cs="Arial"/>
          <w:sz w:val="18"/>
          <w:szCs w:val="18"/>
        </w:rPr>
        <w:t xml:space="preserve"> de su vigencia, siendo estos el 2018, 2019 y 2020</w:t>
      </w:r>
      <w:r w:rsidRPr="00F06D18">
        <w:rPr>
          <w:rFonts w:cs="Arial"/>
          <w:sz w:val="18"/>
          <w:szCs w:val="18"/>
        </w:rPr>
        <w:t>.</w:t>
      </w:r>
    </w:p>
    <w:p w:rsidR="0001024F" w:rsidRPr="0001024F" w:rsidRDefault="0001024F" w:rsidP="0001024F">
      <w:pPr>
        <w:tabs>
          <w:tab w:val="left" w:pos="426"/>
        </w:tabs>
        <w:spacing w:after="0" w:line="240" w:lineRule="auto"/>
        <w:ind w:left="567"/>
        <w:jc w:val="both"/>
        <w:rPr>
          <w:rFonts w:cs="Arial"/>
          <w:sz w:val="18"/>
          <w:szCs w:val="18"/>
        </w:rPr>
      </w:pPr>
    </w:p>
    <w:p w:rsidR="00630298" w:rsidRDefault="00DD7651" w:rsidP="00C71977">
      <w:pPr>
        <w:pStyle w:val="Textoindependiente"/>
        <w:numPr>
          <w:ilvl w:val="0"/>
          <w:numId w:val="7"/>
        </w:numPr>
        <w:ind w:left="567"/>
        <w:rPr>
          <w:rFonts w:ascii="Segoe UI Symbol" w:hAnsi="Segoe UI Symbol"/>
          <w:b/>
          <w:sz w:val="18"/>
          <w:szCs w:val="18"/>
        </w:rPr>
      </w:pPr>
      <w:r w:rsidRPr="00F06D18">
        <w:rPr>
          <w:rFonts w:ascii="Segoe UI Symbol" w:hAnsi="Segoe UI Symbol"/>
          <w:b/>
          <w:sz w:val="18"/>
          <w:szCs w:val="18"/>
        </w:rPr>
        <w:t>PARTICULARIDADES DEL PROCEDIMIENTO DE CONTRATACIÓN.</w:t>
      </w:r>
    </w:p>
    <w:p w:rsidR="00272B32" w:rsidRPr="00F06D18" w:rsidRDefault="00272B32" w:rsidP="00272B32">
      <w:pPr>
        <w:pStyle w:val="Textoindependiente"/>
        <w:ind w:left="567"/>
        <w:rPr>
          <w:rFonts w:ascii="Segoe UI Symbol" w:hAnsi="Segoe UI Symbol"/>
          <w:b/>
          <w:sz w:val="18"/>
          <w:szCs w:val="18"/>
        </w:rPr>
      </w:pPr>
    </w:p>
    <w:p w:rsidR="00630298" w:rsidRDefault="00630298" w:rsidP="00DD7651">
      <w:pPr>
        <w:tabs>
          <w:tab w:val="left" w:pos="426"/>
        </w:tabs>
        <w:spacing w:after="0" w:line="240" w:lineRule="auto"/>
        <w:ind w:left="567"/>
        <w:jc w:val="both"/>
        <w:rPr>
          <w:rFonts w:cs="Arial"/>
          <w:sz w:val="18"/>
          <w:szCs w:val="18"/>
        </w:rPr>
      </w:pPr>
      <w:r w:rsidRPr="00F06D18">
        <w:rPr>
          <w:rFonts w:cs="Arial"/>
          <w:sz w:val="18"/>
          <w:szCs w:val="18"/>
        </w:rPr>
        <w:t>Ninguna de las condiciones contenidas en la presente convocatoria, así como en las proposiciones que presenten los licitantes podrá ser negociada.</w:t>
      </w:r>
    </w:p>
    <w:p w:rsidR="00272B32" w:rsidRPr="00F06D18" w:rsidRDefault="00272B32" w:rsidP="00DD7651">
      <w:pPr>
        <w:tabs>
          <w:tab w:val="left" w:pos="426"/>
        </w:tabs>
        <w:spacing w:after="0" w:line="240" w:lineRule="auto"/>
        <w:ind w:left="567"/>
        <w:jc w:val="both"/>
        <w:rPr>
          <w:rFonts w:cs="Arial"/>
          <w:sz w:val="18"/>
          <w:szCs w:val="18"/>
        </w:rPr>
      </w:pPr>
    </w:p>
    <w:p w:rsidR="00630298" w:rsidRDefault="00630298" w:rsidP="00DD7651">
      <w:pPr>
        <w:tabs>
          <w:tab w:val="left" w:pos="426"/>
        </w:tabs>
        <w:spacing w:after="0" w:line="240" w:lineRule="auto"/>
        <w:ind w:left="567"/>
        <w:jc w:val="both"/>
        <w:rPr>
          <w:rFonts w:cs="Arial"/>
          <w:sz w:val="18"/>
          <w:szCs w:val="18"/>
        </w:rPr>
      </w:pPr>
      <w:r w:rsidRPr="00F06D18">
        <w:rPr>
          <w:rFonts w:cs="Arial"/>
          <w:sz w:val="18"/>
          <w:szCs w:val="18"/>
        </w:rPr>
        <w:t>Para lo no previsto en la presente convocatoria, se estará a lo dispuesto por el artículo 11 de la LAASSP, su Reglamento y demás disposiciones legales y normativas aplicables.</w:t>
      </w:r>
    </w:p>
    <w:p w:rsidR="00272B32" w:rsidRPr="00F06D18" w:rsidRDefault="00272B32" w:rsidP="00DD7651">
      <w:pPr>
        <w:tabs>
          <w:tab w:val="left" w:pos="426"/>
        </w:tabs>
        <w:spacing w:after="0" w:line="240" w:lineRule="auto"/>
        <w:ind w:left="567"/>
        <w:jc w:val="both"/>
        <w:rPr>
          <w:rFonts w:cs="Arial"/>
          <w:sz w:val="18"/>
          <w:szCs w:val="18"/>
        </w:rPr>
      </w:pPr>
    </w:p>
    <w:p w:rsidR="00630298" w:rsidRPr="0001024F" w:rsidRDefault="00630298" w:rsidP="00DD7651">
      <w:pPr>
        <w:tabs>
          <w:tab w:val="left" w:pos="426"/>
        </w:tabs>
        <w:spacing w:after="0" w:line="240" w:lineRule="auto"/>
        <w:ind w:left="567"/>
        <w:jc w:val="both"/>
        <w:rPr>
          <w:rFonts w:cs="Arial"/>
          <w:b/>
          <w:sz w:val="18"/>
          <w:szCs w:val="18"/>
          <w:u w:val="single"/>
        </w:rPr>
      </w:pPr>
      <w:r w:rsidRPr="00F06D18">
        <w:rPr>
          <w:rFonts w:cs="Arial"/>
          <w:sz w:val="18"/>
          <w:szCs w:val="18"/>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F06D18">
        <w:rPr>
          <w:rFonts w:cs="Arial"/>
          <w:color w:val="FF0000"/>
          <w:sz w:val="18"/>
          <w:szCs w:val="18"/>
        </w:rPr>
        <w:t>numeral VII</w:t>
      </w:r>
      <w:r w:rsidRPr="00F06D18">
        <w:rPr>
          <w:rFonts w:cs="Arial"/>
          <w:sz w:val="18"/>
          <w:szCs w:val="18"/>
        </w:rPr>
        <w:t xml:space="preserve"> de es</w:t>
      </w:r>
      <w:r w:rsidR="0001024F">
        <w:rPr>
          <w:rFonts w:cs="Arial"/>
          <w:sz w:val="18"/>
          <w:szCs w:val="18"/>
        </w:rPr>
        <w:t>ta convocatoria</w:t>
      </w:r>
      <w:r w:rsidR="0001024F" w:rsidRPr="0001024F">
        <w:rPr>
          <w:rFonts w:cs="Arial"/>
          <w:sz w:val="18"/>
          <w:szCs w:val="18"/>
        </w:rPr>
        <w:t xml:space="preserve">, </w:t>
      </w:r>
      <w:r w:rsidR="0001024F" w:rsidRPr="0001024F">
        <w:rPr>
          <w:rFonts w:cs="Arial"/>
          <w:b/>
          <w:sz w:val="18"/>
          <w:szCs w:val="18"/>
          <w:u w:val="single"/>
        </w:rPr>
        <w:t>la falta de presentación en los términos solicitados de dichos documentos afectará la propuesta del licitante, salvo que sean de los señalados como opcionales</w:t>
      </w:r>
    </w:p>
    <w:p w:rsidR="00630298" w:rsidRPr="00F06D18" w:rsidRDefault="00630298" w:rsidP="00DD7651">
      <w:pPr>
        <w:tabs>
          <w:tab w:val="left" w:pos="426"/>
        </w:tabs>
        <w:spacing w:after="0" w:line="240" w:lineRule="auto"/>
        <w:ind w:left="567"/>
        <w:jc w:val="both"/>
        <w:rPr>
          <w:rFonts w:cs="Arial"/>
          <w:sz w:val="18"/>
          <w:szCs w:val="18"/>
        </w:rPr>
      </w:pPr>
    </w:p>
    <w:p w:rsidR="00630298" w:rsidRPr="00F06D18" w:rsidRDefault="00DD7651" w:rsidP="00C71977">
      <w:pPr>
        <w:pStyle w:val="Textoindependiente"/>
        <w:numPr>
          <w:ilvl w:val="0"/>
          <w:numId w:val="7"/>
        </w:numPr>
        <w:ind w:left="567"/>
        <w:rPr>
          <w:rFonts w:ascii="Segoe UI Symbol" w:hAnsi="Segoe UI Symbol"/>
          <w:b/>
          <w:sz w:val="18"/>
          <w:szCs w:val="18"/>
        </w:rPr>
      </w:pPr>
      <w:r w:rsidRPr="00F06D18">
        <w:rPr>
          <w:rFonts w:ascii="Segoe UI Symbol" w:hAnsi="Segoe UI Symbol"/>
          <w:b/>
          <w:sz w:val="18"/>
          <w:szCs w:val="18"/>
        </w:rPr>
        <w:t>ÁRE</w:t>
      </w:r>
      <w:r w:rsidR="00F06D18">
        <w:rPr>
          <w:rFonts w:ascii="Segoe UI Symbol" w:hAnsi="Segoe UI Symbol"/>
          <w:b/>
          <w:sz w:val="18"/>
          <w:szCs w:val="18"/>
        </w:rPr>
        <w:t>A REQUIRENTE</w:t>
      </w:r>
      <w:r w:rsidRPr="00F06D18">
        <w:rPr>
          <w:rFonts w:ascii="Segoe UI Symbol" w:hAnsi="Segoe UI Symbol"/>
          <w:b/>
          <w:sz w:val="18"/>
          <w:szCs w:val="18"/>
        </w:rPr>
        <w:t>, ÁREA TÉCNICA Y ÁREA RESPONSABLE DE ADMINISTRAR Y VERIFICAR EL CUMPLIMIENTO DEL CONTRATO.</w:t>
      </w:r>
    </w:p>
    <w:p w:rsidR="00630298" w:rsidRPr="00F06D18" w:rsidRDefault="00630298" w:rsidP="00DD7651">
      <w:pPr>
        <w:tabs>
          <w:tab w:val="left" w:pos="426"/>
        </w:tabs>
        <w:spacing w:after="0" w:line="240" w:lineRule="auto"/>
        <w:ind w:left="567"/>
        <w:jc w:val="both"/>
        <w:rPr>
          <w:rFonts w:cs="Arial"/>
          <w:sz w:val="18"/>
          <w:szCs w:val="18"/>
        </w:rPr>
      </w:pPr>
      <w:r w:rsidRPr="00F06D18">
        <w:rPr>
          <w:rFonts w:cs="Arial"/>
          <w:sz w:val="18"/>
          <w:szCs w:val="18"/>
        </w:rPr>
        <w:t xml:space="preserve">Para el presente procedimiento de contratación, se entenderá como Área Requirente, Área Responsable de Administrar y Verificar el Cumplimiento del Contrato que se suscriba como área técnica, para las </w:t>
      </w:r>
      <w:r w:rsidR="001647ED">
        <w:rPr>
          <w:rFonts w:cs="Arial"/>
          <w:b/>
          <w:color w:val="FF0000"/>
          <w:sz w:val="18"/>
          <w:szCs w:val="18"/>
        </w:rPr>
        <w:t>Tres</w:t>
      </w:r>
      <w:r w:rsidR="00CF6D5A" w:rsidRPr="00F06D18">
        <w:rPr>
          <w:rFonts w:cs="Arial"/>
          <w:b/>
          <w:color w:val="FF0000"/>
          <w:sz w:val="18"/>
          <w:szCs w:val="18"/>
        </w:rPr>
        <w:t xml:space="preserve"> </w:t>
      </w:r>
      <w:r w:rsidRPr="00F06D18">
        <w:rPr>
          <w:rFonts w:cs="Arial"/>
          <w:b/>
          <w:color w:val="FF0000"/>
          <w:sz w:val="18"/>
          <w:szCs w:val="18"/>
        </w:rPr>
        <w:t xml:space="preserve">Partidas </w:t>
      </w:r>
      <w:r w:rsidRPr="00F06D18">
        <w:rPr>
          <w:rFonts w:cs="Arial"/>
          <w:sz w:val="18"/>
          <w:szCs w:val="18"/>
        </w:rPr>
        <w:t>respectivamente las siguientes:</w:t>
      </w:r>
    </w:p>
    <w:p w:rsidR="00630298" w:rsidRPr="00CF6D5A" w:rsidRDefault="00630298" w:rsidP="00DD7651">
      <w:pPr>
        <w:tabs>
          <w:tab w:val="left" w:pos="426"/>
        </w:tabs>
        <w:spacing w:after="0" w:line="240" w:lineRule="auto"/>
        <w:ind w:left="567"/>
        <w:jc w:val="both"/>
        <w:rPr>
          <w:rFonts w:cs="Arial"/>
          <w:sz w:val="20"/>
          <w:szCs w:val="20"/>
        </w:rPr>
      </w:pPr>
    </w:p>
    <w:tbl>
      <w:tblPr>
        <w:tblW w:w="4709" w:type="pct"/>
        <w:jc w:val="center"/>
        <w:tblCellMar>
          <w:left w:w="70" w:type="dxa"/>
          <w:right w:w="70" w:type="dxa"/>
        </w:tblCellMar>
        <w:tblLook w:val="04A0" w:firstRow="1" w:lastRow="0" w:firstColumn="1" w:lastColumn="0" w:noHBand="0" w:noVBand="1"/>
      </w:tblPr>
      <w:tblGrid>
        <w:gridCol w:w="1167"/>
        <w:gridCol w:w="1764"/>
        <w:gridCol w:w="4497"/>
        <w:gridCol w:w="1639"/>
      </w:tblGrid>
      <w:tr w:rsidR="00CF6D5A" w:rsidRPr="00CF6D5A" w:rsidTr="00A56CD1">
        <w:trPr>
          <w:trHeight w:val="539"/>
          <w:jc w:val="center"/>
        </w:trPr>
        <w:tc>
          <w:tcPr>
            <w:tcW w:w="6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6D5A" w:rsidRPr="00CF6D5A" w:rsidRDefault="00CF6D5A" w:rsidP="00C32E2F">
            <w:pPr>
              <w:spacing w:after="0" w:line="240" w:lineRule="auto"/>
              <w:ind w:left="0" w:hanging="11"/>
              <w:jc w:val="center"/>
              <w:rPr>
                <w:rFonts w:cs="Arial"/>
                <w:b/>
                <w:bCs/>
                <w:sz w:val="18"/>
                <w:szCs w:val="20"/>
              </w:rPr>
            </w:pPr>
            <w:r w:rsidRPr="00CF6D5A">
              <w:rPr>
                <w:rFonts w:cs="Arial"/>
                <w:b/>
                <w:bCs/>
                <w:sz w:val="18"/>
                <w:szCs w:val="20"/>
              </w:rPr>
              <w:t>ÁREA REQUIRENTE</w:t>
            </w:r>
          </w:p>
        </w:tc>
        <w:tc>
          <w:tcPr>
            <w:tcW w:w="972" w:type="pct"/>
            <w:tcBorders>
              <w:top w:val="single" w:sz="4" w:space="0" w:color="auto"/>
              <w:left w:val="nil"/>
              <w:bottom w:val="single" w:sz="4" w:space="0" w:color="auto"/>
              <w:right w:val="single" w:sz="4" w:space="0" w:color="auto"/>
            </w:tcBorders>
            <w:shd w:val="clear" w:color="000000" w:fill="D9D9D9"/>
            <w:vAlign w:val="center"/>
            <w:hideMark/>
          </w:tcPr>
          <w:p w:rsidR="00CF6D5A" w:rsidRPr="00CF6D5A" w:rsidRDefault="00CF6D5A" w:rsidP="00C32E2F">
            <w:pPr>
              <w:spacing w:after="0" w:line="240" w:lineRule="auto"/>
              <w:ind w:left="0"/>
              <w:jc w:val="center"/>
              <w:rPr>
                <w:rFonts w:cs="Arial"/>
                <w:b/>
                <w:bCs/>
                <w:sz w:val="18"/>
                <w:szCs w:val="20"/>
              </w:rPr>
            </w:pPr>
            <w:r w:rsidRPr="00CF6D5A">
              <w:rPr>
                <w:rFonts w:cs="Arial"/>
                <w:b/>
                <w:bCs/>
                <w:sz w:val="18"/>
                <w:szCs w:val="20"/>
              </w:rPr>
              <w:t>ÁREA TÉCNICA</w:t>
            </w:r>
          </w:p>
        </w:tc>
        <w:tc>
          <w:tcPr>
            <w:tcW w:w="2480" w:type="pct"/>
            <w:tcBorders>
              <w:top w:val="single" w:sz="4" w:space="0" w:color="auto"/>
              <w:left w:val="nil"/>
              <w:bottom w:val="single" w:sz="4" w:space="0" w:color="auto"/>
              <w:right w:val="single" w:sz="4" w:space="0" w:color="auto"/>
            </w:tcBorders>
            <w:shd w:val="clear" w:color="000000" w:fill="D9D9D9"/>
            <w:vAlign w:val="center"/>
            <w:hideMark/>
          </w:tcPr>
          <w:p w:rsidR="00CF6D5A" w:rsidRPr="00CF6D5A" w:rsidRDefault="00CF6D5A" w:rsidP="00C32E2F">
            <w:pPr>
              <w:spacing w:after="0" w:line="240" w:lineRule="auto"/>
              <w:ind w:left="0"/>
              <w:jc w:val="center"/>
              <w:rPr>
                <w:rFonts w:cs="Arial"/>
                <w:b/>
                <w:bCs/>
                <w:sz w:val="18"/>
                <w:szCs w:val="20"/>
              </w:rPr>
            </w:pPr>
            <w:r w:rsidRPr="00CF6D5A">
              <w:rPr>
                <w:rFonts w:cs="Arial"/>
                <w:b/>
                <w:bCs/>
                <w:sz w:val="18"/>
                <w:szCs w:val="20"/>
              </w:rPr>
              <w:t xml:space="preserve">ÁREA RESPONSABLE DE ADMINISTRAR Y VERIFICAR EL CUMPLIMIENTO DEL CONTRATO </w:t>
            </w:r>
          </w:p>
        </w:tc>
        <w:tc>
          <w:tcPr>
            <w:tcW w:w="904" w:type="pct"/>
            <w:tcBorders>
              <w:top w:val="single" w:sz="4" w:space="0" w:color="auto"/>
              <w:left w:val="nil"/>
              <w:bottom w:val="single" w:sz="4" w:space="0" w:color="auto"/>
              <w:right w:val="single" w:sz="4" w:space="0" w:color="auto"/>
            </w:tcBorders>
            <w:shd w:val="clear" w:color="000000" w:fill="D9D9D9"/>
            <w:vAlign w:val="center"/>
          </w:tcPr>
          <w:p w:rsidR="00CF6D5A" w:rsidRPr="00CF6D5A" w:rsidRDefault="00CF6D5A" w:rsidP="00C32E2F">
            <w:pPr>
              <w:spacing w:after="0" w:line="240" w:lineRule="auto"/>
              <w:ind w:left="0"/>
              <w:jc w:val="center"/>
              <w:rPr>
                <w:rFonts w:cs="Arial"/>
                <w:b/>
                <w:bCs/>
                <w:sz w:val="18"/>
                <w:szCs w:val="20"/>
              </w:rPr>
            </w:pPr>
            <w:r w:rsidRPr="00CF6D5A">
              <w:rPr>
                <w:rFonts w:cs="Arial"/>
                <w:b/>
                <w:bCs/>
                <w:sz w:val="18"/>
                <w:szCs w:val="20"/>
              </w:rPr>
              <w:t>PARTIDAS</w:t>
            </w:r>
          </w:p>
        </w:tc>
      </w:tr>
      <w:tr w:rsidR="00CF6D5A" w:rsidRPr="00CF6D5A" w:rsidTr="00A56CD1">
        <w:trPr>
          <w:trHeight w:val="606"/>
          <w:jc w:val="center"/>
        </w:trPr>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CF6D5A" w:rsidRPr="00CF6D5A" w:rsidRDefault="00F06D18" w:rsidP="00C32E2F">
            <w:pPr>
              <w:spacing w:after="0" w:line="240" w:lineRule="auto"/>
              <w:ind w:left="0"/>
              <w:jc w:val="center"/>
              <w:rPr>
                <w:rFonts w:cs="Arial"/>
                <w:sz w:val="18"/>
                <w:szCs w:val="20"/>
              </w:rPr>
            </w:pPr>
            <w:r>
              <w:rPr>
                <w:rFonts w:cs="Arial"/>
                <w:sz w:val="18"/>
                <w:szCs w:val="20"/>
              </w:rPr>
              <w:t>OTIC</w:t>
            </w:r>
          </w:p>
        </w:tc>
        <w:tc>
          <w:tcPr>
            <w:tcW w:w="972" w:type="pct"/>
            <w:tcBorders>
              <w:top w:val="single" w:sz="4" w:space="0" w:color="auto"/>
              <w:left w:val="nil"/>
              <w:bottom w:val="single" w:sz="4" w:space="0" w:color="auto"/>
              <w:right w:val="single" w:sz="4" w:space="0" w:color="auto"/>
            </w:tcBorders>
            <w:shd w:val="clear" w:color="auto" w:fill="auto"/>
            <w:vAlign w:val="center"/>
          </w:tcPr>
          <w:p w:rsidR="00CF6D5A" w:rsidRPr="00CF6D5A" w:rsidRDefault="00F06D18" w:rsidP="00C32E2F">
            <w:pPr>
              <w:spacing w:after="0" w:line="240" w:lineRule="auto"/>
              <w:ind w:left="0"/>
              <w:jc w:val="center"/>
              <w:rPr>
                <w:rFonts w:cs="Arial"/>
                <w:sz w:val="18"/>
                <w:szCs w:val="20"/>
              </w:rPr>
            </w:pPr>
            <w:r>
              <w:rPr>
                <w:rFonts w:cs="Arial"/>
                <w:sz w:val="18"/>
                <w:szCs w:val="20"/>
              </w:rPr>
              <w:t>OTIC</w:t>
            </w:r>
          </w:p>
        </w:tc>
        <w:tc>
          <w:tcPr>
            <w:tcW w:w="2480" w:type="pct"/>
            <w:tcBorders>
              <w:top w:val="single" w:sz="4" w:space="0" w:color="auto"/>
              <w:left w:val="nil"/>
              <w:bottom w:val="single" w:sz="4" w:space="0" w:color="auto"/>
              <w:right w:val="single" w:sz="4" w:space="0" w:color="auto"/>
            </w:tcBorders>
            <w:shd w:val="clear" w:color="auto" w:fill="auto"/>
            <w:vAlign w:val="center"/>
          </w:tcPr>
          <w:p w:rsidR="00CF6D5A" w:rsidRPr="00CF6D5A" w:rsidRDefault="00F06D18" w:rsidP="00C32E2F">
            <w:pPr>
              <w:spacing w:after="0" w:line="240" w:lineRule="auto"/>
              <w:ind w:left="0"/>
              <w:jc w:val="center"/>
              <w:rPr>
                <w:rFonts w:cs="Arial"/>
                <w:sz w:val="18"/>
                <w:szCs w:val="20"/>
              </w:rPr>
            </w:pPr>
            <w:r>
              <w:rPr>
                <w:rFonts w:cs="Arial"/>
                <w:sz w:val="18"/>
                <w:szCs w:val="20"/>
              </w:rPr>
              <w:t>OTIC</w:t>
            </w:r>
          </w:p>
        </w:tc>
        <w:tc>
          <w:tcPr>
            <w:tcW w:w="904" w:type="pct"/>
            <w:tcBorders>
              <w:top w:val="single" w:sz="4" w:space="0" w:color="auto"/>
              <w:left w:val="nil"/>
              <w:bottom w:val="single" w:sz="4" w:space="0" w:color="auto"/>
              <w:right w:val="single" w:sz="4" w:space="0" w:color="auto"/>
            </w:tcBorders>
            <w:vAlign w:val="center"/>
          </w:tcPr>
          <w:p w:rsidR="00CF6D5A" w:rsidRPr="00CF6D5A" w:rsidRDefault="001647ED" w:rsidP="00C32E2F">
            <w:pPr>
              <w:spacing w:after="0" w:line="240" w:lineRule="auto"/>
              <w:ind w:left="0"/>
              <w:jc w:val="center"/>
              <w:rPr>
                <w:rFonts w:cs="Arial"/>
                <w:sz w:val="18"/>
                <w:szCs w:val="20"/>
              </w:rPr>
            </w:pPr>
            <w:r>
              <w:rPr>
                <w:rFonts w:cs="Arial"/>
                <w:sz w:val="18"/>
                <w:szCs w:val="20"/>
              </w:rPr>
              <w:t>3</w:t>
            </w:r>
          </w:p>
        </w:tc>
      </w:tr>
    </w:tbl>
    <w:p w:rsidR="00630298" w:rsidRPr="00CF6D5A" w:rsidRDefault="00630298" w:rsidP="00DD7651">
      <w:pPr>
        <w:spacing w:after="0" w:line="240" w:lineRule="auto"/>
        <w:ind w:left="567"/>
        <w:jc w:val="both"/>
        <w:rPr>
          <w:rFonts w:cs="Arial"/>
          <w:sz w:val="20"/>
          <w:szCs w:val="20"/>
        </w:rPr>
      </w:pPr>
    </w:p>
    <w:p w:rsidR="00630298" w:rsidRDefault="00630298" w:rsidP="00DD7651">
      <w:pPr>
        <w:spacing w:after="0" w:line="240" w:lineRule="auto"/>
        <w:ind w:left="567"/>
        <w:jc w:val="both"/>
        <w:rPr>
          <w:rFonts w:cs="Arial"/>
          <w:sz w:val="18"/>
          <w:szCs w:val="18"/>
        </w:rPr>
      </w:pPr>
      <w:r w:rsidRPr="00994457">
        <w:rPr>
          <w:rFonts w:cs="Arial"/>
          <w:sz w:val="18"/>
          <w:szCs w:val="18"/>
        </w:rPr>
        <w:t>El área responsable de administrar y verificar el cumplimiento del contrato, tendrá la obligación de corroborar que el Licitante Ganador,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junta(s) de aclaraciones, la propuesta técnica y económica del licitante ganador y el contrato que se suscriba, el área responsable de administrar y verificar el cumplimiento del contrato procederá a solicitar los pagos en los términos previstos para el efecto en la presente convocatoria.</w:t>
      </w:r>
    </w:p>
    <w:p w:rsidR="00272B32" w:rsidRPr="00994457" w:rsidRDefault="00272B32"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994457">
        <w:rPr>
          <w:rFonts w:cs="Arial"/>
          <w:sz w:val="18"/>
          <w:szCs w:val="18"/>
        </w:rPr>
        <w:t xml:space="preserve">Para efecto de lo anterior, el área responsable de administrar y verificar el cumplimiento del contrato, notificará mediante memorándum al área requirente de los servicios, para que en conjunto con el área técnica verifiquen que los servicios se cumplieron con los </w:t>
      </w:r>
      <w:r w:rsidRPr="00994457">
        <w:rPr>
          <w:rFonts w:cs="Arial"/>
          <w:b/>
          <w:sz w:val="18"/>
          <w:szCs w:val="18"/>
          <w:u w:val="single"/>
        </w:rPr>
        <w:t>requerimientos y especificaciones técnicas</w:t>
      </w:r>
      <w:r w:rsidRPr="00994457">
        <w:rPr>
          <w:rFonts w:cs="Arial"/>
          <w:sz w:val="18"/>
          <w:szCs w:val="18"/>
        </w:rPr>
        <w:t xml:space="preserve"> requeridas, de conformidad a lo señalado en el </w:t>
      </w:r>
      <w:r w:rsidRPr="00994457">
        <w:rPr>
          <w:rFonts w:cs="Arial"/>
          <w:color w:val="FF0000"/>
          <w:sz w:val="18"/>
          <w:szCs w:val="18"/>
        </w:rPr>
        <w:t>Numeral III</w:t>
      </w:r>
      <w:r w:rsidRPr="00994457">
        <w:rPr>
          <w:rFonts w:cs="Arial"/>
          <w:sz w:val="18"/>
          <w:szCs w:val="18"/>
        </w:rPr>
        <w:t xml:space="preserve"> </w:t>
      </w:r>
      <w:r w:rsidRPr="00994457">
        <w:rPr>
          <w:rFonts w:cs="Arial"/>
          <w:color w:val="FF0000"/>
          <w:sz w:val="18"/>
          <w:szCs w:val="18"/>
        </w:rPr>
        <w:t xml:space="preserve">Apartado 1.1 </w:t>
      </w:r>
      <w:r w:rsidRPr="00994457">
        <w:rPr>
          <w:rFonts w:cs="Arial"/>
          <w:bCs/>
          <w:color w:val="FF0000"/>
          <w:sz w:val="18"/>
          <w:szCs w:val="18"/>
        </w:rPr>
        <w:t>Plazo</w:t>
      </w:r>
      <w:r w:rsidRPr="00994457">
        <w:rPr>
          <w:rFonts w:cs="Arial"/>
          <w:color w:val="FF0000"/>
          <w:sz w:val="18"/>
          <w:szCs w:val="18"/>
        </w:rPr>
        <w:t xml:space="preserve"> y condiciones para la prestación de los servicios</w:t>
      </w:r>
      <w:r w:rsidRPr="00994457">
        <w:rPr>
          <w:rFonts w:cs="Arial"/>
          <w:b/>
          <w:color w:val="FF0000"/>
          <w:sz w:val="18"/>
          <w:szCs w:val="18"/>
        </w:rPr>
        <w:t xml:space="preserve"> </w:t>
      </w:r>
      <w:r w:rsidRPr="00994457">
        <w:rPr>
          <w:rFonts w:cs="Arial"/>
          <w:sz w:val="18"/>
          <w:szCs w:val="18"/>
        </w:rPr>
        <w:t>de la presente convocatoria.</w:t>
      </w:r>
    </w:p>
    <w:p w:rsidR="00272B32" w:rsidRPr="00994457" w:rsidRDefault="00272B32"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994457">
        <w:rPr>
          <w:rFonts w:cs="Arial"/>
          <w:sz w:val="18"/>
          <w:szCs w:val="18"/>
        </w:rPr>
        <w:t xml:space="preserve">Si del seguimiento y verificación que realice al contrato respectivo el Área Responsable de Administrar y verificar el cumplimiento del contrato, según corresponda a la partida, resulta que el Licitante Ganador concluida la fecha para la prestación de los servicios cumplió satisfactoriamente con todas sus obligaciones frente a </w:t>
      </w:r>
      <w:r w:rsidRPr="00994457">
        <w:rPr>
          <w:rFonts w:cs="Arial"/>
          <w:b/>
          <w:sz w:val="18"/>
          <w:szCs w:val="18"/>
        </w:rPr>
        <w:t>“El</w:t>
      </w:r>
      <w:r w:rsidRPr="00994457">
        <w:rPr>
          <w:rFonts w:cs="Arial"/>
          <w:sz w:val="18"/>
          <w:szCs w:val="18"/>
        </w:rPr>
        <w:t xml:space="preserve"> </w:t>
      </w:r>
      <w:r w:rsidRPr="00994457">
        <w:rPr>
          <w:rFonts w:cs="Arial"/>
          <w:b/>
          <w:sz w:val="18"/>
          <w:szCs w:val="18"/>
        </w:rPr>
        <w:t>CETI”</w:t>
      </w:r>
      <w:r w:rsidRPr="00994457">
        <w:rPr>
          <w:rFonts w:cs="Arial"/>
          <w:sz w:val="18"/>
          <w:szCs w:val="18"/>
        </w:rPr>
        <w:t xml:space="preserve">, presto los servicios atendiendo a los requisitos establecidos por la convocante para considerar que los mismos fueron prestados en tiempo y forma, ha cubierto cualquier adeudo que tenga con </w:t>
      </w:r>
      <w:r w:rsidRPr="00994457">
        <w:rPr>
          <w:rFonts w:cs="Arial"/>
          <w:b/>
          <w:sz w:val="18"/>
          <w:szCs w:val="18"/>
        </w:rPr>
        <w:t>“EL CETI”</w:t>
      </w:r>
      <w:r w:rsidRPr="00994457">
        <w:rPr>
          <w:rFonts w:cs="Arial"/>
          <w:sz w:val="18"/>
          <w:szCs w:val="18"/>
        </w:rPr>
        <w:t xml:space="preserve"> derivado de la prestación de los servicios y ha presentado las garantías de los servicios previstas en la presente convocatoria, el área requirente emitirá</w:t>
      </w:r>
      <w:r w:rsidRPr="00994457">
        <w:rPr>
          <w:rFonts w:cs="Arial"/>
          <w:color w:val="44546A" w:themeColor="dark2"/>
          <w:sz w:val="18"/>
          <w:szCs w:val="18"/>
        </w:rPr>
        <w:t xml:space="preserve"> </w:t>
      </w:r>
      <w:r w:rsidRPr="00994457">
        <w:rPr>
          <w:rFonts w:cs="Arial"/>
          <w:sz w:val="18"/>
          <w:szCs w:val="18"/>
        </w:rPr>
        <w:t xml:space="preserve">una evaluación de servicio al proveedor donde manifieste su conformidad </w:t>
      </w:r>
      <w:r w:rsidRPr="00994457">
        <w:rPr>
          <w:rStyle w:val="Refdecomentario"/>
          <w:rFonts w:cs="Arial"/>
          <w:sz w:val="18"/>
          <w:szCs w:val="18"/>
        </w:rPr>
        <w:t> </w:t>
      </w:r>
      <w:r w:rsidRPr="00994457">
        <w:rPr>
          <w:rFonts w:cs="Arial"/>
          <w:sz w:val="18"/>
          <w:szCs w:val="18"/>
        </w:rPr>
        <w:t xml:space="preserve">respecto a la prestación de los servicios contratados; no obstante, dicho escrito de conformidad no libera al proveedor de las obligaciones derivadas de la garantía de los servicios que prestará conforme a lo establecido en la presente convocatoria, sus anexos, la junta de aclaraciones, el contrato que se suscriba. </w:t>
      </w:r>
    </w:p>
    <w:p w:rsidR="00272B32" w:rsidRPr="00994457" w:rsidRDefault="00272B32" w:rsidP="00DD7651">
      <w:pPr>
        <w:spacing w:after="0" w:line="240" w:lineRule="auto"/>
        <w:ind w:left="567"/>
        <w:jc w:val="both"/>
        <w:rPr>
          <w:rFonts w:cs="Arial"/>
          <w:sz w:val="18"/>
          <w:szCs w:val="18"/>
        </w:rPr>
      </w:pPr>
    </w:p>
    <w:p w:rsidR="00630298" w:rsidRPr="00994457" w:rsidRDefault="00630298" w:rsidP="00DD7651">
      <w:pPr>
        <w:spacing w:after="0" w:line="240" w:lineRule="auto"/>
        <w:ind w:left="567"/>
        <w:jc w:val="both"/>
        <w:rPr>
          <w:rFonts w:cs="Arial"/>
          <w:sz w:val="18"/>
          <w:szCs w:val="18"/>
        </w:rPr>
      </w:pPr>
      <w:r w:rsidRPr="00994457">
        <w:rPr>
          <w:rFonts w:cs="Arial"/>
          <w:sz w:val="18"/>
          <w:szCs w:val="18"/>
        </w:rPr>
        <w:t>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CF6D5A" w:rsidRPr="00CF6D5A" w:rsidRDefault="00CF6D5A" w:rsidP="00DD7651">
      <w:pPr>
        <w:spacing w:after="0" w:line="240" w:lineRule="auto"/>
        <w:ind w:left="567"/>
        <w:jc w:val="both"/>
        <w:rPr>
          <w:rFonts w:cs="Arial"/>
          <w:sz w:val="20"/>
          <w:szCs w:val="20"/>
        </w:rPr>
      </w:pPr>
    </w:p>
    <w:p w:rsidR="00630298" w:rsidRPr="00CF6D5A"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Objeto y alcance de la licitación.</w:t>
      </w:r>
    </w:p>
    <w:p w:rsidR="00C32E2F" w:rsidRPr="00CF6D5A" w:rsidRDefault="00C32E2F" w:rsidP="00C32E2F">
      <w:pPr>
        <w:pStyle w:val="Textoindependiente"/>
        <w:ind w:left="567"/>
        <w:rPr>
          <w:rFonts w:ascii="Segoe UI Symbol" w:hAnsi="Segoe UI Symbol"/>
          <w:b/>
          <w:sz w:val="18"/>
          <w:szCs w:val="20"/>
        </w:rPr>
      </w:pPr>
    </w:p>
    <w:p w:rsidR="00630298" w:rsidRPr="00994457" w:rsidRDefault="00C32E2F" w:rsidP="00C71977">
      <w:pPr>
        <w:pStyle w:val="Textoindependiente"/>
        <w:numPr>
          <w:ilvl w:val="0"/>
          <w:numId w:val="8"/>
        </w:numPr>
        <w:ind w:left="567"/>
        <w:rPr>
          <w:rFonts w:ascii="Segoe UI Symbol" w:hAnsi="Segoe UI Symbol"/>
          <w:b/>
          <w:sz w:val="18"/>
          <w:szCs w:val="18"/>
        </w:rPr>
      </w:pPr>
      <w:r w:rsidRPr="00994457">
        <w:rPr>
          <w:rFonts w:ascii="Segoe UI Symbol" w:hAnsi="Segoe UI Symbol"/>
          <w:b/>
          <w:sz w:val="18"/>
          <w:szCs w:val="18"/>
        </w:rPr>
        <w:t>DESCRIPCIÓN Y CANTIDAD DE LOS SERVICIOS A CONTRATAR.</w:t>
      </w:r>
    </w:p>
    <w:p w:rsidR="00630298" w:rsidRPr="00994457" w:rsidRDefault="00630298" w:rsidP="00DD7651">
      <w:pPr>
        <w:spacing w:after="0" w:line="240" w:lineRule="auto"/>
        <w:ind w:left="567"/>
        <w:jc w:val="both"/>
        <w:rPr>
          <w:rFonts w:cs="Arial"/>
          <w:sz w:val="18"/>
          <w:szCs w:val="18"/>
        </w:rPr>
      </w:pPr>
      <w:r w:rsidRPr="00994457">
        <w:rPr>
          <w:rFonts w:cs="Arial"/>
          <w:sz w:val="18"/>
          <w:szCs w:val="18"/>
        </w:rPr>
        <w:t xml:space="preserve">El objeto de la presente convocatoria es la contratación del </w:t>
      </w:r>
      <w:r w:rsidRPr="00994457">
        <w:rPr>
          <w:rFonts w:cs="Arial"/>
          <w:b/>
          <w:color w:val="FF0000"/>
          <w:sz w:val="18"/>
          <w:szCs w:val="18"/>
        </w:rPr>
        <w:t>“</w:t>
      </w:r>
      <w:r w:rsidR="00994457" w:rsidRPr="00994457">
        <w:rPr>
          <w:rFonts w:cs="Arial"/>
          <w:b/>
          <w:color w:val="FF0000"/>
          <w:sz w:val="18"/>
          <w:szCs w:val="18"/>
        </w:rPr>
        <w:t>ARRENDAMIENTO DE EQUIPO DE CÓMPUTO</w:t>
      </w:r>
      <w:r w:rsidR="00272B32">
        <w:rPr>
          <w:rFonts w:cs="Arial"/>
          <w:b/>
          <w:color w:val="FF0000"/>
          <w:sz w:val="18"/>
          <w:szCs w:val="18"/>
        </w:rPr>
        <w:t>, SERVIDORES</w:t>
      </w:r>
      <w:r w:rsidR="00272B32" w:rsidRPr="00994457">
        <w:rPr>
          <w:rFonts w:cs="Arial"/>
          <w:b/>
          <w:color w:val="FF0000"/>
          <w:sz w:val="18"/>
          <w:szCs w:val="18"/>
        </w:rPr>
        <w:t xml:space="preserve"> </w:t>
      </w:r>
      <w:r w:rsidR="00994457" w:rsidRPr="00994457">
        <w:rPr>
          <w:rFonts w:cs="Arial"/>
          <w:b/>
          <w:color w:val="FF0000"/>
          <w:sz w:val="18"/>
          <w:szCs w:val="18"/>
        </w:rPr>
        <w:t xml:space="preserve">Y SERVICIOS </w:t>
      </w:r>
      <w:r w:rsidR="00694CA6">
        <w:rPr>
          <w:rFonts w:cs="Arial"/>
          <w:b/>
          <w:color w:val="FF0000"/>
          <w:sz w:val="18"/>
          <w:szCs w:val="18"/>
        </w:rPr>
        <w:t>ADMINISTRADOS</w:t>
      </w:r>
      <w:r w:rsidR="00994457" w:rsidRPr="00994457">
        <w:rPr>
          <w:rFonts w:cs="Arial"/>
          <w:b/>
          <w:color w:val="FF0000"/>
          <w:sz w:val="18"/>
          <w:szCs w:val="18"/>
        </w:rPr>
        <w:t xml:space="preserve"> DE IMPRESIÓN DURANTE LOS EJERCICIOS 2018-2019-2020.</w:t>
      </w:r>
      <w:r w:rsidRPr="00994457">
        <w:rPr>
          <w:rFonts w:cs="Arial"/>
          <w:b/>
          <w:color w:val="FF0000"/>
          <w:sz w:val="18"/>
          <w:szCs w:val="18"/>
        </w:rPr>
        <w:t xml:space="preserve">”, </w:t>
      </w:r>
      <w:r w:rsidRPr="00994457">
        <w:rPr>
          <w:rFonts w:cs="Arial"/>
          <w:color w:val="FF0000"/>
          <w:sz w:val="18"/>
          <w:szCs w:val="18"/>
        </w:rPr>
        <w:t>a través de una persona física o moral que será responsable directo de las relaciones laborales con sus trabajadores.</w:t>
      </w:r>
      <w:r w:rsidRPr="00994457">
        <w:rPr>
          <w:rFonts w:cs="Arial"/>
          <w:sz w:val="18"/>
          <w:szCs w:val="18"/>
        </w:rPr>
        <w:t xml:space="preserve"> Los Servicios se deberán prestar de acuerdo a la (s) fecha (s), lugar (es) y requisitos señalados en el </w:t>
      </w:r>
      <w:r w:rsidR="00C32E2F" w:rsidRPr="00994457">
        <w:rPr>
          <w:rFonts w:cs="Arial"/>
          <w:b/>
          <w:color w:val="FF0000"/>
          <w:sz w:val="18"/>
          <w:szCs w:val="18"/>
        </w:rPr>
        <w:t>Anexo 1 “Propuesta Técnica” de cada una de las partidas</w:t>
      </w:r>
      <w:r w:rsidRPr="00994457">
        <w:rPr>
          <w:rFonts w:cs="Arial"/>
          <w:color w:val="FF0000"/>
          <w:sz w:val="18"/>
          <w:szCs w:val="18"/>
        </w:rPr>
        <w:t xml:space="preserve">, </w:t>
      </w:r>
      <w:r w:rsidRPr="00994457">
        <w:rPr>
          <w:rFonts w:cs="Arial"/>
          <w:sz w:val="18"/>
          <w:szCs w:val="18"/>
        </w:rPr>
        <w:t xml:space="preserve">en el cual se establece la descripción, especificaciones, cantidades, características y condiciones de los servicios; por lo que las proposiciones de los licitantes deberán apegarse a dicho anexo. </w:t>
      </w:r>
    </w:p>
    <w:p w:rsidR="00630298" w:rsidRPr="00994457" w:rsidRDefault="00630298" w:rsidP="00DD7651">
      <w:pPr>
        <w:spacing w:after="0" w:line="240" w:lineRule="auto"/>
        <w:ind w:left="567"/>
        <w:jc w:val="both"/>
        <w:rPr>
          <w:rFonts w:cs="Arial"/>
          <w:sz w:val="18"/>
          <w:szCs w:val="18"/>
        </w:rPr>
      </w:pPr>
    </w:p>
    <w:p w:rsidR="00630298" w:rsidRPr="00994457" w:rsidRDefault="00630298" w:rsidP="00DD7651">
      <w:pPr>
        <w:pStyle w:val="Prrafodelista"/>
        <w:ind w:left="567"/>
        <w:jc w:val="both"/>
        <w:rPr>
          <w:rFonts w:ascii="Segoe UI Symbol" w:hAnsi="Segoe UI Symbol" w:cs="Arial"/>
          <w:sz w:val="18"/>
          <w:szCs w:val="18"/>
        </w:rPr>
      </w:pPr>
      <w:r w:rsidRPr="00994457">
        <w:rPr>
          <w:rFonts w:ascii="Segoe UI Symbol" w:hAnsi="Segoe UI Symbol" w:cs="Arial"/>
          <w:sz w:val="18"/>
          <w:szCs w:val="18"/>
        </w:rPr>
        <w:t xml:space="preserve">Para el objeto de la presente contratación, </w:t>
      </w:r>
      <w:r w:rsidRPr="00994457">
        <w:rPr>
          <w:rFonts w:ascii="Segoe UI Symbol" w:hAnsi="Segoe UI Symbol" w:cs="Arial"/>
          <w:b/>
          <w:sz w:val="18"/>
          <w:szCs w:val="18"/>
        </w:rPr>
        <w:t>“EL CETI”</w:t>
      </w:r>
      <w:r w:rsidRPr="00994457">
        <w:rPr>
          <w:rFonts w:ascii="Segoe UI Symbol" w:hAnsi="Segoe UI Symbol" w:cs="Arial"/>
          <w:sz w:val="18"/>
          <w:szCs w:val="18"/>
        </w:rPr>
        <w:t xml:space="preserve"> requiere que los licitantes cumplan con las obligaciones laborales respecto de todos y cada uno de los recursos humanos que emplee para la</w:t>
      </w:r>
      <w:r w:rsidRPr="00CF6D5A">
        <w:rPr>
          <w:rFonts w:ascii="Segoe UI Symbol" w:hAnsi="Segoe UI Symbol" w:cs="Arial"/>
          <w:szCs w:val="20"/>
        </w:rPr>
        <w:t xml:space="preserve"> </w:t>
      </w:r>
      <w:r w:rsidRPr="00994457">
        <w:rPr>
          <w:rFonts w:ascii="Segoe UI Symbol" w:hAnsi="Segoe UI Symbol" w:cs="Arial"/>
          <w:sz w:val="18"/>
          <w:szCs w:val="18"/>
        </w:rPr>
        <w:t xml:space="preserve">prestación de los servicios que se convocan, en términos de lo señalado en el </w:t>
      </w:r>
      <w:r w:rsidRPr="00994457">
        <w:rPr>
          <w:rFonts w:ascii="Segoe UI Symbol" w:hAnsi="Segoe UI Symbol" w:cs="Arial"/>
          <w:color w:val="FF0000"/>
          <w:sz w:val="18"/>
          <w:szCs w:val="18"/>
        </w:rPr>
        <w:t xml:space="preserve">numeral XVI “Relaciones Laborales” </w:t>
      </w:r>
      <w:r w:rsidRPr="00994457">
        <w:rPr>
          <w:rFonts w:ascii="Segoe UI Symbol" w:hAnsi="Segoe UI Symbol" w:cs="Arial"/>
          <w:sz w:val="18"/>
          <w:szCs w:val="18"/>
        </w:rPr>
        <w:t>de este documento.</w:t>
      </w:r>
    </w:p>
    <w:p w:rsidR="00630298" w:rsidRPr="00CF6D5A" w:rsidRDefault="00630298" w:rsidP="00DD7651">
      <w:pPr>
        <w:pStyle w:val="Prrafodelista"/>
        <w:ind w:left="567"/>
        <w:jc w:val="both"/>
        <w:rPr>
          <w:rFonts w:ascii="Segoe UI Symbol" w:hAnsi="Segoe UI Symbol" w:cs="Arial"/>
          <w:sz w:val="18"/>
          <w:szCs w:val="20"/>
        </w:rPr>
      </w:pPr>
    </w:p>
    <w:p w:rsidR="00630298" w:rsidRPr="00994457" w:rsidRDefault="00630298" w:rsidP="00DD7651">
      <w:pPr>
        <w:tabs>
          <w:tab w:val="left" w:pos="426"/>
        </w:tabs>
        <w:spacing w:after="0" w:line="240" w:lineRule="auto"/>
        <w:ind w:left="567"/>
        <w:jc w:val="both"/>
        <w:rPr>
          <w:rFonts w:cs="Arial"/>
          <w:sz w:val="18"/>
          <w:szCs w:val="20"/>
        </w:rPr>
      </w:pPr>
      <w:r w:rsidRPr="00994457">
        <w:rPr>
          <w:rFonts w:cs="Arial"/>
          <w:sz w:val="18"/>
          <w:szCs w:val="20"/>
        </w:rPr>
        <w:t xml:space="preserve">La adjudicación se realizará por </w:t>
      </w:r>
      <w:r w:rsidRPr="00272B32">
        <w:rPr>
          <w:rFonts w:cs="Arial"/>
          <w:b/>
          <w:color w:val="FF0000"/>
          <w:sz w:val="18"/>
          <w:szCs w:val="20"/>
        </w:rPr>
        <w:t>PARTIDAS</w:t>
      </w:r>
      <w:r w:rsidRPr="00994457">
        <w:rPr>
          <w:rFonts w:cs="Arial"/>
          <w:color w:val="000000" w:themeColor="text1"/>
          <w:sz w:val="18"/>
          <w:szCs w:val="20"/>
        </w:rPr>
        <w:t xml:space="preserve">, </w:t>
      </w:r>
      <w:r w:rsidRPr="00994457">
        <w:rPr>
          <w:rFonts w:cs="Arial"/>
          <w:sz w:val="18"/>
          <w:szCs w:val="20"/>
        </w:rPr>
        <w:t>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630298" w:rsidRPr="00994457" w:rsidRDefault="00630298" w:rsidP="00DD7651">
      <w:pPr>
        <w:tabs>
          <w:tab w:val="left" w:pos="426"/>
        </w:tabs>
        <w:spacing w:after="0" w:line="240" w:lineRule="auto"/>
        <w:ind w:left="567"/>
        <w:jc w:val="both"/>
        <w:rPr>
          <w:rFonts w:cs="Arial"/>
          <w:color w:val="000000" w:themeColor="text1"/>
          <w:sz w:val="18"/>
          <w:szCs w:val="20"/>
        </w:rPr>
      </w:pPr>
    </w:p>
    <w:p w:rsidR="00630298" w:rsidRPr="00994457" w:rsidRDefault="00630298" w:rsidP="00DD7651">
      <w:pPr>
        <w:tabs>
          <w:tab w:val="left" w:pos="426"/>
        </w:tabs>
        <w:spacing w:after="0" w:line="240" w:lineRule="auto"/>
        <w:ind w:left="567"/>
        <w:jc w:val="both"/>
        <w:rPr>
          <w:rFonts w:cs="Arial"/>
          <w:sz w:val="18"/>
          <w:szCs w:val="20"/>
        </w:rPr>
      </w:pPr>
      <w:r w:rsidRPr="00994457">
        <w:rPr>
          <w:rFonts w:cs="Arial"/>
          <w:sz w:val="18"/>
          <w:szCs w:val="20"/>
        </w:rPr>
        <w:t xml:space="preserve">Los licitantes deberán ofertar económicamente los servicios solicitados conforme a lo señalado en el </w:t>
      </w:r>
      <w:r w:rsidR="00C32E2F" w:rsidRPr="00994457">
        <w:rPr>
          <w:rFonts w:cs="Arial"/>
          <w:b/>
          <w:color w:val="FF0000"/>
          <w:sz w:val="18"/>
          <w:szCs w:val="20"/>
        </w:rPr>
        <w:t>Anexo 1 “Propuesta Técnica” de cada una de las partidas</w:t>
      </w:r>
      <w:r w:rsidRPr="00994457">
        <w:rPr>
          <w:rFonts w:cs="Arial"/>
          <w:sz w:val="18"/>
          <w:szCs w:val="20"/>
        </w:rPr>
        <w:t xml:space="preserve"> de la presente convocatoria para las partidas objeto de esta licitación en la que participan.</w:t>
      </w:r>
    </w:p>
    <w:p w:rsidR="00630298" w:rsidRPr="00994457" w:rsidRDefault="00630298" w:rsidP="00DD7651">
      <w:pPr>
        <w:tabs>
          <w:tab w:val="left" w:pos="426"/>
        </w:tabs>
        <w:spacing w:after="0" w:line="240" w:lineRule="auto"/>
        <w:ind w:left="567"/>
        <w:jc w:val="both"/>
        <w:rPr>
          <w:rFonts w:cs="Arial"/>
          <w:sz w:val="18"/>
          <w:szCs w:val="20"/>
        </w:rPr>
      </w:pPr>
    </w:p>
    <w:p w:rsidR="00630298" w:rsidRPr="0096760A" w:rsidRDefault="00630298" w:rsidP="00DD7651">
      <w:pPr>
        <w:tabs>
          <w:tab w:val="left" w:pos="426"/>
        </w:tabs>
        <w:spacing w:after="0" w:line="240" w:lineRule="auto"/>
        <w:ind w:left="567"/>
        <w:jc w:val="both"/>
        <w:rPr>
          <w:rFonts w:cs="Arial"/>
          <w:color w:val="0070C0"/>
          <w:sz w:val="18"/>
          <w:szCs w:val="20"/>
        </w:rPr>
      </w:pPr>
      <w:r w:rsidRPr="00994457">
        <w:rPr>
          <w:rFonts w:cs="Arial"/>
          <w:color w:val="0070C0"/>
          <w:sz w:val="18"/>
          <w:szCs w:val="20"/>
        </w:rPr>
        <w:t>Los lici</w:t>
      </w:r>
      <w:r w:rsidRPr="0096760A">
        <w:rPr>
          <w:rFonts w:cs="Arial"/>
          <w:color w:val="0070C0"/>
          <w:sz w:val="18"/>
          <w:szCs w:val="20"/>
        </w:rPr>
        <w:t>tantes que deseen participar, deberán tener el giro comercial en apego a las características de los servicios solicitados en la presente licitación.</w:t>
      </w:r>
    </w:p>
    <w:p w:rsidR="00630298" w:rsidRPr="0096760A" w:rsidRDefault="00630298" w:rsidP="00DD7651">
      <w:pPr>
        <w:tabs>
          <w:tab w:val="left" w:pos="426"/>
        </w:tabs>
        <w:spacing w:after="0" w:line="240" w:lineRule="auto"/>
        <w:ind w:left="567"/>
        <w:jc w:val="both"/>
        <w:rPr>
          <w:rFonts w:cs="Arial"/>
          <w:color w:val="0070C0"/>
          <w:sz w:val="18"/>
          <w:szCs w:val="20"/>
        </w:rPr>
      </w:pPr>
    </w:p>
    <w:p w:rsidR="00630298" w:rsidRPr="0096760A" w:rsidRDefault="00630298" w:rsidP="00C71977">
      <w:pPr>
        <w:pStyle w:val="Prrafodelista"/>
        <w:numPr>
          <w:ilvl w:val="1"/>
          <w:numId w:val="9"/>
        </w:numPr>
        <w:ind w:left="993"/>
        <w:jc w:val="both"/>
        <w:rPr>
          <w:rFonts w:ascii="Segoe UI Symbol" w:hAnsi="Segoe UI Symbol" w:cs="Arial"/>
          <w:b/>
          <w:sz w:val="18"/>
          <w:szCs w:val="20"/>
          <w:u w:val="single"/>
        </w:rPr>
      </w:pPr>
      <w:r w:rsidRPr="0096760A">
        <w:rPr>
          <w:rFonts w:ascii="Segoe UI Symbol" w:hAnsi="Segoe UI Symbol" w:cs="Arial"/>
          <w:b/>
          <w:bCs/>
          <w:sz w:val="18"/>
          <w:szCs w:val="20"/>
          <w:u w:val="single"/>
        </w:rPr>
        <w:t>Plazo</w:t>
      </w:r>
      <w:r w:rsidRPr="0096760A">
        <w:rPr>
          <w:rFonts w:ascii="Segoe UI Symbol" w:hAnsi="Segoe UI Symbol" w:cs="Arial"/>
          <w:b/>
          <w:sz w:val="18"/>
          <w:szCs w:val="20"/>
          <w:u w:val="single"/>
        </w:rPr>
        <w:t xml:space="preserve"> y condiciones para la prestación de los servicios.</w:t>
      </w:r>
    </w:p>
    <w:p w:rsidR="00CF6D5A" w:rsidRPr="0096760A" w:rsidRDefault="00CF6D5A" w:rsidP="00CF6D5A">
      <w:pPr>
        <w:pStyle w:val="Prrafodelista"/>
        <w:ind w:left="993"/>
        <w:jc w:val="both"/>
        <w:rPr>
          <w:rFonts w:ascii="Segoe UI Symbol" w:hAnsi="Segoe UI Symbol" w:cs="Arial"/>
          <w:b/>
          <w:sz w:val="18"/>
          <w:szCs w:val="20"/>
        </w:rPr>
      </w:pPr>
    </w:p>
    <w:p w:rsidR="00630298" w:rsidRPr="00994457" w:rsidRDefault="00630298" w:rsidP="00DD7651">
      <w:pPr>
        <w:spacing w:after="0" w:line="240" w:lineRule="auto"/>
        <w:ind w:left="567"/>
        <w:jc w:val="both"/>
        <w:rPr>
          <w:rFonts w:cs="Arial"/>
          <w:sz w:val="18"/>
          <w:szCs w:val="18"/>
        </w:rPr>
      </w:pPr>
      <w:r w:rsidRPr="0096760A">
        <w:rPr>
          <w:rFonts w:cs="Arial"/>
          <w:sz w:val="18"/>
          <w:szCs w:val="18"/>
        </w:rPr>
        <w:t>El período</w:t>
      </w:r>
      <w:r w:rsidRPr="00994457">
        <w:rPr>
          <w:rFonts w:cs="Arial"/>
          <w:sz w:val="18"/>
          <w:szCs w:val="18"/>
        </w:rPr>
        <w:t xml:space="preserve"> de la prestación del servicio objeto de la presente licitación </w:t>
      </w:r>
      <w:r w:rsidRPr="00994457">
        <w:rPr>
          <w:rFonts w:cs="Arial"/>
          <w:color w:val="FF0000"/>
          <w:sz w:val="18"/>
          <w:szCs w:val="18"/>
        </w:rPr>
        <w:t xml:space="preserve">será </w:t>
      </w:r>
      <w:r w:rsidR="00F73EA5">
        <w:rPr>
          <w:rFonts w:cs="Arial"/>
          <w:color w:val="FF0000"/>
          <w:sz w:val="18"/>
          <w:szCs w:val="18"/>
        </w:rPr>
        <w:t xml:space="preserve">de 32 meses contados </w:t>
      </w:r>
      <w:r w:rsidRPr="00994457">
        <w:rPr>
          <w:rFonts w:cs="Arial"/>
          <w:color w:val="FF0000"/>
          <w:sz w:val="18"/>
          <w:szCs w:val="18"/>
        </w:rPr>
        <w:t>a partir</w:t>
      </w:r>
      <w:r w:rsidR="00272B32">
        <w:rPr>
          <w:rFonts w:cs="Arial"/>
          <w:color w:val="FF0000"/>
          <w:sz w:val="18"/>
          <w:szCs w:val="18"/>
        </w:rPr>
        <w:t xml:space="preserve"> del día 30</w:t>
      </w:r>
      <w:r w:rsidR="00CF6D5A" w:rsidRPr="00994457">
        <w:rPr>
          <w:rFonts w:cs="Arial"/>
          <w:color w:val="FF0000"/>
          <w:sz w:val="18"/>
          <w:szCs w:val="18"/>
        </w:rPr>
        <w:t xml:space="preserve"> de </w:t>
      </w:r>
      <w:r w:rsidR="00272B32">
        <w:rPr>
          <w:rFonts w:cs="Arial"/>
          <w:color w:val="FF0000"/>
          <w:sz w:val="18"/>
          <w:szCs w:val="18"/>
        </w:rPr>
        <w:t>Abril</w:t>
      </w:r>
      <w:r w:rsidR="00CF6D5A" w:rsidRPr="00994457">
        <w:rPr>
          <w:rFonts w:cs="Arial"/>
          <w:color w:val="FF0000"/>
          <w:sz w:val="18"/>
          <w:szCs w:val="18"/>
        </w:rPr>
        <w:t xml:space="preserve"> de 2018</w:t>
      </w:r>
      <w:r w:rsidRPr="00994457">
        <w:rPr>
          <w:rFonts w:cs="Arial"/>
          <w:color w:val="FF0000"/>
          <w:sz w:val="18"/>
          <w:szCs w:val="18"/>
        </w:rPr>
        <w:t xml:space="preserve"> y hasta el 31 treinta y uno</w:t>
      </w:r>
      <w:r w:rsidR="00272B32">
        <w:rPr>
          <w:rFonts w:cs="Arial"/>
          <w:color w:val="FF0000"/>
          <w:sz w:val="18"/>
          <w:szCs w:val="18"/>
        </w:rPr>
        <w:t xml:space="preserve"> de Diciembre de 2020</w:t>
      </w:r>
      <w:r w:rsidRPr="00994457">
        <w:rPr>
          <w:rFonts w:cs="Arial"/>
          <w:color w:val="FF0000"/>
          <w:sz w:val="18"/>
          <w:szCs w:val="18"/>
        </w:rPr>
        <w:t>.</w:t>
      </w:r>
      <w:r w:rsidRPr="00994457">
        <w:rPr>
          <w:rFonts w:cs="Arial"/>
          <w:sz w:val="18"/>
          <w:szCs w:val="18"/>
        </w:rPr>
        <w:t xml:space="preserve"> En el entendido de que el objeto del contrato que para el efecto suscriban los licitantes ganadores y la convocante, se mantendrá vigente hasta que se haga la prestación de los servicios en su totalidad y las partes cumplan con todas y cada una de las obligaciones que deriven de la relación contractual respectiva.</w:t>
      </w:r>
    </w:p>
    <w:p w:rsidR="00630298" w:rsidRPr="00994457" w:rsidRDefault="00630298" w:rsidP="00DD7651">
      <w:pPr>
        <w:spacing w:after="0" w:line="240" w:lineRule="auto"/>
        <w:ind w:left="567"/>
        <w:jc w:val="both"/>
        <w:rPr>
          <w:rFonts w:cs="Arial"/>
          <w:sz w:val="18"/>
          <w:szCs w:val="18"/>
        </w:rPr>
      </w:pPr>
    </w:p>
    <w:tbl>
      <w:tblPr>
        <w:tblStyle w:val="Tablaconcuadrcula"/>
        <w:tblW w:w="0" w:type="auto"/>
        <w:tblInd w:w="704" w:type="dxa"/>
        <w:tblLook w:val="04A0" w:firstRow="1" w:lastRow="0" w:firstColumn="1" w:lastColumn="0" w:noHBand="0" w:noVBand="1"/>
      </w:tblPr>
      <w:tblGrid>
        <w:gridCol w:w="995"/>
        <w:gridCol w:w="7687"/>
      </w:tblGrid>
      <w:tr w:rsidR="00630298" w:rsidRPr="00994457" w:rsidTr="00CF6D5A">
        <w:trPr>
          <w:trHeight w:val="70"/>
        </w:trPr>
        <w:tc>
          <w:tcPr>
            <w:tcW w:w="995" w:type="dxa"/>
            <w:shd w:val="clear" w:color="auto" w:fill="A6A6A6" w:themeFill="background1" w:themeFillShade="A6"/>
            <w:vAlign w:val="center"/>
          </w:tcPr>
          <w:p w:rsidR="00630298" w:rsidRPr="00994457" w:rsidRDefault="00630298" w:rsidP="00C32E2F">
            <w:pPr>
              <w:spacing w:after="0"/>
              <w:ind w:left="0"/>
              <w:jc w:val="center"/>
              <w:rPr>
                <w:rFonts w:cs="Arial"/>
                <w:b/>
                <w:sz w:val="18"/>
                <w:szCs w:val="18"/>
              </w:rPr>
            </w:pPr>
            <w:r w:rsidRPr="00994457">
              <w:rPr>
                <w:rFonts w:cs="Arial"/>
                <w:b/>
                <w:sz w:val="18"/>
                <w:szCs w:val="18"/>
              </w:rPr>
              <w:t>PARTIDA</w:t>
            </w:r>
          </w:p>
        </w:tc>
        <w:tc>
          <w:tcPr>
            <w:tcW w:w="7687" w:type="dxa"/>
            <w:shd w:val="clear" w:color="auto" w:fill="A6A6A6" w:themeFill="background1" w:themeFillShade="A6"/>
            <w:vAlign w:val="center"/>
          </w:tcPr>
          <w:p w:rsidR="00630298" w:rsidRPr="00994457" w:rsidRDefault="00630298" w:rsidP="00DD7651">
            <w:pPr>
              <w:spacing w:after="0"/>
              <w:ind w:left="567"/>
              <w:jc w:val="center"/>
              <w:rPr>
                <w:rFonts w:cs="Arial"/>
                <w:b/>
                <w:sz w:val="18"/>
                <w:szCs w:val="18"/>
              </w:rPr>
            </w:pPr>
            <w:r w:rsidRPr="00994457">
              <w:rPr>
                <w:rFonts w:cs="Arial"/>
                <w:b/>
                <w:sz w:val="18"/>
                <w:szCs w:val="18"/>
              </w:rPr>
              <w:t>DESCRIPCIÓN</w:t>
            </w:r>
          </w:p>
        </w:tc>
      </w:tr>
      <w:tr w:rsidR="001647ED" w:rsidRPr="00994457" w:rsidTr="001647ED">
        <w:trPr>
          <w:trHeight w:val="309"/>
        </w:trPr>
        <w:tc>
          <w:tcPr>
            <w:tcW w:w="995" w:type="dxa"/>
            <w:vAlign w:val="center"/>
          </w:tcPr>
          <w:p w:rsidR="001647ED" w:rsidRPr="00994457" w:rsidRDefault="001647ED" w:rsidP="001647ED">
            <w:pPr>
              <w:spacing w:after="0"/>
              <w:ind w:left="29"/>
              <w:jc w:val="center"/>
              <w:rPr>
                <w:rFonts w:cs="Arial"/>
                <w:b/>
                <w:sz w:val="18"/>
                <w:szCs w:val="18"/>
              </w:rPr>
            </w:pPr>
            <w:r w:rsidRPr="00994457">
              <w:rPr>
                <w:rFonts w:cs="Arial"/>
                <w:b/>
                <w:sz w:val="18"/>
                <w:szCs w:val="18"/>
              </w:rPr>
              <w:t>1</w:t>
            </w:r>
          </w:p>
        </w:tc>
        <w:tc>
          <w:tcPr>
            <w:tcW w:w="7687" w:type="dxa"/>
            <w:vAlign w:val="center"/>
          </w:tcPr>
          <w:p w:rsidR="001647ED" w:rsidRPr="00994457" w:rsidRDefault="001647ED" w:rsidP="00DD7651">
            <w:pPr>
              <w:spacing w:after="0"/>
              <w:ind w:left="567"/>
              <w:jc w:val="center"/>
              <w:rPr>
                <w:rFonts w:eastAsia="Cambria" w:cs="Arial"/>
                <w:b/>
                <w:bCs/>
                <w:sz w:val="18"/>
                <w:szCs w:val="18"/>
                <w:lang w:val="es-ES_tradnl"/>
              </w:rPr>
            </w:pPr>
            <w:r w:rsidRPr="001647ED">
              <w:rPr>
                <w:rFonts w:eastAsia="Cambria" w:cs="Arial"/>
                <w:b/>
                <w:bCs/>
                <w:sz w:val="18"/>
                <w:szCs w:val="18"/>
                <w:lang w:val="es-ES_tradnl"/>
              </w:rPr>
              <w:t>EQUIPAMIENTO DE TI PARA LABORATORIOS Y USO ADMINISTRATIVO</w:t>
            </w:r>
          </w:p>
        </w:tc>
      </w:tr>
      <w:tr w:rsidR="001647ED" w:rsidRPr="00994457" w:rsidTr="001647ED">
        <w:trPr>
          <w:trHeight w:val="271"/>
        </w:trPr>
        <w:tc>
          <w:tcPr>
            <w:tcW w:w="995" w:type="dxa"/>
            <w:vAlign w:val="center"/>
          </w:tcPr>
          <w:p w:rsidR="001647ED" w:rsidRPr="00994457" w:rsidRDefault="001647ED" w:rsidP="00C32E2F">
            <w:pPr>
              <w:spacing w:after="0"/>
              <w:ind w:left="29"/>
              <w:jc w:val="center"/>
              <w:rPr>
                <w:rFonts w:cs="Arial"/>
                <w:b/>
                <w:sz w:val="18"/>
                <w:szCs w:val="18"/>
              </w:rPr>
            </w:pPr>
            <w:r>
              <w:rPr>
                <w:rFonts w:cs="Arial"/>
                <w:b/>
                <w:sz w:val="18"/>
                <w:szCs w:val="18"/>
              </w:rPr>
              <w:t>2</w:t>
            </w:r>
          </w:p>
        </w:tc>
        <w:tc>
          <w:tcPr>
            <w:tcW w:w="7687" w:type="dxa"/>
            <w:vAlign w:val="center"/>
          </w:tcPr>
          <w:p w:rsidR="001647ED" w:rsidRPr="00994457" w:rsidRDefault="001647ED" w:rsidP="00DD7651">
            <w:pPr>
              <w:spacing w:after="0"/>
              <w:ind w:left="567"/>
              <w:jc w:val="center"/>
              <w:rPr>
                <w:rFonts w:eastAsia="Cambria" w:cs="Arial"/>
                <w:b/>
                <w:bCs/>
                <w:sz w:val="18"/>
                <w:szCs w:val="18"/>
                <w:lang w:val="es-ES_tradnl"/>
              </w:rPr>
            </w:pPr>
            <w:r w:rsidRPr="001647ED">
              <w:rPr>
                <w:rFonts w:eastAsia="Cambria" w:cs="Arial"/>
                <w:b/>
                <w:bCs/>
                <w:sz w:val="18"/>
                <w:szCs w:val="18"/>
                <w:lang w:val="es-ES_tradnl"/>
              </w:rPr>
              <w:t>SOLUCIÓN DE SERVIDORES Y RESPALDOS</w:t>
            </w:r>
          </w:p>
        </w:tc>
      </w:tr>
      <w:tr w:rsidR="005300C4" w:rsidRPr="00994457" w:rsidTr="00CF6D5A">
        <w:trPr>
          <w:trHeight w:val="260"/>
        </w:trPr>
        <w:tc>
          <w:tcPr>
            <w:tcW w:w="995" w:type="dxa"/>
            <w:vAlign w:val="center"/>
          </w:tcPr>
          <w:p w:rsidR="005300C4" w:rsidRDefault="001647ED" w:rsidP="00C32E2F">
            <w:pPr>
              <w:spacing w:after="0"/>
              <w:ind w:left="29"/>
              <w:jc w:val="center"/>
              <w:rPr>
                <w:rFonts w:cs="Arial"/>
                <w:b/>
                <w:sz w:val="18"/>
                <w:szCs w:val="18"/>
              </w:rPr>
            </w:pPr>
            <w:r>
              <w:rPr>
                <w:rFonts w:cs="Arial"/>
                <w:b/>
                <w:sz w:val="18"/>
                <w:szCs w:val="18"/>
              </w:rPr>
              <w:t>3</w:t>
            </w:r>
          </w:p>
        </w:tc>
        <w:tc>
          <w:tcPr>
            <w:tcW w:w="7687" w:type="dxa"/>
            <w:vAlign w:val="center"/>
          </w:tcPr>
          <w:p w:rsidR="005300C4" w:rsidRDefault="005300C4" w:rsidP="00DD7651">
            <w:pPr>
              <w:spacing w:after="0"/>
              <w:ind w:left="567"/>
              <w:jc w:val="center"/>
              <w:rPr>
                <w:rFonts w:eastAsia="Cambria" w:cs="Arial"/>
                <w:b/>
                <w:bCs/>
                <w:sz w:val="18"/>
                <w:szCs w:val="18"/>
                <w:lang w:val="es-ES_tradnl"/>
              </w:rPr>
            </w:pPr>
            <w:r>
              <w:rPr>
                <w:rFonts w:eastAsia="Cambria" w:cs="Arial"/>
                <w:b/>
                <w:bCs/>
                <w:sz w:val="18"/>
                <w:szCs w:val="18"/>
                <w:lang w:val="es-ES_tradnl"/>
              </w:rPr>
              <w:t xml:space="preserve">SERVICIOS </w:t>
            </w:r>
            <w:r w:rsidR="00694CA6">
              <w:rPr>
                <w:rFonts w:eastAsia="Cambria" w:cs="Arial"/>
                <w:b/>
                <w:bCs/>
                <w:sz w:val="18"/>
                <w:szCs w:val="18"/>
                <w:lang w:val="es-ES_tradnl"/>
              </w:rPr>
              <w:t>ADMINISTRADOS</w:t>
            </w:r>
            <w:r>
              <w:rPr>
                <w:rFonts w:eastAsia="Cambria" w:cs="Arial"/>
                <w:b/>
                <w:bCs/>
                <w:sz w:val="18"/>
                <w:szCs w:val="18"/>
                <w:lang w:val="es-ES_tradnl"/>
              </w:rPr>
              <w:t xml:space="preserve"> DE IMPRESIÓN</w:t>
            </w:r>
          </w:p>
        </w:tc>
      </w:tr>
    </w:tbl>
    <w:p w:rsidR="00630298" w:rsidRPr="00994457" w:rsidRDefault="00630298"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994457">
        <w:rPr>
          <w:rFonts w:cs="Arial"/>
          <w:sz w:val="18"/>
          <w:szCs w:val="18"/>
        </w:rPr>
        <w:t xml:space="preserve">El (los) licitante(s) adjudicado (s) para la prestación de los servicios objeto del presente procedimiento, deberá de apegarse a lo especificado en el </w:t>
      </w:r>
      <w:r w:rsidR="00C32E2F" w:rsidRPr="00994457">
        <w:rPr>
          <w:rFonts w:cs="Arial"/>
          <w:b/>
          <w:color w:val="FF0000"/>
          <w:sz w:val="18"/>
          <w:szCs w:val="18"/>
        </w:rPr>
        <w:t>Anexo 1 “Propuesta Técnica” de cada una de las partidas</w:t>
      </w:r>
      <w:r w:rsidRPr="00994457">
        <w:rPr>
          <w:rFonts w:cs="Arial"/>
          <w:sz w:val="18"/>
          <w:szCs w:val="18"/>
        </w:rPr>
        <w:t xml:space="preserve"> de esta convocatoria, sus anexos, la(s) junta(s) de aclaraciones, las propuestas del licitante ganador y su contrato.</w:t>
      </w:r>
    </w:p>
    <w:p w:rsidR="00F73EA5" w:rsidRPr="00994457" w:rsidRDefault="00F73EA5"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994457">
        <w:rPr>
          <w:rFonts w:cs="Arial"/>
          <w:sz w:val="18"/>
          <w:szCs w:val="18"/>
        </w:rPr>
        <w:t>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rsidR="00F73EA5" w:rsidRPr="00994457" w:rsidRDefault="00F73EA5" w:rsidP="00DD7651">
      <w:pPr>
        <w:spacing w:after="0" w:line="240" w:lineRule="auto"/>
        <w:ind w:left="567"/>
        <w:jc w:val="both"/>
        <w:rPr>
          <w:rFonts w:cs="Arial"/>
          <w:sz w:val="18"/>
          <w:szCs w:val="18"/>
        </w:rPr>
      </w:pPr>
    </w:p>
    <w:p w:rsidR="00630298" w:rsidRPr="00994457" w:rsidRDefault="00630298" w:rsidP="00DD7651">
      <w:pPr>
        <w:spacing w:after="0" w:line="240" w:lineRule="auto"/>
        <w:ind w:left="567"/>
        <w:jc w:val="both"/>
        <w:rPr>
          <w:rFonts w:cs="Arial"/>
          <w:sz w:val="18"/>
          <w:szCs w:val="18"/>
        </w:rPr>
      </w:pPr>
      <w:r w:rsidRPr="00994457">
        <w:rPr>
          <w:rFonts w:cs="Arial"/>
          <w:sz w:val="18"/>
          <w:szCs w:val="18"/>
        </w:rPr>
        <w:lastRenderedPageBreak/>
        <w:t xml:space="preserve">El tipo de transportación durante la prestación del servicio objeto del contrato que se suscriba, será el que el (los) proveedor(es) considere(n) conveniente(s) y </w:t>
      </w:r>
      <w:r w:rsidRPr="00994457">
        <w:rPr>
          <w:rFonts w:cs="Arial"/>
          <w:b/>
          <w:sz w:val="18"/>
          <w:szCs w:val="18"/>
        </w:rPr>
        <w:t>correrá por su cuenta y riesgo</w:t>
      </w:r>
      <w:r w:rsidRPr="00994457">
        <w:rPr>
          <w:rFonts w:cs="Arial"/>
          <w:sz w:val="18"/>
          <w:szCs w:val="18"/>
        </w:rPr>
        <w:t xml:space="preserve">, responsabilizándose de que los servicios objeto del contrato que se suscriba se presten en el lugar señalado en el </w:t>
      </w:r>
      <w:r w:rsidR="00C32E2F" w:rsidRPr="00994457">
        <w:rPr>
          <w:rFonts w:cs="Arial"/>
          <w:b/>
          <w:color w:val="FF0000"/>
          <w:sz w:val="18"/>
          <w:szCs w:val="18"/>
        </w:rPr>
        <w:t>Anexo 1 “Propuesta Técnica” de cada una de las partidas</w:t>
      </w:r>
      <w:r w:rsidRPr="00994457">
        <w:rPr>
          <w:rFonts w:cs="Arial"/>
          <w:color w:val="FF0000"/>
          <w:sz w:val="18"/>
          <w:szCs w:val="18"/>
        </w:rPr>
        <w:t>,</w:t>
      </w:r>
      <w:r w:rsidRPr="00994457">
        <w:rPr>
          <w:rFonts w:cs="Arial"/>
          <w:sz w:val="18"/>
          <w:szCs w:val="18"/>
        </w:rPr>
        <w:t xml:space="preserve"> considerándolo en su precio unitario.</w:t>
      </w:r>
    </w:p>
    <w:p w:rsidR="00630298" w:rsidRPr="00994457" w:rsidRDefault="00630298" w:rsidP="00DD7651">
      <w:pPr>
        <w:spacing w:after="0" w:line="240" w:lineRule="auto"/>
        <w:ind w:left="567"/>
        <w:rPr>
          <w:rFonts w:cs="Arial"/>
          <w:sz w:val="18"/>
          <w:szCs w:val="18"/>
        </w:rPr>
      </w:pPr>
      <w:bookmarkStart w:id="1" w:name="_Empaque."/>
      <w:bookmarkEnd w:id="1"/>
    </w:p>
    <w:p w:rsidR="00630298" w:rsidRPr="00994457" w:rsidRDefault="00630298" w:rsidP="00C71977">
      <w:pPr>
        <w:pStyle w:val="Prrafodelista"/>
        <w:numPr>
          <w:ilvl w:val="1"/>
          <w:numId w:val="9"/>
        </w:numPr>
        <w:ind w:left="993"/>
        <w:jc w:val="both"/>
        <w:rPr>
          <w:rFonts w:ascii="Segoe UI Symbol" w:hAnsi="Segoe UI Symbol" w:cs="Arial"/>
          <w:b/>
          <w:bCs/>
          <w:sz w:val="18"/>
          <w:szCs w:val="18"/>
          <w:u w:val="single"/>
        </w:rPr>
      </w:pPr>
      <w:bookmarkStart w:id="2" w:name="_Garantía_de_los"/>
      <w:bookmarkStart w:id="3" w:name="_Cantidades_adicionales_que"/>
      <w:bookmarkEnd w:id="2"/>
      <w:bookmarkEnd w:id="3"/>
      <w:r w:rsidRPr="00994457">
        <w:rPr>
          <w:rFonts w:ascii="Segoe UI Symbol" w:hAnsi="Segoe UI Symbol" w:cs="Arial"/>
          <w:b/>
          <w:bCs/>
          <w:sz w:val="18"/>
          <w:szCs w:val="18"/>
          <w:u w:val="single"/>
        </w:rPr>
        <w:t>Cantidades adicionales que podrán contratarse.</w:t>
      </w:r>
    </w:p>
    <w:p w:rsidR="00630298" w:rsidRPr="00994457" w:rsidRDefault="00630298" w:rsidP="00DD7651">
      <w:pPr>
        <w:spacing w:after="0" w:line="240" w:lineRule="auto"/>
        <w:ind w:left="567"/>
        <w:jc w:val="both"/>
        <w:rPr>
          <w:rFonts w:cs="Arial"/>
          <w:sz w:val="18"/>
          <w:szCs w:val="18"/>
        </w:rPr>
      </w:pPr>
      <w:r w:rsidRPr="00994457">
        <w:rPr>
          <w:rFonts w:cs="Arial"/>
          <w:sz w:val="18"/>
          <w:szCs w:val="18"/>
        </w:rPr>
        <w:t xml:space="preserve">De conformidad con el </w:t>
      </w:r>
      <w:r w:rsidRPr="00994457">
        <w:rPr>
          <w:rFonts w:cs="Arial"/>
          <w:color w:val="00B050"/>
          <w:sz w:val="18"/>
          <w:szCs w:val="18"/>
        </w:rPr>
        <w:t>artículo 52 de la LAASSP</w:t>
      </w:r>
      <w:r w:rsidRPr="00994457">
        <w:rPr>
          <w:rFonts w:cs="Arial"/>
          <w:sz w:val="18"/>
          <w:szCs w:val="18"/>
        </w:rPr>
        <w:t xml:space="preserve">, </w:t>
      </w:r>
      <w:r w:rsidRPr="00994457">
        <w:rPr>
          <w:rFonts w:cs="Arial"/>
          <w:b/>
          <w:sz w:val="18"/>
          <w:szCs w:val="18"/>
        </w:rPr>
        <w:t>“EL CETI”</w:t>
      </w:r>
      <w:r w:rsidRPr="00994457">
        <w:rPr>
          <w:rFonts w:cs="Arial"/>
          <w:sz w:val="18"/>
          <w:szCs w:val="18"/>
        </w:rPr>
        <w:t xml:space="preserve">, dentro de su presupuesto aprobado y disponible y por razones fundadas y explícitas, podrá incrementar las cantidades de los servicios, el monto del contrato o ampliar la vigencia del contrato, mediante las modificaciones al o los </w:t>
      </w:r>
      <w:r w:rsidRPr="00994457">
        <w:rPr>
          <w:rFonts w:cs="Arial"/>
          <w:b/>
          <w:sz w:val="18"/>
          <w:szCs w:val="18"/>
        </w:rPr>
        <w:t>contratos vigentes</w:t>
      </w:r>
      <w:r w:rsidRPr="00994457">
        <w:rPr>
          <w:rFonts w:cs="Arial"/>
          <w:sz w:val="18"/>
          <w:szCs w:val="18"/>
        </w:rPr>
        <w:t xml:space="preserve"> derivados de la presente licitación y sin tener que recurrir a la celebración de un nuevo procedimiento de contratación, siempre que el monto total de las modificaciones no rebase en conjunto</w:t>
      </w:r>
      <w:r w:rsidRPr="00CF6D5A">
        <w:rPr>
          <w:rFonts w:cs="Arial"/>
          <w:sz w:val="20"/>
          <w:szCs w:val="20"/>
        </w:rPr>
        <w:t xml:space="preserve"> </w:t>
      </w:r>
      <w:r w:rsidRPr="00994457">
        <w:rPr>
          <w:rFonts w:cs="Arial"/>
          <w:sz w:val="18"/>
          <w:szCs w:val="18"/>
        </w:rPr>
        <w:t xml:space="preserve">el </w:t>
      </w:r>
      <w:r w:rsidRPr="00994457">
        <w:rPr>
          <w:rFonts w:cs="Arial"/>
          <w:b/>
          <w:sz w:val="18"/>
          <w:szCs w:val="18"/>
        </w:rPr>
        <w:t>20% (veinte por ciento)</w:t>
      </w:r>
      <w:r w:rsidRPr="00994457">
        <w:rPr>
          <w:rFonts w:cs="Arial"/>
          <w:sz w:val="18"/>
          <w:szCs w:val="18"/>
        </w:rPr>
        <w:t xml:space="preserve"> del monto o cantidad de los conceptos y volúmenes establecidos originalmente en los mismos y el precio de los servicios sea igual al pactado originalmente.</w:t>
      </w:r>
    </w:p>
    <w:p w:rsidR="00630298" w:rsidRPr="00994457" w:rsidRDefault="00630298" w:rsidP="00DD7651">
      <w:pPr>
        <w:spacing w:after="0" w:line="240" w:lineRule="auto"/>
        <w:ind w:left="567"/>
        <w:jc w:val="both"/>
        <w:rPr>
          <w:rFonts w:cs="Arial"/>
          <w:sz w:val="18"/>
          <w:szCs w:val="18"/>
        </w:rPr>
      </w:pPr>
      <w:r w:rsidRPr="00994457">
        <w:rPr>
          <w:rFonts w:cs="Arial"/>
          <w:sz w:val="18"/>
          <w:szCs w:val="18"/>
        </w:rPr>
        <w:t>Las modificaciones al o los contratos se pactarán mediante convenio modificatorio y su cumplimiento deberá ser garantizado por el licitante ganador mediante póliza de fianza, garantizando las cantidades o montos del mencionado convenio.</w:t>
      </w:r>
    </w:p>
    <w:p w:rsidR="00630298" w:rsidRPr="00CF6D5A" w:rsidRDefault="00630298" w:rsidP="00DD7651">
      <w:pPr>
        <w:spacing w:after="0" w:line="240" w:lineRule="auto"/>
        <w:ind w:left="567"/>
        <w:jc w:val="both"/>
        <w:rPr>
          <w:rFonts w:cs="Arial"/>
          <w:sz w:val="20"/>
          <w:szCs w:val="20"/>
        </w:rPr>
      </w:pPr>
    </w:p>
    <w:p w:rsidR="00630298" w:rsidRDefault="00630298" w:rsidP="00C71977">
      <w:pPr>
        <w:pStyle w:val="Prrafodelista"/>
        <w:numPr>
          <w:ilvl w:val="1"/>
          <w:numId w:val="9"/>
        </w:numPr>
        <w:ind w:left="993"/>
        <w:jc w:val="both"/>
        <w:rPr>
          <w:rFonts w:ascii="Segoe UI Symbol" w:hAnsi="Segoe UI Symbol" w:cs="Arial"/>
          <w:b/>
          <w:bCs/>
          <w:sz w:val="18"/>
          <w:szCs w:val="20"/>
          <w:u w:val="single"/>
        </w:rPr>
      </w:pPr>
      <w:bookmarkStart w:id="4" w:name="_Reducción_de_los"/>
      <w:bookmarkStart w:id="5" w:name="_Pruebas_de_calidad."/>
      <w:bookmarkStart w:id="6" w:name="_Identificación_de_los"/>
      <w:bookmarkStart w:id="7" w:name="_Presentación_de_muestras."/>
      <w:bookmarkStart w:id="8" w:name="_Idioma."/>
      <w:bookmarkEnd w:id="4"/>
      <w:bookmarkEnd w:id="5"/>
      <w:bookmarkEnd w:id="6"/>
      <w:bookmarkEnd w:id="7"/>
      <w:bookmarkEnd w:id="8"/>
      <w:r w:rsidRPr="00CF6D5A">
        <w:rPr>
          <w:rFonts w:ascii="Segoe UI Symbol" w:hAnsi="Segoe UI Symbol" w:cs="Arial"/>
          <w:b/>
          <w:bCs/>
          <w:sz w:val="18"/>
          <w:szCs w:val="20"/>
          <w:u w:val="single"/>
        </w:rPr>
        <w:t>Confidencialidad.</w:t>
      </w:r>
    </w:p>
    <w:p w:rsidR="00F73EA5" w:rsidRPr="00CF6D5A" w:rsidRDefault="00F73EA5" w:rsidP="00F73EA5">
      <w:pPr>
        <w:pStyle w:val="Prrafodelista"/>
        <w:ind w:left="993"/>
        <w:jc w:val="both"/>
        <w:rPr>
          <w:rFonts w:ascii="Segoe UI Symbol" w:hAnsi="Segoe UI Symbol" w:cs="Arial"/>
          <w:b/>
          <w:bCs/>
          <w:sz w:val="18"/>
          <w:szCs w:val="20"/>
          <w:u w:val="single"/>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El licitante ganador se compromete a mantener en estricta confidencialidad la información y documentación que le proporcione </w:t>
      </w:r>
      <w:r w:rsidRPr="00CF6D5A">
        <w:rPr>
          <w:rFonts w:ascii="Segoe UI Symbol" w:hAnsi="Segoe UI Symbol" w:cs="Arial"/>
          <w:b/>
          <w:sz w:val="18"/>
          <w:szCs w:val="20"/>
        </w:rPr>
        <w:t>“EL CETI”</w:t>
      </w:r>
      <w:r w:rsidRPr="00CF6D5A">
        <w:rPr>
          <w:rFonts w:ascii="Segoe UI Symbol" w:hAnsi="Segoe UI Symbol" w:cs="Arial"/>
          <w:sz w:val="18"/>
          <w:szCs w:val="20"/>
        </w:rPr>
        <w:t xml:space="preserve"> para el desarrollo del contrato, asimismo, no revelará durante la vigencia del contrato o con posterioridad, ninguna información que utilice y/o sea propiedad de </w:t>
      </w:r>
      <w:r w:rsidRPr="00CF6D5A">
        <w:rPr>
          <w:rFonts w:ascii="Segoe UI Symbol" w:hAnsi="Segoe UI Symbol" w:cs="Arial"/>
          <w:b/>
          <w:sz w:val="18"/>
          <w:szCs w:val="20"/>
        </w:rPr>
        <w:t>”EL CETI”</w:t>
      </w:r>
      <w:r w:rsidRPr="00CF6D5A">
        <w:rPr>
          <w:rFonts w:ascii="Segoe UI Symbol" w:hAnsi="Segoe UI Symbol" w:cs="Arial"/>
          <w:sz w:val="18"/>
          <w:szCs w:val="20"/>
        </w:rPr>
        <w:t xml:space="preserve"> relacionada con el contrato.</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que el licitante ganador durante la vigencia del contrato, revele, divulgue, comparta, ceda, traspase, venda o utilice indebidamente la información que con carácter confidencial y reservada le proporcione </w:t>
      </w:r>
      <w:r w:rsidRPr="00CF6D5A">
        <w:rPr>
          <w:rFonts w:ascii="Segoe UI Symbol" w:hAnsi="Segoe UI Symbol" w:cs="Arial"/>
          <w:b/>
          <w:sz w:val="18"/>
          <w:szCs w:val="20"/>
        </w:rPr>
        <w:t>“EL CETI”</w:t>
      </w:r>
      <w:r w:rsidRPr="00CF6D5A">
        <w:rPr>
          <w:rFonts w:ascii="Segoe UI Symbol" w:hAnsi="Segoe UI Symbol" w:cs="Arial"/>
          <w:sz w:val="18"/>
          <w:szCs w:val="20"/>
        </w:rPr>
        <w:t xml:space="preserve">, de acuerdo a lo establecido en el </w:t>
      </w:r>
      <w:r w:rsidRPr="00CF6D5A">
        <w:rPr>
          <w:rFonts w:ascii="Segoe UI Symbol" w:hAnsi="Segoe UI Symbol" w:cs="Arial"/>
          <w:color w:val="00B050"/>
          <w:sz w:val="18"/>
          <w:szCs w:val="20"/>
        </w:rPr>
        <w:t>título tercero de la Ley de la Propiedad Industrial y en lo conducente por la Ley Federal de Transparencia y Acceso a la Información Pública Gubernamental</w:t>
      </w:r>
      <w:r w:rsidRPr="00CF6D5A">
        <w:rPr>
          <w:rFonts w:ascii="Segoe UI Symbol" w:hAnsi="Segoe UI Symbol" w:cs="Arial"/>
          <w:sz w:val="18"/>
          <w:szCs w:val="20"/>
        </w:rPr>
        <w:t xml:space="preserve">, </w:t>
      </w:r>
      <w:r w:rsidRPr="00CF6D5A">
        <w:rPr>
          <w:rFonts w:ascii="Segoe UI Symbol" w:hAnsi="Segoe UI Symbol" w:cs="Arial"/>
          <w:b/>
          <w:sz w:val="18"/>
          <w:szCs w:val="20"/>
        </w:rPr>
        <w:t>“EL CETI”</w:t>
      </w:r>
      <w:r w:rsidRPr="00CF6D5A">
        <w:rPr>
          <w:rFonts w:ascii="Segoe UI Symbol" w:hAnsi="Segoe UI Symbol" w:cs="Arial"/>
          <w:sz w:val="18"/>
          <w:szCs w:val="20"/>
        </w:rPr>
        <w:t xml:space="preserve"> tendrá derecho de rescindir administrativamente el contrato conforme a la cláusula respectiva del contrato que derive de la presente licitación.</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Adicionalmente, el(los) licitante(s) adjudicado (s) se obliga(n) a dejar a salvo a </w:t>
      </w:r>
      <w:r w:rsidRPr="00CF6D5A">
        <w:rPr>
          <w:rFonts w:ascii="Segoe UI Symbol" w:hAnsi="Segoe UI Symbol" w:cs="Arial"/>
          <w:b/>
          <w:sz w:val="18"/>
          <w:szCs w:val="20"/>
        </w:rPr>
        <w:t>“EL CETI”</w:t>
      </w:r>
      <w:r w:rsidRPr="00CF6D5A">
        <w:rPr>
          <w:rFonts w:ascii="Segoe UI Symbol" w:hAnsi="Segoe UI Symbol" w:cs="Arial"/>
          <w:sz w:val="18"/>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CF6D5A">
        <w:rPr>
          <w:rFonts w:ascii="Segoe UI Symbol" w:hAnsi="Segoe UI Symbol" w:cs="Arial"/>
          <w:b/>
          <w:sz w:val="18"/>
          <w:szCs w:val="20"/>
        </w:rPr>
        <w:t>“EL CETI”</w:t>
      </w:r>
      <w:r w:rsidRPr="00CF6D5A">
        <w:rPr>
          <w:rFonts w:ascii="Segoe UI Symbol" w:hAnsi="Segoe UI Symbol" w:cs="Arial"/>
          <w:sz w:val="18"/>
          <w:szCs w:val="20"/>
        </w:rPr>
        <w:t>, en términos de la Ley Federal de Transparencia y Acceso a la Información Pública Gubernamental.</w:t>
      </w:r>
    </w:p>
    <w:p w:rsidR="00630298" w:rsidRPr="00CF6D5A" w:rsidRDefault="00630298" w:rsidP="00DD7651">
      <w:pPr>
        <w:spacing w:after="0" w:line="240" w:lineRule="auto"/>
        <w:ind w:left="567"/>
        <w:jc w:val="both"/>
        <w:rPr>
          <w:rFonts w:cs="Arial"/>
          <w:sz w:val="20"/>
          <w:szCs w:val="20"/>
        </w:rPr>
      </w:pPr>
    </w:p>
    <w:p w:rsidR="00630298" w:rsidRDefault="00CF6D5A" w:rsidP="00C71977">
      <w:pPr>
        <w:pStyle w:val="Textoindependiente"/>
        <w:numPr>
          <w:ilvl w:val="0"/>
          <w:numId w:val="8"/>
        </w:numPr>
        <w:ind w:left="567"/>
        <w:rPr>
          <w:rFonts w:ascii="Segoe UI Symbol" w:hAnsi="Segoe UI Symbol"/>
          <w:b/>
          <w:bCs/>
          <w:sz w:val="18"/>
          <w:szCs w:val="18"/>
        </w:rPr>
      </w:pPr>
      <w:r w:rsidRPr="00994457">
        <w:rPr>
          <w:rFonts w:ascii="Segoe UI Symbol" w:hAnsi="Segoe UI Symbol"/>
          <w:b/>
          <w:bCs/>
          <w:sz w:val="18"/>
          <w:szCs w:val="18"/>
        </w:rPr>
        <w:t>AGRUPACIÓN DE LOS SERVICIOS.</w:t>
      </w:r>
    </w:p>
    <w:p w:rsidR="00F73EA5" w:rsidRPr="00994457" w:rsidRDefault="00F73EA5" w:rsidP="00F73EA5">
      <w:pPr>
        <w:pStyle w:val="Textoindependiente"/>
        <w:ind w:left="567"/>
        <w:rPr>
          <w:rFonts w:ascii="Segoe UI Symbol" w:hAnsi="Segoe UI Symbol"/>
          <w:b/>
          <w:bCs/>
          <w:sz w:val="18"/>
          <w:szCs w:val="18"/>
        </w:rPr>
      </w:pPr>
    </w:p>
    <w:p w:rsidR="00630298" w:rsidRDefault="00630298" w:rsidP="00DD7651">
      <w:pPr>
        <w:pStyle w:val="Prrafodelista"/>
        <w:ind w:left="567"/>
        <w:jc w:val="both"/>
        <w:rPr>
          <w:rFonts w:ascii="Segoe UI Symbol" w:hAnsi="Segoe UI Symbol" w:cs="Arial"/>
          <w:sz w:val="18"/>
          <w:szCs w:val="18"/>
        </w:rPr>
      </w:pPr>
      <w:r w:rsidRPr="00994457">
        <w:rPr>
          <w:rFonts w:ascii="Segoe UI Symbol" w:hAnsi="Segoe UI Symbol" w:cs="Arial"/>
          <w:sz w:val="18"/>
          <w:szCs w:val="18"/>
        </w:rPr>
        <w:t xml:space="preserve">Los Servicios objeto de la presente licitación, se conforman por </w:t>
      </w:r>
      <w:r w:rsidRPr="00994457">
        <w:rPr>
          <w:rFonts w:ascii="Segoe UI Symbol" w:hAnsi="Segoe UI Symbol" w:cs="Arial"/>
          <w:b/>
          <w:sz w:val="18"/>
          <w:szCs w:val="18"/>
        </w:rPr>
        <w:t>3 tres</w:t>
      </w:r>
      <w:r w:rsidRPr="00994457">
        <w:rPr>
          <w:rFonts w:ascii="Segoe UI Symbol" w:hAnsi="Segoe UI Symbol" w:cs="Arial"/>
          <w:sz w:val="18"/>
          <w:szCs w:val="18"/>
        </w:rPr>
        <w:t xml:space="preserve"> Partidas mismas que se detallan en un </w:t>
      </w:r>
      <w:r w:rsidR="00C32E2F" w:rsidRPr="00994457">
        <w:rPr>
          <w:rFonts w:ascii="Segoe UI Symbol" w:hAnsi="Segoe UI Symbol" w:cs="Arial"/>
          <w:b/>
          <w:color w:val="FF0000"/>
          <w:sz w:val="18"/>
          <w:szCs w:val="18"/>
        </w:rPr>
        <w:t>Anexo 1 “Propuesta Técnica” de cada una de las partidas</w:t>
      </w:r>
      <w:r w:rsidRPr="00994457">
        <w:rPr>
          <w:rFonts w:ascii="Segoe UI Symbol" w:hAnsi="Segoe UI Symbol" w:cs="Arial"/>
          <w:b/>
          <w:color w:val="C00000"/>
          <w:sz w:val="18"/>
          <w:szCs w:val="18"/>
        </w:rPr>
        <w:t xml:space="preserve"> </w:t>
      </w:r>
      <w:r w:rsidRPr="00994457">
        <w:rPr>
          <w:rFonts w:ascii="Segoe UI Symbol" w:hAnsi="Segoe UI Symbol" w:cs="Arial"/>
          <w:sz w:val="18"/>
          <w:szCs w:val="18"/>
        </w:rPr>
        <w:t>por cada partida</w:t>
      </w:r>
      <w:r w:rsidRPr="00994457">
        <w:rPr>
          <w:rFonts w:ascii="Segoe UI Symbol" w:hAnsi="Segoe UI Symbol" w:cs="Arial"/>
          <w:b/>
          <w:color w:val="C00000"/>
          <w:sz w:val="18"/>
          <w:szCs w:val="18"/>
        </w:rPr>
        <w:t xml:space="preserve"> </w:t>
      </w:r>
      <w:r w:rsidRPr="00994457">
        <w:rPr>
          <w:rFonts w:ascii="Segoe UI Symbol" w:hAnsi="Segoe UI Symbol" w:cs="Arial"/>
          <w:sz w:val="18"/>
          <w:szCs w:val="18"/>
        </w:rPr>
        <w:t>de la presente convocatoria.</w:t>
      </w:r>
    </w:p>
    <w:p w:rsidR="00F73EA5" w:rsidRPr="00994457" w:rsidRDefault="00F73EA5" w:rsidP="00DD7651">
      <w:pPr>
        <w:pStyle w:val="Prrafodelista"/>
        <w:ind w:left="567"/>
        <w:jc w:val="both"/>
        <w:rPr>
          <w:rFonts w:ascii="Segoe UI Symbol" w:hAnsi="Segoe UI Symbol" w:cs="Arial"/>
          <w:sz w:val="18"/>
          <w:szCs w:val="18"/>
        </w:rPr>
      </w:pPr>
    </w:p>
    <w:p w:rsidR="00630298" w:rsidRPr="00994457" w:rsidRDefault="00630298" w:rsidP="00DD7651">
      <w:pPr>
        <w:pStyle w:val="Prrafodelista"/>
        <w:ind w:left="567"/>
        <w:jc w:val="both"/>
        <w:rPr>
          <w:rFonts w:ascii="Segoe UI Symbol" w:hAnsi="Segoe UI Symbol" w:cs="Arial"/>
          <w:sz w:val="18"/>
          <w:szCs w:val="18"/>
        </w:rPr>
      </w:pPr>
      <w:r w:rsidRPr="00994457">
        <w:rPr>
          <w:rFonts w:ascii="Segoe UI Symbol" w:hAnsi="Segoe UI Symbol" w:cs="Arial"/>
          <w:sz w:val="18"/>
          <w:szCs w:val="18"/>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630298" w:rsidRPr="00994457" w:rsidRDefault="00630298" w:rsidP="00DD7651">
      <w:pPr>
        <w:tabs>
          <w:tab w:val="left" w:pos="426"/>
        </w:tabs>
        <w:spacing w:after="0" w:line="240" w:lineRule="auto"/>
        <w:ind w:left="567"/>
        <w:jc w:val="both"/>
        <w:rPr>
          <w:rFonts w:cs="Arial"/>
          <w:sz w:val="18"/>
          <w:szCs w:val="18"/>
        </w:rPr>
      </w:pPr>
    </w:p>
    <w:p w:rsidR="00630298" w:rsidRPr="00994457" w:rsidRDefault="00CF6D5A" w:rsidP="00C71977">
      <w:pPr>
        <w:pStyle w:val="Textoindependiente"/>
        <w:numPr>
          <w:ilvl w:val="0"/>
          <w:numId w:val="8"/>
        </w:numPr>
        <w:ind w:left="567"/>
        <w:rPr>
          <w:rFonts w:ascii="Segoe UI Symbol" w:hAnsi="Segoe UI Symbol"/>
          <w:b/>
          <w:bCs/>
          <w:sz w:val="18"/>
          <w:szCs w:val="18"/>
        </w:rPr>
      </w:pPr>
      <w:r w:rsidRPr="00994457">
        <w:rPr>
          <w:rFonts w:ascii="Segoe UI Symbol" w:hAnsi="Segoe UI Symbol"/>
          <w:b/>
          <w:bCs/>
          <w:sz w:val="18"/>
          <w:szCs w:val="18"/>
        </w:rPr>
        <w:t xml:space="preserve">PRECIO MÁXIMO. </w:t>
      </w:r>
    </w:p>
    <w:p w:rsidR="00630298" w:rsidRPr="00994457" w:rsidRDefault="00630298" w:rsidP="00DD7651">
      <w:pPr>
        <w:pStyle w:val="Prrafodelista"/>
        <w:ind w:left="567"/>
        <w:jc w:val="both"/>
        <w:rPr>
          <w:rFonts w:ascii="Segoe UI Symbol" w:hAnsi="Segoe UI Symbol" w:cs="Arial"/>
          <w:sz w:val="18"/>
          <w:szCs w:val="18"/>
        </w:rPr>
      </w:pPr>
      <w:r w:rsidRPr="00994457">
        <w:rPr>
          <w:rFonts w:ascii="Segoe UI Symbol" w:hAnsi="Segoe UI Symbol" w:cs="Arial"/>
          <w:sz w:val="18"/>
          <w:szCs w:val="18"/>
        </w:rPr>
        <w:t>Para el presente procedimiento de contratación no se establece precio máximo.</w:t>
      </w:r>
    </w:p>
    <w:p w:rsidR="00630298" w:rsidRDefault="00630298" w:rsidP="00DD7651">
      <w:pPr>
        <w:pStyle w:val="Prrafodelista"/>
        <w:ind w:left="567"/>
        <w:jc w:val="both"/>
        <w:rPr>
          <w:rFonts w:ascii="Segoe UI Symbol" w:hAnsi="Segoe UI Symbol" w:cs="Arial"/>
          <w:sz w:val="18"/>
          <w:szCs w:val="18"/>
        </w:rPr>
      </w:pPr>
    </w:p>
    <w:p w:rsidR="0001024F" w:rsidRDefault="0001024F" w:rsidP="00DD7651">
      <w:pPr>
        <w:pStyle w:val="Prrafodelista"/>
        <w:ind w:left="567"/>
        <w:jc w:val="both"/>
        <w:rPr>
          <w:rFonts w:ascii="Segoe UI Symbol" w:hAnsi="Segoe UI Symbol" w:cs="Arial"/>
          <w:sz w:val="18"/>
          <w:szCs w:val="18"/>
        </w:rPr>
      </w:pPr>
    </w:p>
    <w:p w:rsidR="0001024F" w:rsidRDefault="0001024F" w:rsidP="00DD7651">
      <w:pPr>
        <w:pStyle w:val="Prrafodelista"/>
        <w:ind w:left="567"/>
        <w:jc w:val="both"/>
        <w:rPr>
          <w:rFonts w:ascii="Segoe UI Symbol" w:hAnsi="Segoe UI Symbol" w:cs="Arial"/>
          <w:sz w:val="18"/>
          <w:szCs w:val="18"/>
        </w:rPr>
      </w:pPr>
    </w:p>
    <w:p w:rsidR="00630298" w:rsidRDefault="00CF6D5A" w:rsidP="00C71977">
      <w:pPr>
        <w:pStyle w:val="Textoindependiente"/>
        <w:numPr>
          <w:ilvl w:val="0"/>
          <w:numId w:val="8"/>
        </w:numPr>
        <w:ind w:left="567"/>
        <w:rPr>
          <w:rFonts w:ascii="Segoe UI Symbol" w:hAnsi="Segoe UI Symbol"/>
          <w:b/>
          <w:bCs/>
          <w:sz w:val="18"/>
          <w:szCs w:val="18"/>
        </w:rPr>
      </w:pPr>
      <w:r w:rsidRPr="00994457">
        <w:rPr>
          <w:rFonts w:ascii="Segoe UI Symbol" w:hAnsi="Segoe UI Symbol"/>
          <w:b/>
          <w:bCs/>
          <w:sz w:val="18"/>
          <w:szCs w:val="18"/>
        </w:rPr>
        <w:t>NORMAS OFICIALES Y CALIDAD DE LOS SERVICIOS.</w:t>
      </w:r>
    </w:p>
    <w:p w:rsidR="00F73EA5" w:rsidRPr="00994457" w:rsidRDefault="00F73EA5" w:rsidP="00F73EA5">
      <w:pPr>
        <w:pStyle w:val="Textoindependiente"/>
        <w:ind w:left="567"/>
        <w:rPr>
          <w:rFonts w:ascii="Segoe UI Symbol" w:hAnsi="Segoe UI Symbol"/>
          <w:b/>
          <w:bCs/>
          <w:sz w:val="18"/>
          <w:szCs w:val="18"/>
        </w:rPr>
      </w:pPr>
    </w:p>
    <w:p w:rsidR="00630298" w:rsidRDefault="00630298" w:rsidP="00DD7651">
      <w:pPr>
        <w:pStyle w:val="Prrafodelista"/>
        <w:ind w:left="567"/>
        <w:jc w:val="both"/>
        <w:rPr>
          <w:rFonts w:ascii="Segoe UI Symbol" w:hAnsi="Segoe UI Symbol" w:cs="Arial"/>
          <w:b/>
          <w:sz w:val="18"/>
          <w:szCs w:val="18"/>
        </w:rPr>
      </w:pPr>
      <w:r w:rsidRPr="00994457">
        <w:rPr>
          <w:rFonts w:ascii="Segoe UI Symbol" w:hAnsi="Segoe UI Symbol" w:cs="Arial"/>
          <w:sz w:val="18"/>
          <w:szCs w:val="18"/>
        </w:rPr>
        <w:t xml:space="preserve">Los Servicios que se oferten, deberán cumplir con las características y especificaciones señaladas en la presente convocatoria; deberán prestarse con calidad, oportunidad y eficiencia, cumpliendo en su caso, con las normas </w:t>
      </w:r>
      <w:r w:rsidRPr="00994457">
        <w:rPr>
          <w:rFonts w:ascii="Segoe UI Symbol" w:hAnsi="Segoe UI Symbol" w:cs="Arial"/>
          <w:sz w:val="18"/>
          <w:szCs w:val="18"/>
        </w:rPr>
        <w:lastRenderedPageBreak/>
        <w:t xml:space="preserve">oficiales, normas oficiales mexicanas e internacionales solicitadas en el </w:t>
      </w:r>
      <w:r w:rsidR="00C32E2F" w:rsidRPr="00994457">
        <w:rPr>
          <w:rFonts w:ascii="Segoe UI Symbol" w:hAnsi="Segoe UI Symbol" w:cs="Arial"/>
          <w:b/>
          <w:color w:val="FF0000"/>
          <w:sz w:val="18"/>
          <w:szCs w:val="18"/>
        </w:rPr>
        <w:t>Anexo 1 “Propuesta Técnica” de cada una de las partidas</w:t>
      </w:r>
      <w:r w:rsidRPr="00994457">
        <w:rPr>
          <w:rFonts w:ascii="Segoe UI Symbol" w:hAnsi="Segoe UI Symbol" w:cs="Arial"/>
          <w:b/>
          <w:sz w:val="18"/>
          <w:szCs w:val="18"/>
        </w:rPr>
        <w:t>.</w:t>
      </w:r>
    </w:p>
    <w:p w:rsidR="00F73EA5" w:rsidRPr="00994457" w:rsidRDefault="00F73EA5" w:rsidP="00DD7651">
      <w:pPr>
        <w:pStyle w:val="Prrafodelista"/>
        <w:ind w:left="567"/>
        <w:jc w:val="both"/>
        <w:rPr>
          <w:rFonts w:ascii="Segoe UI Symbol" w:hAnsi="Segoe UI Symbol" w:cs="Arial"/>
          <w:b/>
          <w:sz w:val="18"/>
          <w:szCs w:val="18"/>
        </w:rPr>
      </w:pPr>
    </w:p>
    <w:p w:rsidR="00630298" w:rsidRPr="00994457" w:rsidRDefault="00630298" w:rsidP="00DD7651">
      <w:pPr>
        <w:pStyle w:val="Prrafodelista"/>
        <w:ind w:left="567"/>
        <w:jc w:val="both"/>
        <w:rPr>
          <w:rFonts w:ascii="Segoe UI Symbol" w:hAnsi="Segoe UI Symbol" w:cs="Arial"/>
          <w:color w:val="FF0000"/>
          <w:sz w:val="18"/>
          <w:szCs w:val="18"/>
        </w:rPr>
      </w:pPr>
      <w:r w:rsidRPr="00994457">
        <w:rPr>
          <w:rFonts w:ascii="Segoe UI Symbol" w:hAnsi="Segoe UI Symbol" w:cs="Arial"/>
          <w:sz w:val="18"/>
          <w:szCs w:val="18"/>
        </w:rPr>
        <w:t xml:space="preserve">En específico el licitante ganador deberá cumplir con los estándares de mercado y autorizaciones para este tipo de Servicios tomando como referencia lo solicitado en el </w:t>
      </w:r>
      <w:r w:rsidR="00C32E2F" w:rsidRPr="00994457">
        <w:rPr>
          <w:rFonts w:ascii="Segoe UI Symbol" w:hAnsi="Segoe UI Symbol" w:cs="Arial"/>
          <w:b/>
          <w:color w:val="FF0000"/>
          <w:sz w:val="18"/>
          <w:szCs w:val="18"/>
        </w:rPr>
        <w:t>Anexo 1 “Propuesta Técnica” de cada una de las partidas</w:t>
      </w:r>
      <w:r w:rsidRPr="00994457">
        <w:rPr>
          <w:rFonts w:ascii="Segoe UI Symbol" w:hAnsi="Segoe UI Symbol" w:cs="Arial"/>
          <w:b/>
          <w:color w:val="FF0000"/>
          <w:sz w:val="18"/>
          <w:szCs w:val="18"/>
        </w:rPr>
        <w:t>.</w:t>
      </w:r>
    </w:p>
    <w:p w:rsidR="00630298" w:rsidRPr="00994457" w:rsidRDefault="00630298" w:rsidP="00DD7651">
      <w:pPr>
        <w:pStyle w:val="Prrafodelista"/>
        <w:ind w:left="567"/>
        <w:jc w:val="both"/>
        <w:rPr>
          <w:rFonts w:ascii="Segoe UI Symbol" w:hAnsi="Segoe UI Symbol" w:cs="Arial"/>
          <w:sz w:val="18"/>
          <w:szCs w:val="18"/>
        </w:rPr>
      </w:pPr>
    </w:p>
    <w:p w:rsidR="00630298" w:rsidRPr="00994457" w:rsidRDefault="00630298" w:rsidP="00DD7651">
      <w:pPr>
        <w:pStyle w:val="Prrafodelista"/>
        <w:ind w:left="567"/>
        <w:jc w:val="both"/>
        <w:rPr>
          <w:rFonts w:ascii="Segoe UI Symbol" w:hAnsi="Segoe UI Symbol" w:cs="Arial"/>
          <w:sz w:val="18"/>
          <w:szCs w:val="18"/>
        </w:rPr>
      </w:pPr>
      <w:r w:rsidRPr="00994457">
        <w:rPr>
          <w:rFonts w:ascii="Segoe UI Symbol" w:hAnsi="Segoe UI Symbol" w:cs="Arial"/>
          <w:sz w:val="18"/>
          <w:szCs w:val="18"/>
        </w:rPr>
        <w:t>El Licitante Ganador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630298" w:rsidRPr="00994457" w:rsidRDefault="00630298" w:rsidP="00DD7651">
      <w:pPr>
        <w:tabs>
          <w:tab w:val="left" w:pos="3550"/>
        </w:tabs>
        <w:spacing w:after="0" w:line="240" w:lineRule="auto"/>
        <w:ind w:left="567"/>
        <w:jc w:val="both"/>
        <w:rPr>
          <w:rFonts w:cs="Arial"/>
          <w:sz w:val="18"/>
          <w:szCs w:val="18"/>
        </w:rPr>
      </w:pPr>
      <w:r w:rsidRPr="00994457">
        <w:rPr>
          <w:rFonts w:cs="Arial"/>
          <w:sz w:val="18"/>
          <w:szCs w:val="18"/>
        </w:rPr>
        <w:tab/>
      </w:r>
    </w:p>
    <w:p w:rsidR="00630298" w:rsidRDefault="00CF6D5A" w:rsidP="00C71977">
      <w:pPr>
        <w:pStyle w:val="Textoindependiente"/>
        <w:numPr>
          <w:ilvl w:val="0"/>
          <w:numId w:val="8"/>
        </w:numPr>
        <w:ind w:left="567"/>
        <w:rPr>
          <w:rFonts w:ascii="Segoe UI Symbol" w:hAnsi="Segoe UI Symbol"/>
          <w:b/>
          <w:bCs/>
          <w:sz w:val="18"/>
          <w:szCs w:val="18"/>
        </w:rPr>
      </w:pPr>
      <w:r w:rsidRPr="00994457">
        <w:rPr>
          <w:rFonts w:ascii="Segoe UI Symbol" w:hAnsi="Segoe UI Symbol"/>
          <w:b/>
          <w:bCs/>
          <w:sz w:val="18"/>
          <w:szCs w:val="18"/>
        </w:rPr>
        <w:t>CANTIDADES A CONTRATAR.</w:t>
      </w:r>
    </w:p>
    <w:p w:rsidR="00F73EA5" w:rsidRPr="00994457" w:rsidRDefault="00F73EA5" w:rsidP="00F73EA5">
      <w:pPr>
        <w:pStyle w:val="Textoindependiente"/>
        <w:ind w:left="567"/>
        <w:rPr>
          <w:rFonts w:ascii="Segoe UI Symbol" w:hAnsi="Segoe UI Symbol"/>
          <w:b/>
          <w:bCs/>
          <w:sz w:val="18"/>
          <w:szCs w:val="18"/>
        </w:rPr>
      </w:pPr>
    </w:p>
    <w:p w:rsidR="00630298" w:rsidRPr="00994457" w:rsidRDefault="00630298" w:rsidP="00DD7651">
      <w:pPr>
        <w:spacing w:after="0" w:line="240" w:lineRule="auto"/>
        <w:ind w:left="567"/>
        <w:jc w:val="both"/>
        <w:rPr>
          <w:rFonts w:cs="Arial"/>
          <w:sz w:val="18"/>
          <w:szCs w:val="18"/>
        </w:rPr>
      </w:pPr>
      <w:r w:rsidRPr="00994457">
        <w:rPr>
          <w:rFonts w:cs="Arial"/>
          <w:sz w:val="18"/>
          <w:szCs w:val="18"/>
        </w:rPr>
        <w:t xml:space="preserve">El(los) contrato(s) que derive(n) de la presente licitación será(n) contrato(s) </w:t>
      </w:r>
      <w:r w:rsidRPr="00994457">
        <w:rPr>
          <w:rFonts w:cs="Arial"/>
          <w:color w:val="00B050"/>
          <w:sz w:val="18"/>
          <w:szCs w:val="18"/>
        </w:rPr>
        <w:t>con cantidades determinadas</w:t>
      </w:r>
      <w:r w:rsidRPr="00994457">
        <w:rPr>
          <w:rFonts w:cs="Arial"/>
          <w:sz w:val="18"/>
          <w:szCs w:val="18"/>
        </w:rPr>
        <w:t xml:space="preserve">, tomando en consideración las cantidades establecidas en el </w:t>
      </w:r>
      <w:r w:rsidR="00C32E2F" w:rsidRPr="00994457">
        <w:rPr>
          <w:rFonts w:cs="Arial"/>
          <w:b/>
          <w:color w:val="FF0000"/>
          <w:sz w:val="18"/>
          <w:szCs w:val="18"/>
        </w:rPr>
        <w:t>Anexo 1 “Propuesta Técnica” de cada una de las partidas</w:t>
      </w:r>
      <w:r w:rsidRPr="00994457">
        <w:rPr>
          <w:rFonts w:cs="Arial"/>
          <w:color w:val="FF0000"/>
          <w:sz w:val="18"/>
          <w:szCs w:val="18"/>
        </w:rPr>
        <w:t xml:space="preserve"> </w:t>
      </w:r>
      <w:r w:rsidRPr="00994457">
        <w:rPr>
          <w:rFonts w:cs="Arial"/>
          <w:sz w:val="18"/>
          <w:szCs w:val="18"/>
        </w:rPr>
        <w:t>de esta convocatoria y lo que en su caso se establezca en las juntas de aclaraciones a la misma.</w:t>
      </w:r>
    </w:p>
    <w:p w:rsidR="00630298" w:rsidRPr="00994457" w:rsidRDefault="00630298" w:rsidP="00DD7651">
      <w:pPr>
        <w:tabs>
          <w:tab w:val="left" w:pos="426"/>
        </w:tabs>
        <w:spacing w:after="0" w:line="240" w:lineRule="auto"/>
        <w:ind w:left="567"/>
        <w:jc w:val="both"/>
        <w:rPr>
          <w:rFonts w:cs="Arial"/>
          <w:sz w:val="18"/>
          <w:szCs w:val="18"/>
        </w:rPr>
      </w:pPr>
    </w:p>
    <w:p w:rsidR="00630298" w:rsidRDefault="00CF6D5A" w:rsidP="00C71977">
      <w:pPr>
        <w:pStyle w:val="Textoindependiente"/>
        <w:numPr>
          <w:ilvl w:val="0"/>
          <w:numId w:val="8"/>
        </w:numPr>
        <w:ind w:left="567"/>
        <w:rPr>
          <w:rFonts w:ascii="Segoe UI Symbol" w:hAnsi="Segoe UI Symbol"/>
          <w:b/>
          <w:sz w:val="18"/>
          <w:szCs w:val="18"/>
        </w:rPr>
      </w:pPr>
      <w:r w:rsidRPr="00994457">
        <w:rPr>
          <w:rFonts w:ascii="Segoe UI Symbol" w:hAnsi="Segoe UI Symbol"/>
          <w:b/>
          <w:sz w:val="18"/>
          <w:szCs w:val="18"/>
        </w:rPr>
        <w:t>ABASTECIMIENTO SIMULTÁNEO.</w:t>
      </w:r>
    </w:p>
    <w:p w:rsidR="00F73EA5" w:rsidRPr="00994457" w:rsidRDefault="00F73EA5" w:rsidP="00F73EA5">
      <w:pPr>
        <w:pStyle w:val="Textoindependiente"/>
        <w:ind w:left="567"/>
        <w:rPr>
          <w:rFonts w:ascii="Segoe UI Symbol" w:hAnsi="Segoe UI Symbol"/>
          <w:b/>
          <w:sz w:val="18"/>
          <w:szCs w:val="18"/>
        </w:rPr>
      </w:pPr>
    </w:p>
    <w:p w:rsidR="00630298" w:rsidRPr="00CF6D5A" w:rsidRDefault="00630298" w:rsidP="00DD7651">
      <w:pPr>
        <w:tabs>
          <w:tab w:val="left" w:pos="426"/>
        </w:tabs>
        <w:spacing w:after="0" w:line="240" w:lineRule="auto"/>
        <w:ind w:left="567"/>
        <w:jc w:val="both"/>
        <w:rPr>
          <w:rFonts w:cs="Arial"/>
          <w:sz w:val="20"/>
          <w:szCs w:val="20"/>
        </w:rPr>
      </w:pPr>
      <w:r w:rsidRPr="00994457">
        <w:rPr>
          <w:rFonts w:cs="Arial"/>
          <w:sz w:val="18"/>
          <w:szCs w:val="18"/>
        </w:rPr>
        <w:t xml:space="preserve">La convocante adjudicará a la(s) persona(s) física(s) o moral(es) que de entre los licitantes reúna(n) las condiciones legales, técnicas y económicas requeridas por </w:t>
      </w:r>
      <w:r w:rsidRPr="00994457">
        <w:rPr>
          <w:rFonts w:cs="Arial"/>
          <w:b/>
          <w:sz w:val="18"/>
          <w:szCs w:val="18"/>
        </w:rPr>
        <w:t>“EL CETI”</w:t>
      </w:r>
      <w:r w:rsidRPr="00994457">
        <w:rPr>
          <w:rFonts w:cs="Arial"/>
          <w:sz w:val="18"/>
          <w:szCs w:val="18"/>
        </w:rPr>
        <w:t xml:space="preserve"> que garantice(n) satisfactoriamente el cumplimiento de las obligaciones a contratar, resultando así solvente(s), y a aquel (aquellos) que haya(n) ofertado el precio más bajo.</w:t>
      </w:r>
    </w:p>
    <w:p w:rsidR="00630298" w:rsidRPr="00994457" w:rsidRDefault="00630298" w:rsidP="00DD7651">
      <w:pPr>
        <w:tabs>
          <w:tab w:val="left" w:pos="426"/>
        </w:tabs>
        <w:spacing w:after="0" w:line="240" w:lineRule="auto"/>
        <w:ind w:left="567"/>
        <w:jc w:val="both"/>
        <w:rPr>
          <w:rFonts w:cs="Arial"/>
          <w:sz w:val="18"/>
          <w:szCs w:val="18"/>
        </w:rPr>
      </w:pPr>
      <w:r w:rsidRPr="00994457">
        <w:rPr>
          <w:rFonts w:cs="Arial"/>
          <w:sz w:val="18"/>
          <w:szCs w:val="18"/>
        </w:rPr>
        <w:t xml:space="preserve">De conformidad con el párrafo anterior, </w:t>
      </w:r>
      <w:r w:rsidRPr="00994457">
        <w:rPr>
          <w:rFonts w:cs="Arial"/>
          <w:b/>
          <w:sz w:val="18"/>
          <w:szCs w:val="18"/>
        </w:rPr>
        <w:t xml:space="preserve">“EL CETI” </w:t>
      </w:r>
      <w:r w:rsidRPr="00994457">
        <w:rPr>
          <w:rFonts w:cs="Arial"/>
          <w:sz w:val="18"/>
          <w:szCs w:val="18"/>
        </w:rPr>
        <w:t>adjudicará el contrato por la totalidad de la partida a un solo licitante, por lo que no se considera el abastecimiento simultáneo en el presente procedimiento de contratación.</w:t>
      </w:r>
    </w:p>
    <w:p w:rsidR="00994457" w:rsidRPr="00CF6D5A" w:rsidRDefault="00994457" w:rsidP="00DD7651">
      <w:pPr>
        <w:tabs>
          <w:tab w:val="left" w:pos="426"/>
        </w:tabs>
        <w:spacing w:after="0" w:line="240" w:lineRule="auto"/>
        <w:ind w:left="567"/>
        <w:jc w:val="both"/>
        <w:rPr>
          <w:rFonts w:cs="Arial"/>
          <w:sz w:val="20"/>
          <w:szCs w:val="20"/>
        </w:rPr>
      </w:pPr>
    </w:p>
    <w:p w:rsidR="00630298" w:rsidRDefault="00CF6D5A" w:rsidP="00C71977">
      <w:pPr>
        <w:pStyle w:val="Textoindependiente"/>
        <w:numPr>
          <w:ilvl w:val="0"/>
          <w:numId w:val="8"/>
        </w:numPr>
        <w:ind w:left="567"/>
        <w:rPr>
          <w:rFonts w:ascii="Segoe UI Symbol" w:hAnsi="Segoe UI Symbol"/>
          <w:b/>
          <w:sz w:val="18"/>
          <w:szCs w:val="18"/>
        </w:rPr>
      </w:pPr>
      <w:r w:rsidRPr="00994457">
        <w:rPr>
          <w:rFonts w:ascii="Segoe UI Symbol" w:hAnsi="Segoe UI Symbol"/>
          <w:b/>
          <w:sz w:val="18"/>
          <w:szCs w:val="18"/>
        </w:rPr>
        <w:t>MODELO DE CONTRATO.</w:t>
      </w:r>
    </w:p>
    <w:p w:rsidR="00F73EA5" w:rsidRPr="00994457" w:rsidRDefault="00F73EA5" w:rsidP="00F73EA5">
      <w:pPr>
        <w:pStyle w:val="Textoindependiente"/>
        <w:ind w:left="567"/>
        <w:rPr>
          <w:rFonts w:ascii="Segoe UI Symbol" w:hAnsi="Segoe UI Symbol"/>
          <w:b/>
          <w:sz w:val="18"/>
          <w:szCs w:val="18"/>
        </w:rPr>
      </w:pPr>
    </w:p>
    <w:p w:rsidR="00630298" w:rsidRPr="00994457" w:rsidRDefault="00630298" w:rsidP="00DD7651">
      <w:pPr>
        <w:spacing w:after="0" w:line="240" w:lineRule="auto"/>
        <w:ind w:left="567"/>
        <w:jc w:val="both"/>
        <w:rPr>
          <w:rFonts w:cs="Arial"/>
          <w:sz w:val="18"/>
          <w:szCs w:val="18"/>
        </w:rPr>
      </w:pPr>
      <w:r w:rsidRPr="00994457">
        <w:rPr>
          <w:rFonts w:cs="Arial"/>
          <w:sz w:val="18"/>
          <w:szCs w:val="18"/>
        </w:rPr>
        <w:t xml:space="preserve">Para efecto de la formalización de la contratación, se adjunta a la presente convocatoria como </w:t>
      </w:r>
      <w:r w:rsidRPr="00994457">
        <w:rPr>
          <w:rFonts w:cs="Arial"/>
          <w:color w:val="FF0000"/>
          <w:sz w:val="18"/>
          <w:szCs w:val="18"/>
        </w:rPr>
        <w:t>Anexo 16</w:t>
      </w:r>
      <w:r w:rsidRPr="00994457">
        <w:rPr>
          <w:rFonts w:cs="Arial"/>
          <w:sz w:val="18"/>
          <w:szCs w:val="18"/>
        </w:rPr>
        <w:t>, el modelo de contrato</w:t>
      </w:r>
      <w:r w:rsidRPr="00994457">
        <w:rPr>
          <w:rFonts w:cs="Arial"/>
          <w:color w:val="FF0000"/>
          <w:sz w:val="18"/>
          <w:szCs w:val="18"/>
        </w:rPr>
        <w:t xml:space="preserve"> </w:t>
      </w:r>
      <w:r w:rsidRPr="00994457">
        <w:rPr>
          <w:rFonts w:cs="Arial"/>
          <w:sz w:val="18"/>
          <w:szCs w:val="18"/>
        </w:rPr>
        <w:t>correspondiente, en el cual se establecen las condiciones y características a las cuales se sujetarán las partes para la prestación de los servicios.</w:t>
      </w:r>
    </w:p>
    <w:p w:rsidR="00CF6D5A" w:rsidRPr="00994457" w:rsidRDefault="00CF6D5A" w:rsidP="00DD7651">
      <w:pPr>
        <w:spacing w:after="0" w:line="240" w:lineRule="auto"/>
        <w:ind w:left="567"/>
        <w:jc w:val="both"/>
        <w:rPr>
          <w:rFonts w:cs="Arial"/>
          <w:color w:val="FF0000"/>
          <w:sz w:val="18"/>
          <w:szCs w:val="18"/>
        </w:rPr>
      </w:pPr>
    </w:p>
    <w:p w:rsidR="00630298" w:rsidRPr="00994457" w:rsidRDefault="00630298" w:rsidP="00DD7651">
      <w:pPr>
        <w:tabs>
          <w:tab w:val="left" w:pos="426"/>
        </w:tabs>
        <w:spacing w:after="0" w:line="240" w:lineRule="auto"/>
        <w:ind w:left="567"/>
        <w:jc w:val="both"/>
        <w:rPr>
          <w:rFonts w:cs="Arial"/>
          <w:sz w:val="18"/>
          <w:szCs w:val="18"/>
        </w:rPr>
      </w:pPr>
      <w:r w:rsidRPr="00994457">
        <w:rPr>
          <w:rFonts w:cs="Arial"/>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630298" w:rsidRPr="00994457" w:rsidRDefault="00630298" w:rsidP="00DD7651">
      <w:pPr>
        <w:tabs>
          <w:tab w:val="left" w:pos="426"/>
        </w:tabs>
        <w:spacing w:after="0" w:line="240" w:lineRule="auto"/>
        <w:ind w:left="567"/>
        <w:jc w:val="both"/>
        <w:rPr>
          <w:rFonts w:cs="Arial"/>
          <w:sz w:val="18"/>
          <w:szCs w:val="18"/>
        </w:rPr>
      </w:pPr>
      <w:r w:rsidRPr="00994457">
        <w:rPr>
          <w:rFonts w:cs="Arial"/>
          <w:sz w:val="18"/>
          <w:szCs w:val="18"/>
        </w:rPr>
        <w:t xml:space="preserve">Con motivo de las auditorías, visitas o inspecciones que se practiquen a la convocante, en los términos de lo dispuesto por el </w:t>
      </w:r>
      <w:r w:rsidRPr="00994457">
        <w:rPr>
          <w:rFonts w:cs="Arial"/>
          <w:color w:val="00B050"/>
          <w:sz w:val="18"/>
          <w:szCs w:val="18"/>
        </w:rPr>
        <w:t>artículo 107 del Reglamento de la LAASSP</w:t>
      </w:r>
      <w:r w:rsidRPr="00994457">
        <w:rPr>
          <w:rFonts w:cs="Arial"/>
          <w:sz w:val="18"/>
          <w:szCs w:val="18"/>
        </w:rPr>
        <w:t>, y en caso de requerírsele, el licitante ganador deberá proporcionar al Órgano Interno de Control en el Centro de Enseñanza Técnica Industrial, la información y/o documentación relacionada con el contrato adjudicado que resulte de este procedimiento de contratación.</w:t>
      </w:r>
    </w:p>
    <w:p w:rsidR="00CF6D5A" w:rsidRPr="00994457" w:rsidRDefault="00CF6D5A" w:rsidP="00DD7651">
      <w:pPr>
        <w:tabs>
          <w:tab w:val="left" w:pos="426"/>
        </w:tabs>
        <w:spacing w:after="0" w:line="240" w:lineRule="auto"/>
        <w:ind w:left="567"/>
        <w:jc w:val="both"/>
        <w:rPr>
          <w:rFonts w:cs="Arial"/>
          <w:sz w:val="18"/>
          <w:szCs w:val="18"/>
        </w:rPr>
      </w:pPr>
    </w:p>
    <w:p w:rsidR="00630298" w:rsidRPr="00994457" w:rsidRDefault="00630298" w:rsidP="00C71977">
      <w:pPr>
        <w:pStyle w:val="Prrafodelista"/>
        <w:numPr>
          <w:ilvl w:val="0"/>
          <w:numId w:val="5"/>
        </w:numPr>
        <w:shd w:val="clear" w:color="auto" w:fill="C0C0C0"/>
        <w:ind w:left="709"/>
        <w:jc w:val="both"/>
        <w:rPr>
          <w:rFonts w:ascii="Segoe UI Symbol" w:hAnsi="Segoe UI Symbol" w:cs="Arial"/>
          <w:b/>
          <w:caps/>
          <w:sz w:val="18"/>
          <w:szCs w:val="18"/>
        </w:rPr>
      </w:pPr>
      <w:r w:rsidRPr="00994457">
        <w:rPr>
          <w:rFonts w:ascii="Segoe UI Symbol" w:hAnsi="Segoe UI Symbol" w:cs="Arial"/>
          <w:b/>
          <w:caps/>
          <w:sz w:val="18"/>
          <w:szCs w:val="18"/>
        </w:rPr>
        <w:t>Forma y términos que regirán los diversos actos del procedimiento de licitación pública.</w:t>
      </w:r>
    </w:p>
    <w:p w:rsidR="00CF6D5A" w:rsidRPr="00994457" w:rsidRDefault="00CF6D5A" w:rsidP="00CF6D5A">
      <w:pPr>
        <w:pStyle w:val="Textoindependiente"/>
        <w:ind w:left="720"/>
        <w:rPr>
          <w:rFonts w:ascii="Segoe UI Symbol" w:hAnsi="Segoe UI Symbol"/>
          <w:b/>
          <w:sz w:val="18"/>
          <w:szCs w:val="18"/>
        </w:rPr>
      </w:pPr>
    </w:p>
    <w:p w:rsidR="00630298" w:rsidRPr="00994457" w:rsidRDefault="00CF6D5A" w:rsidP="00C71977">
      <w:pPr>
        <w:pStyle w:val="Textoindependiente"/>
        <w:numPr>
          <w:ilvl w:val="0"/>
          <w:numId w:val="86"/>
        </w:numPr>
        <w:rPr>
          <w:rFonts w:ascii="Segoe UI Symbol" w:hAnsi="Segoe UI Symbol"/>
          <w:b/>
          <w:sz w:val="18"/>
          <w:szCs w:val="18"/>
        </w:rPr>
      </w:pPr>
      <w:r w:rsidRPr="00994457">
        <w:rPr>
          <w:rFonts w:ascii="Segoe UI Symbol" w:hAnsi="Segoe UI Symbol"/>
          <w:b/>
          <w:sz w:val="18"/>
          <w:szCs w:val="18"/>
        </w:rPr>
        <w:t>REDUCCIÓN DE PLAZOS PARA LA PRESENTACIÓN Y APERTURA DE PROPOSICIONES.</w:t>
      </w:r>
    </w:p>
    <w:p w:rsidR="00630298" w:rsidRPr="00994457" w:rsidRDefault="00630298" w:rsidP="00DD7651">
      <w:pPr>
        <w:pStyle w:val="Prrafodelista"/>
        <w:ind w:left="360"/>
        <w:jc w:val="both"/>
        <w:rPr>
          <w:rFonts w:ascii="Segoe UI Symbol" w:hAnsi="Segoe UI Symbol" w:cs="Arial"/>
          <w:sz w:val="18"/>
          <w:szCs w:val="18"/>
        </w:rPr>
      </w:pPr>
    </w:p>
    <w:p w:rsidR="00630298" w:rsidRPr="00994457" w:rsidRDefault="00630298" w:rsidP="00CF6D5A">
      <w:pPr>
        <w:pStyle w:val="Prrafodelista"/>
        <w:ind w:left="709"/>
        <w:jc w:val="both"/>
        <w:rPr>
          <w:rFonts w:ascii="Segoe UI Symbol" w:hAnsi="Segoe UI Symbol" w:cs="Arial"/>
          <w:sz w:val="18"/>
          <w:szCs w:val="18"/>
        </w:rPr>
      </w:pPr>
      <w:r w:rsidRPr="00994457">
        <w:rPr>
          <w:rFonts w:ascii="Segoe UI Symbol" w:hAnsi="Segoe UI Symbol" w:cs="Arial"/>
          <w:sz w:val="18"/>
          <w:szCs w:val="18"/>
        </w:rPr>
        <w:t xml:space="preserve">Para el presente procedimiento de licitación, </w:t>
      </w:r>
      <w:r w:rsidRPr="00994457">
        <w:rPr>
          <w:rFonts w:ascii="Segoe UI Symbol" w:hAnsi="Segoe UI Symbol" w:cs="Arial"/>
          <w:b/>
          <w:sz w:val="18"/>
          <w:szCs w:val="18"/>
        </w:rPr>
        <w:t>NO</w:t>
      </w:r>
      <w:r w:rsidRPr="00994457">
        <w:rPr>
          <w:rFonts w:ascii="Segoe UI Symbol" w:hAnsi="Segoe UI Symbol" w:cs="Arial"/>
          <w:sz w:val="18"/>
          <w:szCs w:val="18"/>
        </w:rPr>
        <w:t xml:space="preserve"> se contempla la reducción de plazos para la presentación y apertura de proposiciones.</w:t>
      </w:r>
    </w:p>
    <w:p w:rsidR="00630298" w:rsidRDefault="00630298" w:rsidP="00DD7651">
      <w:pPr>
        <w:tabs>
          <w:tab w:val="left" w:pos="426"/>
        </w:tabs>
        <w:spacing w:after="0" w:line="240" w:lineRule="auto"/>
        <w:ind w:left="567"/>
        <w:jc w:val="both"/>
        <w:rPr>
          <w:rFonts w:cs="Arial"/>
          <w:sz w:val="18"/>
          <w:szCs w:val="18"/>
        </w:rPr>
      </w:pPr>
    </w:p>
    <w:p w:rsidR="001A4D19" w:rsidRDefault="001A4D19" w:rsidP="00DD7651">
      <w:pPr>
        <w:tabs>
          <w:tab w:val="left" w:pos="426"/>
        </w:tabs>
        <w:spacing w:after="0" w:line="240" w:lineRule="auto"/>
        <w:ind w:left="567"/>
        <w:jc w:val="both"/>
        <w:rPr>
          <w:rFonts w:cs="Arial"/>
          <w:sz w:val="18"/>
          <w:szCs w:val="18"/>
        </w:rPr>
      </w:pPr>
    </w:p>
    <w:p w:rsidR="001A4D19" w:rsidRDefault="001A4D19" w:rsidP="00DD7651">
      <w:pPr>
        <w:tabs>
          <w:tab w:val="left" w:pos="426"/>
        </w:tabs>
        <w:spacing w:after="0" w:line="240" w:lineRule="auto"/>
        <w:ind w:left="567"/>
        <w:jc w:val="both"/>
        <w:rPr>
          <w:rFonts w:cs="Arial"/>
          <w:sz w:val="18"/>
          <w:szCs w:val="18"/>
        </w:rPr>
      </w:pPr>
    </w:p>
    <w:p w:rsidR="00630298" w:rsidRPr="00994457" w:rsidRDefault="00CF6D5A" w:rsidP="00C71977">
      <w:pPr>
        <w:pStyle w:val="Textoindependiente"/>
        <w:numPr>
          <w:ilvl w:val="0"/>
          <w:numId w:val="86"/>
        </w:numPr>
        <w:rPr>
          <w:rFonts w:ascii="Segoe UI Symbol" w:hAnsi="Segoe UI Symbol"/>
          <w:b/>
          <w:sz w:val="18"/>
          <w:szCs w:val="18"/>
        </w:rPr>
      </w:pPr>
      <w:r w:rsidRPr="00994457">
        <w:rPr>
          <w:rFonts w:ascii="Segoe UI Symbol" w:hAnsi="Segoe UI Symbol"/>
          <w:b/>
          <w:sz w:val="18"/>
          <w:szCs w:val="18"/>
        </w:rPr>
        <w:lastRenderedPageBreak/>
        <w:t>FECHA, HORA, LUGAR Y CONDICIONES PARA LA CELEBRACIÓN DE LOS ACTOS DEL PROCESO.</w:t>
      </w:r>
    </w:p>
    <w:p w:rsidR="00630298" w:rsidRPr="00994457" w:rsidRDefault="00630298" w:rsidP="00DD7651">
      <w:pPr>
        <w:pStyle w:val="Prrafodelista"/>
        <w:ind w:left="360"/>
        <w:jc w:val="both"/>
        <w:rPr>
          <w:rFonts w:ascii="Segoe UI Symbol" w:hAnsi="Segoe UI Symbol" w:cs="Arial"/>
          <w:b/>
          <w:sz w:val="18"/>
          <w:szCs w:val="18"/>
        </w:rPr>
      </w:pPr>
    </w:p>
    <w:p w:rsidR="00A91F5B" w:rsidRPr="00A91F5B" w:rsidRDefault="00A91F5B" w:rsidP="00C71977">
      <w:pPr>
        <w:pStyle w:val="Prrafodelista"/>
        <w:numPr>
          <w:ilvl w:val="0"/>
          <w:numId w:val="11"/>
        </w:numPr>
        <w:jc w:val="both"/>
        <w:rPr>
          <w:rFonts w:ascii="Segoe UI Symbol" w:hAnsi="Segoe UI Symbol" w:cs="Arial"/>
          <w:b/>
          <w:vanish/>
          <w:sz w:val="18"/>
          <w:szCs w:val="18"/>
        </w:rPr>
      </w:pPr>
    </w:p>
    <w:p w:rsidR="00A91F5B" w:rsidRPr="00A91F5B" w:rsidRDefault="00A91F5B" w:rsidP="00C71977">
      <w:pPr>
        <w:pStyle w:val="Prrafodelista"/>
        <w:numPr>
          <w:ilvl w:val="0"/>
          <w:numId w:val="11"/>
        </w:numPr>
        <w:jc w:val="both"/>
        <w:rPr>
          <w:rFonts w:ascii="Segoe UI Symbol" w:hAnsi="Segoe UI Symbol" w:cs="Arial"/>
          <w:b/>
          <w:vanish/>
          <w:sz w:val="18"/>
          <w:szCs w:val="18"/>
        </w:rPr>
      </w:pPr>
    </w:p>
    <w:p w:rsidR="00630298" w:rsidRPr="00994457" w:rsidRDefault="00630298" w:rsidP="00C71977">
      <w:pPr>
        <w:pStyle w:val="Prrafodelista"/>
        <w:numPr>
          <w:ilvl w:val="1"/>
          <w:numId w:val="11"/>
        </w:numPr>
        <w:ind w:left="1141"/>
        <w:jc w:val="both"/>
        <w:rPr>
          <w:rFonts w:ascii="Segoe UI Symbol" w:hAnsi="Segoe UI Symbol" w:cs="Arial"/>
          <w:b/>
          <w:sz w:val="18"/>
          <w:szCs w:val="18"/>
        </w:rPr>
      </w:pPr>
      <w:r w:rsidRPr="00994457">
        <w:rPr>
          <w:rFonts w:ascii="Segoe UI Symbol" w:hAnsi="Segoe UI Symbol" w:cs="Arial"/>
          <w:b/>
          <w:sz w:val="18"/>
          <w:szCs w:val="18"/>
        </w:rPr>
        <w:t>Obtención de la Convocatoria.</w:t>
      </w:r>
    </w:p>
    <w:p w:rsidR="00CF1666" w:rsidRPr="00994457" w:rsidRDefault="00CF1666" w:rsidP="00CF1666">
      <w:pPr>
        <w:pStyle w:val="Prrafodelista"/>
        <w:ind w:left="1134"/>
        <w:jc w:val="both"/>
        <w:rPr>
          <w:rFonts w:ascii="Segoe UI Symbol" w:hAnsi="Segoe UI Symbol" w:cs="Arial"/>
          <w:b/>
          <w:sz w:val="18"/>
          <w:szCs w:val="18"/>
        </w:rPr>
      </w:pPr>
    </w:p>
    <w:p w:rsidR="00630298" w:rsidRPr="00994457" w:rsidRDefault="00630298" w:rsidP="00CF1666">
      <w:pPr>
        <w:pStyle w:val="Prrafodelista"/>
        <w:ind w:left="709"/>
        <w:jc w:val="both"/>
        <w:rPr>
          <w:rFonts w:ascii="Segoe UI Symbol" w:hAnsi="Segoe UI Symbol" w:cs="Arial"/>
          <w:sz w:val="18"/>
          <w:szCs w:val="18"/>
        </w:rPr>
      </w:pPr>
      <w:r w:rsidRPr="00994457">
        <w:rPr>
          <w:rFonts w:ascii="Segoe UI Symbol" w:hAnsi="Segoe UI Symbol" w:cs="Arial"/>
          <w:sz w:val="18"/>
          <w:szCs w:val="18"/>
        </w:rPr>
        <w:t>Los licitantes podrán obtener la convocatoria en versión electrónica sin costo en la página de CompraNet en la dirección http</w:t>
      </w:r>
      <w:proofErr w:type="gramStart"/>
      <w:r w:rsidRPr="00994457">
        <w:rPr>
          <w:rFonts w:ascii="Segoe UI Symbol" w:hAnsi="Segoe UI Symbol" w:cs="Arial"/>
          <w:sz w:val="18"/>
          <w:szCs w:val="18"/>
        </w:rPr>
        <w:t>:/</w:t>
      </w:r>
      <w:proofErr w:type="gramEnd"/>
      <w:r w:rsidRPr="00994457">
        <w:rPr>
          <w:rFonts w:ascii="Segoe UI Symbol" w:hAnsi="Segoe UI Symbol" w:cs="Arial"/>
          <w:sz w:val="18"/>
          <w:szCs w:val="18"/>
        </w:rPr>
        <w:t xml:space="preserve">/www.compranet.gob.mx/, o en las oficinas de la Convocante ubicadas en Calle Nueva Escocia 1885, Colonia Providencia 5a Sección, Guadalajara, Jalisco CP. 44638, Lada 33 Tels. 3641-3732, 3641-3308, 3641-3373, 3641-3545, 3641-3250 y 3642-2494 en la dirección electrónica: </w:t>
      </w:r>
      <w:hyperlink r:id="rId13" w:history="1">
        <w:r w:rsidRPr="00994457">
          <w:rPr>
            <w:rStyle w:val="Hipervnculo"/>
            <w:rFonts w:ascii="Segoe UI Symbol" w:hAnsi="Segoe UI Symbol" w:cs="Arial"/>
            <w:sz w:val="18"/>
            <w:szCs w:val="18"/>
          </w:rPr>
          <w:t>http://www.ceti.mx/index.php?option=com_noticias&amp;id=437&amp;lang=es</w:t>
        </w:r>
      </w:hyperlink>
      <w:r w:rsidRPr="00994457">
        <w:rPr>
          <w:rFonts w:ascii="Segoe UI Symbol" w:hAnsi="Segoe UI Symbol" w:cs="Arial"/>
          <w:sz w:val="18"/>
          <w:szCs w:val="18"/>
        </w:rPr>
        <w:t xml:space="preserve"> </w:t>
      </w:r>
    </w:p>
    <w:p w:rsidR="00630298" w:rsidRPr="00994457" w:rsidRDefault="00630298" w:rsidP="00DD7651">
      <w:pPr>
        <w:pStyle w:val="Prrafodelista"/>
        <w:ind w:left="851"/>
        <w:jc w:val="both"/>
        <w:rPr>
          <w:rFonts w:ascii="Segoe UI Symbol" w:hAnsi="Segoe UI Symbol" w:cs="Arial"/>
          <w:sz w:val="18"/>
          <w:szCs w:val="18"/>
        </w:rPr>
      </w:pPr>
    </w:p>
    <w:p w:rsidR="00273F5D" w:rsidRPr="00273F5D" w:rsidRDefault="00273F5D" w:rsidP="00273F5D">
      <w:pPr>
        <w:pStyle w:val="Prrafodelista"/>
        <w:ind w:left="851"/>
        <w:jc w:val="both"/>
        <w:rPr>
          <w:rFonts w:ascii="Segoe UI Symbol" w:hAnsi="Segoe UI Symbol" w:cs="Segoe UI"/>
          <w:sz w:val="18"/>
          <w:szCs w:val="18"/>
        </w:rPr>
      </w:pPr>
      <w:r w:rsidRPr="00273F5D">
        <w:rPr>
          <w:rFonts w:ascii="Segoe UI Symbol" w:hAnsi="Segoe UI Symbol" w:cs="Segoe UI"/>
          <w:sz w:val="18"/>
          <w:szCs w:val="18"/>
        </w:rPr>
        <w:t xml:space="preserve">Por tratarse de un procedimiento de </w:t>
      </w:r>
      <w:r w:rsidRPr="00273F5D">
        <w:rPr>
          <w:rFonts w:ascii="Segoe UI Symbol" w:hAnsi="Segoe UI Symbol" w:cs="Segoe UI"/>
          <w:b/>
          <w:color w:val="FF0000"/>
          <w:sz w:val="18"/>
          <w:szCs w:val="18"/>
        </w:rPr>
        <w:t>Licitación Pública</w:t>
      </w:r>
      <w:r w:rsidRPr="00273F5D">
        <w:rPr>
          <w:rFonts w:ascii="Segoe UI Symbol" w:hAnsi="Segoe UI Symbol" w:cs="Segoe UI"/>
          <w:sz w:val="18"/>
          <w:szCs w:val="18"/>
        </w:rPr>
        <w:t xml:space="preserve"> </w:t>
      </w:r>
      <w:r w:rsidRPr="00273F5D">
        <w:rPr>
          <w:rFonts w:ascii="Segoe UI Symbol" w:hAnsi="Segoe UI Symbol" w:cs="Segoe UI"/>
          <w:b/>
          <w:color w:val="FF0000"/>
          <w:sz w:val="18"/>
          <w:szCs w:val="18"/>
        </w:rPr>
        <w:t>Nacional Mixta</w:t>
      </w:r>
      <w:r w:rsidRPr="00273F5D">
        <w:rPr>
          <w:rFonts w:ascii="Segoe UI Symbol" w:hAnsi="Segoe UI Symbol" w:cs="Segoe UI"/>
          <w:sz w:val="18"/>
          <w:szCs w:val="18"/>
        </w:rPr>
        <w:t xml:space="preserve">, para poder participar en él, los licitantes deberán manifestar su interés de participar en el sistema de CompraNet hasta 24 horas </w:t>
      </w:r>
      <w:r w:rsidRPr="00273F5D">
        <w:rPr>
          <w:rFonts w:ascii="Segoe UI Symbol" w:hAnsi="Segoe UI Symbol" w:cs="Segoe UI"/>
          <w:b/>
          <w:color w:val="FF0000"/>
          <w:sz w:val="18"/>
          <w:szCs w:val="18"/>
        </w:rPr>
        <w:t>antes de que se realice el acto de Presentación y Apertura de Proposiciones (indicado en la carátula de la presente)</w:t>
      </w:r>
      <w:r w:rsidRPr="00273F5D">
        <w:rPr>
          <w:rFonts w:ascii="Segoe UI Symbol" w:hAnsi="Segoe UI Symbol" w:cs="Segoe UI"/>
          <w:sz w:val="18"/>
          <w:szCs w:val="18"/>
        </w:rPr>
        <w:t xml:space="preserve">, en la siguiente dirección: </w:t>
      </w:r>
      <w:hyperlink r:id="rId14" w:history="1">
        <w:r w:rsidRPr="00273F5D">
          <w:rPr>
            <w:rStyle w:val="Hipervnculo"/>
            <w:rFonts w:ascii="Segoe UI Symbol" w:hAnsi="Segoe UI Symbol" w:cs="Segoe UI"/>
            <w:sz w:val="18"/>
            <w:szCs w:val="18"/>
          </w:rPr>
          <w:t>http://www.compranet.gob.mx/</w:t>
        </w:r>
      </w:hyperlink>
      <w:r w:rsidRPr="00273F5D">
        <w:rPr>
          <w:rFonts w:ascii="Segoe UI Symbol" w:hAnsi="Segoe UI Symbol" w:cs="Segoe UI"/>
          <w:sz w:val="18"/>
          <w:szCs w:val="18"/>
        </w:rPr>
        <w:t>.</w:t>
      </w:r>
    </w:p>
    <w:p w:rsidR="00273F5D" w:rsidRPr="00273F5D" w:rsidRDefault="00273F5D" w:rsidP="00273F5D">
      <w:pPr>
        <w:pStyle w:val="Prrafodelista"/>
        <w:ind w:left="851"/>
        <w:jc w:val="both"/>
        <w:rPr>
          <w:rFonts w:ascii="Segoe UI Symbol" w:hAnsi="Segoe UI Symbol" w:cs="Segoe UI"/>
          <w:sz w:val="18"/>
          <w:szCs w:val="18"/>
        </w:rPr>
      </w:pPr>
    </w:p>
    <w:p w:rsidR="00273F5D" w:rsidRPr="00273F5D" w:rsidRDefault="00273F5D" w:rsidP="00273F5D">
      <w:pPr>
        <w:pStyle w:val="Prrafodelista"/>
        <w:ind w:left="851"/>
        <w:jc w:val="both"/>
        <w:rPr>
          <w:rFonts w:ascii="Segoe UI Symbol" w:hAnsi="Segoe UI Symbol" w:cs="Segoe UI"/>
          <w:sz w:val="18"/>
          <w:szCs w:val="18"/>
        </w:rPr>
      </w:pPr>
      <w:r w:rsidRPr="00273F5D">
        <w:rPr>
          <w:rFonts w:ascii="Segoe UI Symbol" w:hAnsi="Segoe UI Symbol" w:cs="Segoe UI"/>
          <w:sz w:val="18"/>
          <w:szCs w:val="18"/>
        </w:rPr>
        <w:t>Las personas que manifiesten su interés en participar en la licitación pública mediante el escrito a que se refiere el tercer párrafo del artículo 33 bis de la ley, serán consideradas licitantes y tendrán derecho a formular solicitudes de aclaración en relación con la convocatoria a la licitación pública. Dichas solicitudes deberán remitirse a la convocante acompañadas del escrito señalado.</w:t>
      </w:r>
    </w:p>
    <w:p w:rsidR="00273F5D" w:rsidRPr="00273F5D" w:rsidRDefault="00273F5D" w:rsidP="00273F5D">
      <w:pPr>
        <w:pStyle w:val="Prrafodelista"/>
        <w:ind w:left="851"/>
        <w:jc w:val="both"/>
        <w:rPr>
          <w:rFonts w:ascii="Segoe UI Symbol" w:hAnsi="Segoe UI Symbol" w:cs="Segoe UI"/>
          <w:sz w:val="18"/>
          <w:szCs w:val="18"/>
        </w:rPr>
      </w:pPr>
    </w:p>
    <w:p w:rsidR="00273F5D" w:rsidRPr="00273F5D" w:rsidRDefault="00273F5D" w:rsidP="00273F5D">
      <w:pPr>
        <w:pStyle w:val="Prrafodelista"/>
        <w:ind w:left="851"/>
        <w:jc w:val="both"/>
        <w:rPr>
          <w:rFonts w:ascii="Segoe UI Symbol" w:hAnsi="Segoe UI Symbol" w:cs="Segoe UI"/>
          <w:sz w:val="18"/>
          <w:szCs w:val="18"/>
        </w:rPr>
      </w:pPr>
      <w:r w:rsidRPr="00273F5D">
        <w:rPr>
          <w:rFonts w:ascii="Segoe UI Symbol" w:hAnsi="Segoe UI Symbol" w:cs="Segoe UI"/>
          <w:sz w:val="18"/>
          <w:szCs w:val="18"/>
        </w:rPr>
        <w:t>El escrito al que se hace referencia en el párrafo anterior deberá de contener los datos siguientes:</w:t>
      </w:r>
    </w:p>
    <w:p w:rsidR="00273F5D" w:rsidRPr="00273F5D" w:rsidRDefault="00273F5D" w:rsidP="00273F5D">
      <w:pPr>
        <w:pStyle w:val="Prrafodelista"/>
        <w:ind w:left="851"/>
        <w:jc w:val="both"/>
        <w:rPr>
          <w:rFonts w:ascii="Segoe UI Symbol" w:hAnsi="Segoe UI Symbol" w:cs="Segoe UI"/>
          <w:sz w:val="18"/>
          <w:szCs w:val="18"/>
        </w:rPr>
      </w:pPr>
    </w:p>
    <w:p w:rsidR="00273F5D" w:rsidRPr="00273F5D" w:rsidRDefault="00273F5D" w:rsidP="00C71977">
      <w:pPr>
        <w:pStyle w:val="Prrafodelista"/>
        <w:numPr>
          <w:ilvl w:val="3"/>
          <w:numId w:val="92"/>
        </w:numPr>
        <w:ind w:left="1560"/>
        <w:jc w:val="both"/>
        <w:rPr>
          <w:rFonts w:ascii="Segoe UI Symbol" w:hAnsi="Segoe UI Symbol" w:cs="Segoe UI"/>
          <w:sz w:val="18"/>
          <w:szCs w:val="18"/>
        </w:rPr>
      </w:pPr>
      <w:r w:rsidRPr="00273F5D">
        <w:rPr>
          <w:rFonts w:ascii="Segoe UI Symbol" w:hAnsi="Segoe UI Symbol" w:cs="Segoe UI"/>
          <w:sz w:val="18"/>
          <w:szCs w:val="18"/>
        </w:rPr>
        <w:t xml:space="preserve">Del licitante: registro federal de contribuyentes; nombre y domicilio, así como, en su caso, de su apoderado o su representante. tratándose de personas morales, además se señalará el objeto social de la empresa, identificando los datos de las escrituras públicas y, de haberlas, sus reformas y modificaciones con las que se acredita la existencia legal de las personas morales, así como el nombre de los socios, y </w:t>
      </w:r>
    </w:p>
    <w:p w:rsidR="00273F5D" w:rsidRPr="00273F5D" w:rsidRDefault="00273F5D" w:rsidP="00273F5D">
      <w:pPr>
        <w:pStyle w:val="Prrafodelista"/>
        <w:ind w:left="1560"/>
        <w:jc w:val="both"/>
        <w:rPr>
          <w:rFonts w:ascii="Segoe UI Symbol" w:hAnsi="Segoe UI Symbol" w:cs="Segoe UI"/>
          <w:sz w:val="18"/>
          <w:szCs w:val="18"/>
        </w:rPr>
      </w:pPr>
    </w:p>
    <w:p w:rsidR="00273F5D" w:rsidRPr="00273F5D" w:rsidRDefault="00273F5D" w:rsidP="00C71977">
      <w:pPr>
        <w:pStyle w:val="Prrafodelista"/>
        <w:numPr>
          <w:ilvl w:val="3"/>
          <w:numId w:val="92"/>
        </w:numPr>
        <w:ind w:left="1560"/>
        <w:jc w:val="both"/>
        <w:rPr>
          <w:rFonts w:ascii="Segoe UI Symbol" w:hAnsi="Segoe UI Symbol" w:cs="Segoe UI"/>
          <w:sz w:val="18"/>
          <w:szCs w:val="18"/>
        </w:rPr>
      </w:pPr>
      <w:r w:rsidRPr="00273F5D">
        <w:rPr>
          <w:rFonts w:ascii="Segoe UI Symbol" w:hAnsi="Segoe UI Symbol" w:cs="Segoe UI"/>
          <w:sz w:val="18"/>
          <w:szCs w:val="18"/>
        </w:rPr>
        <w:t>Del representante legal del licitante: datos de las escrituras públicas en las que fueron otorgadas las facultades para suscribir las propuestas.</w:t>
      </w:r>
    </w:p>
    <w:p w:rsidR="00273F5D" w:rsidRPr="00273F5D" w:rsidRDefault="00273F5D" w:rsidP="00273F5D">
      <w:pPr>
        <w:pStyle w:val="Prrafodelista"/>
        <w:ind w:left="851"/>
        <w:jc w:val="both"/>
        <w:rPr>
          <w:rFonts w:ascii="Segoe UI Symbol" w:hAnsi="Segoe UI Symbol" w:cs="Segoe UI"/>
          <w:sz w:val="18"/>
          <w:szCs w:val="18"/>
        </w:rPr>
      </w:pPr>
    </w:p>
    <w:p w:rsidR="00273F5D" w:rsidRPr="00273F5D" w:rsidRDefault="00273F5D" w:rsidP="00273F5D">
      <w:pPr>
        <w:pStyle w:val="Prrafodelista"/>
        <w:ind w:left="851"/>
        <w:jc w:val="both"/>
        <w:rPr>
          <w:rFonts w:ascii="Segoe UI Symbol" w:hAnsi="Segoe UI Symbol" w:cs="Segoe UI"/>
          <w:sz w:val="18"/>
          <w:szCs w:val="18"/>
        </w:rPr>
      </w:pPr>
      <w:r w:rsidRPr="00273F5D">
        <w:rPr>
          <w:rFonts w:ascii="Segoe UI Symbol" w:hAnsi="Segoe UI Symbol" w:cs="Segoe UI"/>
          <w:sz w:val="18"/>
          <w:szCs w:val="18"/>
        </w:rPr>
        <w:t>Para este caso, el escrito a que se refiere en el párrafo anterior deberá incorporar los datos mencionados en los incisos anteriores o los datos equivalentes, considerando las disposiciones aplicables en el país de que se trate.</w:t>
      </w:r>
    </w:p>
    <w:p w:rsidR="00273F5D" w:rsidRPr="00273F5D" w:rsidRDefault="00273F5D" w:rsidP="00273F5D">
      <w:pPr>
        <w:pStyle w:val="Prrafodelista"/>
        <w:ind w:left="851"/>
        <w:jc w:val="both"/>
        <w:rPr>
          <w:rFonts w:ascii="Segoe UI Symbol" w:hAnsi="Segoe UI Symbol" w:cs="Segoe UI"/>
          <w:sz w:val="18"/>
          <w:szCs w:val="18"/>
        </w:rPr>
      </w:pPr>
    </w:p>
    <w:p w:rsidR="00630298" w:rsidRPr="00273F5D" w:rsidRDefault="00273F5D" w:rsidP="00273F5D">
      <w:pPr>
        <w:pStyle w:val="Prrafodelista"/>
        <w:ind w:left="851"/>
        <w:jc w:val="both"/>
        <w:rPr>
          <w:rFonts w:ascii="Segoe UI Symbol" w:hAnsi="Segoe UI Symbol" w:cs="Segoe UI"/>
          <w:sz w:val="18"/>
          <w:szCs w:val="18"/>
        </w:rPr>
      </w:pPr>
      <w:r w:rsidRPr="00273F5D">
        <w:rPr>
          <w:rFonts w:ascii="Segoe UI Symbol" w:hAnsi="Segoe UI Symbol" w:cs="Segoe UI"/>
          <w:b/>
          <w:sz w:val="18"/>
          <w:szCs w:val="18"/>
        </w:rPr>
        <w:t>Nota Importante:</w:t>
      </w:r>
      <w:r w:rsidRPr="00273F5D">
        <w:rPr>
          <w:rFonts w:ascii="Segoe UI Symbol" w:hAnsi="Segoe UI Symbol" w:cs="Segoe UI"/>
          <w:sz w:val="18"/>
          <w:szCs w:val="18"/>
        </w:rPr>
        <w:t xml:space="preserve"> en el caso de que el escrito no cumpla con los requisitos establecidos en los incisos a y b señalados en los párrafos anteriores, el escrito se tendrá como no presentado y por consecuencia no serán considerados como licitantes y no tendrán derecho a formular solicitudes de aclaración en relación con la convocatoria a la licitación pública.</w:t>
      </w:r>
    </w:p>
    <w:p w:rsidR="00273F5D" w:rsidRPr="00273F5D" w:rsidRDefault="00273F5D" w:rsidP="00273F5D">
      <w:pPr>
        <w:pStyle w:val="Prrafodelista"/>
        <w:ind w:left="851"/>
        <w:jc w:val="both"/>
        <w:rPr>
          <w:rFonts w:ascii="Segoe UI Symbol" w:hAnsi="Segoe UI Symbol" w:cs="Arial"/>
          <w:sz w:val="18"/>
          <w:szCs w:val="18"/>
        </w:rPr>
      </w:pPr>
    </w:p>
    <w:p w:rsidR="00630298" w:rsidRPr="00994457" w:rsidRDefault="00630298" w:rsidP="00C71977">
      <w:pPr>
        <w:pStyle w:val="Prrafodelista"/>
        <w:numPr>
          <w:ilvl w:val="1"/>
          <w:numId w:val="11"/>
        </w:numPr>
        <w:ind w:left="1134" w:hanging="425"/>
        <w:jc w:val="both"/>
        <w:rPr>
          <w:rFonts w:ascii="Segoe UI Symbol" w:hAnsi="Segoe UI Symbol" w:cs="Arial"/>
          <w:b/>
          <w:sz w:val="18"/>
          <w:szCs w:val="18"/>
        </w:rPr>
      </w:pPr>
      <w:r w:rsidRPr="00994457">
        <w:rPr>
          <w:rFonts w:ascii="Segoe UI Symbol" w:hAnsi="Segoe UI Symbol" w:cs="Arial"/>
          <w:b/>
          <w:sz w:val="18"/>
          <w:szCs w:val="18"/>
        </w:rPr>
        <w:t>Visita a las instalaciones de la convocante.</w:t>
      </w:r>
    </w:p>
    <w:p w:rsidR="00630298" w:rsidRPr="00994457" w:rsidRDefault="00630298" w:rsidP="00DD7651">
      <w:pPr>
        <w:pStyle w:val="Prrafodelista"/>
        <w:ind w:left="851"/>
        <w:jc w:val="both"/>
        <w:rPr>
          <w:rFonts w:ascii="Segoe UI Symbol" w:hAnsi="Segoe UI Symbol" w:cs="Arial"/>
          <w:b/>
          <w:sz w:val="18"/>
          <w:szCs w:val="18"/>
        </w:rPr>
      </w:pPr>
    </w:p>
    <w:p w:rsidR="00630298" w:rsidRDefault="00630298" w:rsidP="0001024F">
      <w:pPr>
        <w:spacing w:after="0" w:line="240" w:lineRule="auto"/>
        <w:ind w:left="709"/>
        <w:jc w:val="both"/>
        <w:rPr>
          <w:rFonts w:cs="Arial"/>
          <w:sz w:val="18"/>
          <w:szCs w:val="18"/>
        </w:rPr>
      </w:pPr>
      <w:r w:rsidRPr="00994457">
        <w:rPr>
          <w:rFonts w:cs="Arial"/>
          <w:sz w:val="18"/>
          <w:szCs w:val="18"/>
        </w:rPr>
        <w:t xml:space="preserve">Considerando la naturaleza de los servicios a contratar, para el presente procedimiento de contratación </w:t>
      </w:r>
      <w:r w:rsidR="0001024F">
        <w:rPr>
          <w:rFonts w:cs="Arial"/>
          <w:sz w:val="18"/>
          <w:szCs w:val="18"/>
        </w:rPr>
        <w:t xml:space="preserve">no </w:t>
      </w:r>
      <w:r w:rsidRPr="00994457">
        <w:rPr>
          <w:rFonts w:cs="Arial"/>
          <w:sz w:val="18"/>
          <w:szCs w:val="18"/>
        </w:rPr>
        <w:t xml:space="preserve">se requiere realizar visita a las instalaciones </w:t>
      </w:r>
      <w:r w:rsidR="00CF1666" w:rsidRPr="00994457">
        <w:rPr>
          <w:rFonts w:cs="Arial"/>
          <w:sz w:val="18"/>
          <w:szCs w:val="18"/>
        </w:rPr>
        <w:t xml:space="preserve">de </w:t>
      </w:r>
      <w:r w:rsidR="00CF1666" w:rsidRPr="00994457">
        <w:rPr>
          <w:rFonts w:cs="Arial"/>
          <w:b/>
          <w:sz w:val="18"/>
          <w:szCs w:val="18"/>
        </w:rPr>
        <w:t>“</w:t>
      </w:r>
      <w:r w:rsidRPr="00994457">
        <w:rPr>
          <w:rFonts w:cs="Arial"/>
          <w:b/>
          <w:sz w:val="18"/>
          <w:szCs w:val="18"/>
        </w:rPr>
        <w:t>EL CETI”</w:t>
      </w:r>
      <w:r w:rsidRPr="00994457">
        <w:rPr>
          <w:rFonts w:cs="Arial"/>
          <w:sz w:val="18"/>
          <w:szCs w:val="18"/>
        </w:rPr>
        <w:t xml:space="preserve"> </w:t>
      </w:r>
    </w:p>
    <w:p w:rsidR="0001024F" w:rsidRDefault="0001024F" w:rsidP="0001024F">
      <w:pPr>
        <w:spacing w:after="0" w:line="240" w:lineRule="auto"/>
        <w:ind w:left="709"/>
        <w:jc w:val="both"/>
        <w:rPr>
          <w:rFonts w:cs="Arial"/>
          <w:sz w:val="18"/>
          <w:szCs w:val="18"/>
        </w:rPr>
      </w:pPr>
    </w:p>
    <w:p w:rsidR="00630298" w:rsidRPr="00CF6D5A" w:rsidRDefault="00630298" w:rsidP="001A4D19">
      <w:pPr>
        <w:pStyle w:val="Prrafodelista"/>
        <w:numPr>
          <w:ilvl w:val="1"/>
          <w:numId w:val="11"/>
        </w:numPr>
        <w:ind w:left="1134" w:hanging="425"/>
        <w:jc w:val="both"/>
        <w:rPr>
          <w:rFonts w:ascii="Segoe UI Symbol" w:hAnsi="Segoe UI Symbol" w:cs="Arial"/>
          <w:b/>
          <w:sz w:val="18"/>
          <w:szCs w:val="20"/>
        </w:rPr>
      </w:pPr>
      <w:r w:rsidRPr="00CF6D5A">
        <w:rPr>
          <w:rFonts w:ascii="Segoe UI Symbol" w:hAnsi="Segoe UI Symbol" w:cs="Arial"/>
          <w:b/>
          <w:sz w:val="18"/>
          <w:szCs w:val="20"/>
        </w:rPr>
        <w:t>Junta de aclaraciones a la Convocatoria.</w:t>
      </w:r>
    </w:p>
    <w:p w:rsidR="00630298" w:rsidRPr="00CF6D5A" w:rsidRDefault="00630298" w:rsidP="00DD7651">
      <w:pPr>
        <w:pStyle w:val="Prrafodelista"/>
        <w:ind w:left="851"/>
        <w:jc w:val="both"/>
        <w:rPr>
          <w:rFonts w:ascii="Segoe UI Symbol" w:hAnsi="Segoe UI Symbol" w:cs="Arial"/>
          <w:b/>
          <w:sz w:val="18"/>
          <w:szCs w:val="20"/>
        </w:rPr>
      </w:pPr>
    </w:p>
    <w:p w:rsidR="00273F5D" w:rsidRPr="00273F5D" w:rsidRDefault="00273F5D" w:rsidP="00273F5D">
      <w:pPr>
        <w:spacing w:after="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La primera junta de aclaraciones a la presente convocatoria se llevará a cabo el día, hora y en el lugar que se señala en la carátula de la presente Convocatoria.</w:t>
      </w:r>
    </w:p>
    <w:p w:rsidR="00273F5D" w:rsidRPr="00273F5D" w:rsidRDefault="00273F5D" w:rsidP="00273F5D">
      <w:pPr>
        <w:spacing w:after="0" w:line="240" w:lineRule="auto"/>
        <w:ind w:left="851" w:firstLine="0"/>
        <w:jc w:val="both"/>
        <w:rPr>
          <w:rFonts w:eastAsia="Times New Roman" w:cs="Arial"/>
          <w:color w:val="auto"/>
          <w:sz w:val="18"/>
          <w:szCs w:val="18"/>
          <w:lang w:eastAsia="es-ES"/>
        </w:rPr>
      </w:pPr>
    </w:p>
    <w:p w:rsidR="00273F5D" w:rsidRDefault="00273F5D" w:rsidP="00273F5D">
      <w:pPr>
        <w:spacing w:after="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lastRenderedPageBreak/>
        <w:t xml:space="preserve">La(s) junta(s) de aclaraciones que la convocante determine realizar, se llevará(n) a cabo conforme a lo establecido en el </w:t>
      </w:r>
      <w:r w:rsidRPr="00273F5D">
        <w:rPr>
          <w:rFonts w:eastAsia="Times New Roman" w:cs="Arial"/>
          <w:color w:val="00B050"/>
          <w:sz w:val="18"/>
          <w:szCs w:val="18"/>
          <w:lang w:eastAsia="es-ES"/>
        </w:rPr>
        <w:t>artículo 33 Bis de la LAASSP y artículos 45 y 46 de su Reglamento</w:t>
      </w:r>
      <w:r w:rsidRPr="00273F5D">
        <w:rPr>
          <w:rFonts w:eastAsia="Times New Roman" w:cs="Arial"/>
          <w:color w:val="auto"/>
          <w:sz w:val="18"/>
          <w:szCs w:val="18"/>
          <w:lang w:eastAsia="es-ES"/>
        </w:rPr>
        <w:t>, por lo que los licitantes deberán estar a lo dispuesto en los mismos para efecto de su participación en dicha(s) junta(s).</w:t>
      </w:r>
    </w:p>
    <w:p w:rsidR="00227B6B" w:rsidRPr="00273F5D" w:rsidRDefault="00227B6B" w:rsidP="00273F5D">
      <w:pPr>
        <w:spacing w:after="0" w:line="240" w:lineRule="auto"/>
        <w:ind w:left="851" w:firstLine="0"/>
        <w:jc w:val="both"/>
        <w:rPr>
          <w:rFonts w:eastAsia="Times New Roman" w:cs="Arial"/>
          <w:color w:val="auto"/>
          <w:sz w:val="18"/>
          <w:szCs w:val="18"/>
          <w:lang w:eastAsia="es-ES"/>
        </w:rPr>
      </w:pP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 xml:space="preserve">Las solicitudes de aclaración a la presente Convocatoria que formulen los licitantes, </w:t>
      </w:r>
      <w:r w:rsidRPr="00273F5D">
        <w:rPr>
          <w:rFonts w:eastAsia="Times New Roman" w:cs="Arial"/>
          <w:b/>
          <w:color w:val="auto"/>
          <w:sz w:val="18"/>
          <w:szCs w:val="18"/>
          <w:u w:val="single"/>
          <w:lang w:eastAsia="es-ES"/>
        </w:rPr>
        <w:t>deberán presentarse a través de CompraNet</w:t>
      </w:r>
      <w:r w:rsidRPr="00273F5D">
        <w:rPr>
          <w:rFonts w:eastAsia="Times New Roman" w:cs="Arial"/>
          <w:color w:val="auto"/>
          <w:sz w:val="18"/>
          <w:szCs w:val="18"/>
          <w:lang w:eastAsia="es-ES"/>
        </w:rPr>
        <w:t xml:space="preserve"> de la siguiente forma:</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p>
    <w:p w:rsidR="00273F5D" w:rsidRPr="00273F5D" w:rsidRDefault="00273F5D" w:rsidP="00C71977">
      <w:pPr>
        <w:numPr>
          <w:ilvl w:val="0"/>
          <w:numId w:val="14"/>
        </w:numPr>
        <w:spacing w:after="120" w:line="240" w:lineRule="auto"/>
        <w:ind w:left="1276"/>
        <w:jc w:val="both"/>
        <w:rPr>
          <w:rFonts w:eastAsia="Times New Roman" w:cs="Arial"/>
          <w:color w:val="auto"/>
          <w:sz w:val="18"/>
          <w:szCs w:val="18"/>
          <w:lang w:eastAsia="es-ES"/>
        </w:rPr>
      </w:pPr>
      <w:r w:rsidRPr="00273F5D">
        <w:rPr>
          <w:rFonts w:eastAsia="Times New Roman" w:cs="Arial"/>
          <w:color w:val="auto"/>
          <w:sz w:val="18"/>
          <w:szCs w:val="18"/>
          <w:lang w:eastAsia="es-ES"/>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273F5D">
        <w:rPr>
          <w:rFonts w:eastAsia="Times New Roman" w:cs="Arial"/>
          <w:b/>
          <w:color w:val="FF0000"/>
          <w:sz w:val="18"/>
          <w:szCs w:val="18"/>
          <w:lang w:eastAsia="es-ES"/>
        </w:rPr>
        <w:t>Anexo 4 “Formato para presentar solicitudes de aclaración para la Junta de Aclaraciones”</w:t>
      </w:r>
      <w:r w:rsidRPr="00273F5D">
        <w:rPr>
          <w:rFonts w:eastAsia="Times New Roman" w:cs="Arial"/>
          <w:color w:val="auto"/>
          <w:sz w:val="18"/>
          <w:szCs w:val="18"/>
          <w:lang w:eastAsia="es-ES"/>
        </w:rPr>
        <w:t xml:space="preserve"> de la presente convocatoria.</w:t>
      </w:r>
    </w:p>
    <w:p w:rsidR="00273F5D" w:rsidRPr="00273F5D" w:rsidRDefault="00273F5D" w:rsidP="00273F5D">
      <w:pPr>
        <w:spacing w:after="120" w:line="240" w:lineRule="auto"/>
        <w:ind w:left="1276" w:firstLine="0"/>
        <w:jc w:val="both"/>
        <w:rPr>
          <w:rFonts w:eastAsia="Times New Roman" w:cs="Arial"/>
          <w:color w:val="auto"/>
          <w:sz w:val="18"/>
          <w:szCs w:val="18"/>
          <w:lang w:eastAsia="es-ES"/>
        </w:rPr>
      </w:pPr>
      <w:r w:rsidRPr="00273F5D">
        <w:rPr>
          <w:rFonts w:eastAsia="Times New Roman" w:cs="Arial"/>
          <w:color w:val="auto"/>
          <w:sz w:val="18"/>
          <w:szCs w:val="18"/>
          <w:lang w:eastAsia="es-ES"/>
        </w:rPr>
        <w:t xml:space="preserve">Las solicitudes de aclaración deberán plantearse de manera concisa y estar directamente vinculadas con los puntos contenidos en la presente convocatoria, indicando el numeral o punto específico con el cual se relaciona, </w:t>
      </w:r>
      <w:r w:rsidRPr="00273F5D">
        <w:rPr>
          <w:rFonts w:eastAsia="Times New Roman" w:cs="Arial"/>
          <w:color w:val="auto"/>
          <w:sz w:val="18"/>
          <w:szCs w:val="18"/>
          <w:u w:val="single"/>
          <w:lang w:eastAsia="es-ES"/>
        </w:rPr>
        <w:t>debiendo remitir adicionalmente a la versión firmada del documento, una versión en formato editable (Word 97-2010 o PDF editable, no imagen)</w:t>
      </w:r>
      <w:r w:rsidRPr="00273F5D">
        <w:rPr>
          <w:rFonts w:eastAsia="Times New Roman" w:cs="Arial"/>
          <w:color w:val="auto"/>
          <w:sz w:val="18"/>
          <w:szCs w:val="18"/>
          <w:lang w:eastAsia="es-ES"/>
        </w:rPr>
        <w:t>.</w:t>
      </w:r>
    </w:p>
    <w:p w:rsidR="00273F5D" w:rsidRPr="00273F5D" w:rsidRDefault="00273F5D" w:rsidP="00C71977">
      <w:pPr>
        <w:numPr>
          <w:ilvl w:val="0"/>
          <w:numId w:val="14"/>
        </w:numPr>
        <w:spacing w:after="120" w:line="240" w:lineRule="auto"/>
        <w:ind w:left="1276"/>
        <w:jc w:val="both"/>
        <w:rPr>
          <w:rFonts w:eastAsia="Times New Roman" w:cs="Arial"/>
          <w:color w:val="auto"/>
          <w:sz w:val="18"/>
          <w:szCs w:val="18"/>
          <w:lang w:eastAsia="es-ES"/>
        </w:rPr>
      </w:pPr>
      <w:r w:rsidRPr="00273F5D">
        <w:rPr>
          <w:rFonts w:eastAsia="Times New Roman" w:cs="Arial"/>
          <w:color w:val="auto"/>
          <w:sz w:val="18"/>
          <w:szCs w:val="18"/>
          <w:lang w:eastAsia="es-ES"/>
        </w:rPr>
        <w:t>Los licitantes deberán adjuntar a su solicitud de aclaración un escrito en el que expresen su interés en participar en la presente licitación (</w:t>
      </w:r>
      <w:r w:rsidRPr="00273F5D">
        <w:rPr>
          <w:rFonts w:eastAsia="Times New Roman" w:cs="Arial"/>
          <w:color w:val="FF0000"/>
          <w:sz w:val="18"/>
          <w:szCs w:val="18"/>
          <w:lang w:eastAsia="es-ES"/>
        </w:rPr>
        <w:t>Anexo 3</w:t>
      </w:r>
      <w:r w:rsidRPr="00273F5D">
        <w:rPr>
          <w:rFonts w:eastAsia="Times New Roman" w:cs="Arial"/>
          <w:color w:val="auto"/>
          <w:sz w:val="18"/>
          <w:szCs w:val="18"/>
          <w:lang w:eastAsia="es-ES"/>
        </w:rPr>
        <w:t>), debidamente firmado por sí o por representación de un tercero, manifestando en todos los casos los datos del interesado y, en su caso del representante, conteniendo como mínimo:</w:t>
      </w:r>
    </w:p>
    <w:p w:rsidR="00273F5D" w:rsidRPr="00273F5D" w:rsidRDefault="00273F5D" w:rsidP="00C71977">
      <w:pPr>
        <w:numPr>
          <w:ilvl w:val="0"/>
          <w:numId w:val="15"/>
        </w:numPr>
        <w:spacing w:after="120" w:line="240" w:lineRule="auto"/>
        <w:ind w:left="1985"/>
        <w:jc w:val="both"/>
        <w:rPr>
          <w:rFonts w:eastAsia="Times New Roman" w:cs="Arial"/>
          <w:color w:val="auto"/>
          <w:sz w:val="18"/>
          <w:szCs w:val="18"/>
          <w:lang w:eastAsia="es-ES"/>
        </w:rPr>
      </w:pPr>
      <w:r w:rsidRPr="00273F5D">
        <w:rPr>
          <w:rFonts w:eastAsia="Times New Roman" w:cs="Arial"/>
          <w:color w:val="auto"/>
          <w:sz w:val="18"/>
          <w:szCs w:val="18"/>
          <w:lang w:eastAsia="es-ES"/>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273F5D" w:rsidRPr="00273F5D" w:rsidRDefault="00273F5D" w:rsidP="00C71977">
      <w:pPr>
        <w:numPr>
          <w:ilvl w:val="0"/>
          <w:numId w:val="15"/>
        </w:numPr>
        <w:spacing w:after="120" w:line="240" w:lineRule="auto"/>
        <w:ind w:left="1985"/>
        <w:jc w:val="both"/>
        <w:rPr>
          <w:rFonts w:eastAsia="Times New Roman" w:cs="Arial"/>
          <w:color w:val="auto"/>
          <w:sz w:val="18"/>
          <w:szCs w:val="18"/>
          <w:lang w:eastAsia="es-ES"/>
        </w:rPr>
      </w:pPr>
      <w:r w:rsidRPr="00273F5D">
        <w:rPr>
          <w:rFonts w:eastAsia="Times New Roman" w:cs="Arial"/>
          <w:color w:val="auto"/>
          <w:sz w:val="18"/>
          <w:szCs w:val="18"/>
          <w:lang w:eastAsia="es-ES"/>
        </w:rPr>
        <w:t>Del representante o apoderado legal del licitante: datos de las escrituras públicas en las que le fueron otorgadas las facultades de representación legal.</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Sólo tendrán derecho a formular solicitudes de aclaración en relación con la convocatoria a la licitación pública las personas que presenten el escrito de interés señalado en este apartado.</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Las solicitudes que no cumplan con los requisitos señalados en los puntos anteriores, podrán ser desechadas por la convocante.</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 xml:space="preserve">Las solicitudes de aclaración y el correspondiente escrito de interés se podrán enviar a partir de la publicación de la convocatoria en CompraNet y a </w:t>
      </w:r>
      <w:r w:rsidRPr="00273F5D">
        <w:rPr>
          <w:rFonts w:eastAsia="Times New Roman" w:cs="Arial"/>
          <w:b/>
          <w:color w:val="FF0000"/>
          <w:sz w:val="18"/>
          <w:szCs w:val="18"/>
          <w:u w:val="single"/>
          <w:lang w:eastAsia="es-ES"/>
        </w:rPr>
        <w:t>más tardar 24:00 (veinticuatro horas)</w:t>
      </w:r>
      <w:r w:rsidRPr="00273F5D">
        <w:rPr>
          <w:rFonts w:eastAsia="Times New Roman" w:cs="Arial"/>
          <w:color w:val="auto"/>
          <w:sz w:val="18"/>
          <w:szCs w:val="18"/>
          <w:lang w:eastAsia="es-ES"/>
        </w:rPr>
        <w:t xml:space="preserve"> antes de la fecha y hora en que se vaya a realizar la primer Junta de Aclaraciones, mismas que serán dirigidas a la Jefatura de Recursos Materiales.</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273F5D" w:rsidRPr="00273F5D" w:rsidRDefault="00454A30" w:rsidP="00273F5D">
      <w:pPr>
        <w:spacing w:after="120" w:line="240" w:lineRule="auto"/>
        <w:ind w:left="851" w:firstLine="0"/>
        <w:jc w:val="both"/>
        <w:rPr>
          <w:rFonts w:eastAsia="Times New Roman" w:cs="Arial"/>
          <w:b/>
          <w:color w:val="auto"/>
          <w:sz w:val="18"/>
          <w:szCs w:val="18"/>
          <w:lang w:eastAsia="es-ES"/>
        </w:rPr>
      </w:pPr>
      <w:r w:rsidRPr="00454A30">
        <w:rPr>
          <w:rFonts w:eastAsia="Times New Roman" w:cs="Arial"/>
          <w:b/>
          <w:color w:val="auto"/>
          <w:sz w:val="18"/>
          <w:szCs w:val="18"/>
          <w:lang w:eastAsia="es-ES"/>
        </w:rPr>
        <w:t>Las preguntas y el escrito de interés deberán ser presentados mediante: el Sistema CompraNet o de manera presencial</w:t>
      </w:r>
      <w:proofErr w:type="gramStart"/>
      <w:r w:rsidRPr="00454A30">
        <w:rPr>
          <w:rFonts w:eastAsia="Times New Roman" w:cs="Arial"/>
          <w:b/>
          <w:color w:val="auto"/>
          <w:sz w:val="18"/>
          <w:szCs w:val="18"/>
          <w:lang w:eastAsia="es-ES"/>
        </w:rPr>
        <w:t>.</w:t>
      </w:r>
      <w:r w:rsidR="00273F5D" w:rsidRPr="00273F5D">
        <w:rPr>
          <w:rFonts w:eastAsia="Times New Roman" w:cs="Arial"/>
          <w:b/>
          <w:color w:val="auto"/>
          <w:sz w:val="18"/>
          <w:szCs w:val="18"/>
          <w:lang w:eastAsia="es-ES"/>
        </w:rPr>
        <w:t>.</w:t>
      </w:r>
      <w:proofErr w:type="gramEnd"/>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La convocante tomará como hora de recepción de las solicitudes de aclaración del licitante, la que registre CompraNet al momento de su envío.</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Al concluir la primera Junta de Aclaraciones, la Convocante podrá señalar la fecha y hora para la celebración de ulteriores juntas.</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lastRenderedPageBreak/>
        <w:t xml:space="preserve">En caso de determinarse que habrá recesos, una o más Juntas de Aclaraciones, se hará constar en el acta respectiva especificando hora, lugar y fecha de su celebración. </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 xml:space="preserve">Con el envío de las respuestas a que se refiere el párrafo anterior, los licitantes contarán con un </w:t>
      </w:r>
      <w:r w:rsidRPr="00273F5D">
        <w:rPr>
          <w:rFonts w:eastAsia="Times New Roman" w:cs="Arial"/>
          <w:b/>
          <w:color w:val="auto"/>
          <w:sz w:val="18"/>
          <w:szCs w:val="18"/>
          <w:lang w:eastAsia="es-ES"/>
        </w:rPr>
        <w:t>plazo</w:t>
      </w:r>
      <w:r w:rsidRPr="00273F5D">
        <w:rPr>
          <w:rFonts w:eastAsia="Times New Roman" w:cs="Arial"/>
          <w:color w:val="auto"/>
          <w:sz w:val="18"/>
          <w:szCs w:val="18"/>
          <w:lang w:eastAsia="es-ES"/>
        </w:rPr>
        <w:t xml:space="preserve"> </w:t>
      </w:r>
      <w:r w:rsidRPr="00273F5D">
        <w:rPr>
          <w:rFonts w:eastAsia="Times New Roman" w:cs="Arial"/>
          <w:b/>
          <w:color w:val="auto"/>
          <w:sz w:val="18"/>
          <w:szCs w:val="18"/>
          <w:lang w:eastAsia="es-ES"/>
        </w:rPr>
        <w:t>máximo de seis horas contadas a partir de que sean publicadas en CompraNet,</w:t>
      </w:r>
      <w:r w:rsidRPr="00273F5D">
        <w:rPr>
          <w:rFonts w:eastAsia="Times New Roman" w:cs="Arial"/>
          <w:color w:val="auto"/>
          <w:sz w:val="18"/>
          <w:szCs w:val="18"/>
          <w:lang w:eastAsia="es-ES"/>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El</w:t>
      </w:r>
      <w:r w:rsidRPr="00273F5D">
        <w:rPr>
          <w:rFonts w:eastAsia="Times New Roman" w:cs="Arial"/>
          <w:b/>
          <w:color w:val="auto"/>
          <w:sz w:val="18"/>
          <w:szCs w:val="18"/>
          <w:lang w:eastAsia="es-ES"/>
        </w:rPr>
        <w:t xml:space="preserve"> CETI</w:t>
      </w:r>
      <w:r w:rsidRPr="00273F5D">
        <w:rPr>
          <w:rFonts w:eastAsia="Times New Roman" w:cs="Arial"/>
          <w:color w:val="auto"/>
          <w:sz w:val="18"/>
          <w:szCs w:val="18"/>
          <w:lang w:eastAsia="es-ES"/>
        </w:rPr>
        <w:t xml:space="preserve"> publicará en el estrado señalado en el </w:t>
      </w:r>
      <w:r w:rsidRPr="00273F5D">
        <w:rPr>
          <w:rFonts w:eastAsia="Times New Roman" w:cs="Arial"/>
          <w:color w:val="FF0000"/>
          <w:sz w:val="18"/>
          <w:szCs w:val="18"/>
          <w:lang w:eastAsia="es-ES"/>
        </w:rPr>
        <w:t>numeral IV, punto 9</w:t>
      </w:r>
      <w:r w:rsidRPr="00273F5D">
        <w:rPr>
          <w:rFonts w:eastAsia="Times New Roman" w:cs="Arial"/>
          <w:color w:val="auto"/>
          <w:sz w:val="18"/>
          <w:szCs w:val="18"/>
          <w:lang w:eastAsia="es-ES"/>
        </w:rPr>
        <w:t xml:space="preserve"> de la presente convocatoria, copia del acta derivada de la Junta de Aclaraciones para consulta de los interesados.</w:t>
      </w:r>
    </w:p>
    <w:p w:rsidR="00273F5D" w:rsidRPr="00273F5D" w:rsidRDefault="00273F5D" w:rsidP="00273F5D">
      <w:pPr>
        <w:spacing w:after="120" w:line="240" w:lineRule="auto"/>
        <w:ind w:left="851" w:firstLine="0"/>
        <w:jc w:val="both"/>
        <w:rPr>
          <w:rFonts w:eastAsia="Times New Roman" w:cs="Arial"/>
          <w:color w:val="auto"/>
          <w:sz w:val="18"/>
          <w:szCs w:val="18"/>
          <w:lang w:eastAsia="es-ES"/>
        </w:rPr>
      </w:pPr>
      <w:r w:rsidRPr="00273F5D">
        <w:rPr>
          <w:rFonts w:eastAsia="Times New Roman" w:cs="Arial"/>
          <w:color w:val="auto"/>
          <w:sz w:val="18"/>
          <w:szCs w:val="18"/>
          <w:lang w:eastAsia="es-ES"/>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este procedimiento sustituye a la notificación personal, lo anterior de conformidad con lo establecido en el </w:t>
      </w:r>
      <w:r w:rsidRPr="00273F5D">
        <w:rPr>
          <w:rFonts w:eastAsia="Times New Roman" w:cs="Arial"/>
          <w:color w:val="00B050"/>
          <w:sz w:val="18"/>
          <w:szCs w:val="18"/>
          <w:lang w:eastAsia="es-ES"/>
        </w:rPr>
        <w:t>artículo 37 Bis, último párrafo de la LAASSP</w:t>
      </w:r>
      <w:r w:rsidRPr="00273F5D">
        <w:rPr>
          <w:rFonts w:eastAsia="Times New Roman" w:cs="Arial"/>
          <w:color w:val="auto"/>
          <w:sz w:val="18"/>
          <w:szCs w:val="18"/>
          <w:lang w:eastAsia="es-ES"/>
        </w:rPr>
        <w:t>.</w:t>
      </w:r>
    </w:p>
    <w:p w:rsidR="00273F5D" w:rsidRPr="00273F5D" w:rsidRDefault="00273F5D" w:rsidP="00273F5D">
      <w:pPr>
        <w:spacing w:after="120" w:line="240" w:lineRule="auto"/>
        <w:ind w:left="851" w:firstLine="0"/>
        <w:jc w:val="both"/>
        <w:rPr>
          <w:rFonts w:eastAsia="Times New Roman" w:cs="Arial"/>
          <w:color w:val="00B050"/>
          <w:sz w:val="18"/>
          <w:szCs w:val="18"/>
          <w:lang w:eastAsia="es-ES"/>
        </w:rPr>
      </w:pPr>
      <w:r w:rsidRPr="00273F5D">
        <w:rPr>
          <w:rFonts w:eastAsia="Times New Roman" w:cs="Arial"/>
          <w:color w:val="auto"/>
          <w:sz w:val="18"/>
          <w:szCs w:val="18"/>
          <w:lang w:eastAsia="es-ES"/>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273F5D">
        <w:rPr>
          <w:rFonts w:eastAsia="Times New Roman" w:cs="Arial"/>
          <w:color w:val="00B050"/>
          <w:sz w:val="18"/>
          <w:szCs w:val="18"/>
          <w:lang w:eastAsia="es-ES"/>
        </w:rPr>
        <w:t>artículo 33, penúltimo párrafo de la LAASSP</w:t>
      </w:r>
      <w:r w:rsidRPr="00273F5D">
        <w:rPr>
          <w:rFonts w:eastAsia="Times New Roman" w:cs="Arial"/>
          <w:color w:val="auto"/>
          <w:sz w:val="18"/>
          <w:szCs w:val="18"/>
          <w:lang w:eastAsia="es-ES"/>
        </w:rPr>
        <w:t>.</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C71977">
      <w:pPr>
        <w:pStyle w:val="Prrafodelista"/>
        <w:numPr>
          <w:ilvl w:val="1"/>
          <w:numId w:val="11"/>
        </w:numPr>
        <w:ind w:left="1276" w:hanging="425"/>
        <w:jc w:val="both"/>
        <w:rPr>
          <w:rFonts w:ascii="Segoe UI Symbol" w:hAnsi="Segoe UI Symbol" w:cs="Arial"/>
          <w:b/>
          <w:sz w:val="18"/>
          <w:szCs w:val="20"/>
        </w:rPr>
      </w:pPr>
      <w:r w:rsidRPr="00CF6D5A">
        <w:rPr>
          <w:rFonts w:ascii="Segoe UI Symbol" w:hAnsi="Segoe UI Symbol" w:cs="Arial"/>
          <w:b/>
          <w:sz w:val="18"/>
          <w:szCs w:val="20"/>
        </w:rPr>
        <w:t>Acto de presentación y apertura de proposiciones.</w:t>
      </w:r>
    </w:p>
    <w:p w:rsidR="00C95CF0" w:rsidRPr="00CF6D5A" w:rsidRDefault="00C95CF0" w:rsidP="00C95CF0">
      <w:pPr>
        <w:pStyle w:val="Prrafodelista"/>
        <w:ind w:left="1276"/>
        <w:jc w:val="both"/>
        <w:rPr>
          <w:rFonts w:ascii="Segoe UI Symbol" w:hAnsi="Segoe UI Symbol" w:cs="Arial"/>
          <w:b/>
          <w:sz w:val="18"/>
          <w:szCs w:val="20"/>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El acto de presentación y apertura de proposiciones se llevará a cabo conforme a lo dispuesto por los artículos </w:t>
      </w:r>
      <w:r w:rsidRPr="00454A30">
        <w:rPr>
          <w:rFonts w:ascii="Verdana" w:eastAsia="Times New Roman" w:hAnsi="Verdana" w:cs="Arial"/>
          <w:color w:val="00B050"/>
          <w:sz w:val="20"/>
          <w:szCs w:val="20"/>
          <w:lang w:eastAsia="es-ES"/>
        </w:rPr>
        <w:t>34 y 35 de la LAASSP; así como 47, 48, 50 y 55 de su Reglamento.</w:t>
      </w: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Éste se llevará a cabo </w:t>
      </w:r>
      <w:r w:rsidRPr="00454A30">
        <w:rPr>
          <w:rFonts w:ascii="Verdana" w:eastAsia="Times New Roman" w:hAnsi="Verdana" w:cs="Arial"/>
          <w:color w:val="FF0000"/>
          <w:sz w:val="20"/>
          <w:szCs w:val="20"/>
          <w:lang w:eastAsia="es-ES"/>
        </w:rPr>
        <w:t>el día, hora y en el lugar que se señala en la carátula de la presente Convocatoria.</w:t>
      </w:r>
    </w:p>
    <w:p w:rsid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Para los efectos de lo señalado en los artículos </w:t>
      </w:r>
      <w:r w:rsidRPr="00454A30">
        <w:rPr>
          <w:rFonts w:ascii="Verdana" w:eastAsia="Times New Roman" w:hAnsi="Verdana" w:cs="Arial"/>
          <w:color w:val="00B050"/>
          <w:sz w:val="20"/>
          <w:szCs w:val="20"/>
          <w:lang w:eastAsia="es-ES"/>
        </w:rPr>
        <w:t>26 Bis, fracción III de la LAASSP y 47 del Reglamento</w:t>
      </w:r>
      <w:r w:rsidRPr="00273F5D">
        <w:rPr>
          <w:rFonts w:eastAsia="Times New Roman" w:cs="Arial"/>
          <w:color w:val="auto"/>
          <w:sz w:val="18"/>
          <w:szCs w:val="20"/>
          <w:lang w:eastAsia="es-ES"/>
        </w:rPr>
        <w:t xml:space="preserve"> de la citada Ley, el acto de presentación y apertura de proposiciones se llevará a cabo de manera presencial y por medios electrónicos, pudiendo contar con la presencia de los Licitantes.</w:t>
      </w:r>
    </w:p>
    <w:p w:rsidR="00454A30" w:rsidRPr="00273F5D" w:rsidRDefault="00454A30"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A la hora señalada para este acto, se procederá a cerrar el recinto, por lo que una vez hecho lo anterior </w:t>
      </w:r>
      <w:r w:rsidRPr="00273F5D">
        <w:rPr>
          <w:rFonts w:eastAsia="Times New Roman" w:cs="Arial"/>
          <w:b/>
          <w:color w:val="auto"/>
          <w:sz w:val="18"/>
          <w:szCs w:val="20"/>
          <w:lang w:eastAsia="es-ES"/>
        </w:rPr>
        <w:t>no se permitirá el acceso a observador social alguno, ni a servidor público alguno que no esté relacionado con la licitación</w:t>
      </w:r>
      <w:r w:rsidRPr="00273F5D">
        <w:rPr>
          <w:rFonts w:eastAsia="Times New Roman" w:cs="Arial"/>
          <w:color w:val="auto"/>
          <w:sz w:val="18"/>
          <w:szCs w:val="20"/>
          <w:lang w:eastAsia="es-ES"/>
        </w:rPr>
        <w:t>. Este acto se llevará a cabo conforme a lo siguiente:</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En el momento que se indique, se realizará la declaración oficial de apertura del acto.</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Se procederá a realizar la consulta en CompraNet para verificar si existen proposiciones para la presente licitación, así como las que fueron recepcionadas de manera previa en las oficinas de la convocante o mediante servicio postal mexicano.</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lastRenderedPageBreak/>
        <w:t>Se realizará la apertura de las proposiciones, haciéndose constar la documentación presentada, sin que ello implique la evaluación de su contenido.</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El servidor público del </w:t>
      </w:r>
      <w:r w:rsidRPr="00273F5D">
        <w:rPr>
          <w:rFonts w:eastAsia="Times New Roman" w:cs="Arial"/>
          <w:b/>
          <w:color w:val="auto"/>
          <w:sz w:val="18"/>
          <w:szCs w:val="20"/>
          <w:lang w:eastAsia="es-ES"/>
        </w:rPr>
        <w:t>CETI</w:t>
      </w:r>
      <w:r w:rsidRPr="00273F5D">
        <w:rPr>
          <w:rFonts w:eastAsia="Times New Roman" w:cs="Arial"/>
          <w:color w:val="auto"/>
          <w:sz w:val="18"/>
          <w:szCs w:val="20"/>
          <w:lang w:eastAsia="es-ES"/>
        </w:rPr>
        <w:t xml:space="preserve"> que presida el acto, será la única persona facultada para tomar todas las decisiones durante la realización del mismo.</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Se dará lectura a los precios, que los Licitantes ofertan para la partida en la que participan, y se plasmarán en el acta del evento.</w:t>
      </w:r>
    </w:p>
    <w:p w:rsidR="00454A30" w:rsidRPr="00273F5D" w:rsidRDefault="00454A30" w:rsidP="00454A30">
      <w:pPr>
        <w:spacing w:after="0" w:line="240" w:lineRule="auto"/>
        <w:ind w:left="0" w:firstLine="0"/>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De conformidad con lo dispuesto en el artículo 55 del RLAASSP,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El servidor público que preside el acto, junto con los servidores públicos presentes en el acto, rubricarán los documentos de las proposiciones presentadas correspondientes a los señalados en el numeral VII, punto 1, apartados 1.1, 1.2 y 1.15 de la presente Convocatoria.</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Todos los documentos presentados, quedarán en poder y resguardo de la Convocante para su revisión detallada, análisis y dictamen. </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Firma del acta.</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Posterior a la realización de este evento, la convocante a través del área técnica o requirente si fuere la misma, realizará el análisis técnico detallado de las proposiciones aceptadas, mismo que se señalará en el Fallo.</w:t>
      </w:r>
    </w:p>
    <w:p w:rsidR="00630298" w:rsidRPr="00CF6D5A" w:rsidRDefault="00630298" w:rsidP="00DD7651">
      <w:pPr>
        <w:spacing w:after="0" w:line="240" w:lineRule="auto"/>
        <w:ind w:left="851"/>
        <w:jc w:val="both"/>
        <w:rPr>
          <w:rFonts w:cs="Arial"/>
          <w:sz w:val="20"/>
          <w:szCs w:val="20"/>
        </w:rPr>
      </w:pPr>
    </w:p>
    <w:p w:rsidR="00630298" w:rsidRDefault="00630298" w:rsidP="00C71977">
      <w:pPr>
        <w:pStyle w:val="Prrafodelista"/>
        <w:numPr>
          <w:ilvl w:val="1"/>
          <w:numId w:val="11"/>
        </w:numPr>
        <w:ind w:left="851" w:hanging="425"/>
        <w:jc w:val="both"/>
        <w:rPr>
          <w:rFonts w:ascii="Segoe UI Symbol" w:hAnsi="Segoe UI Symbol" w:cs="Arial"/>
          <w:b/>
          <w:sz w:val="18"/>
          <w:szCs w:val="20"/>
        </w:rPr>
      </w:pPr>
      <w:r w:rsidRPr="00CF6D5A">
        <w:rPr>
          <w:rFonts w:ascii="Segoe UI Symbol" w:hAnsi="Segoe UI Symbol" w:cs="Arial"/>
          <w:b/>
          <w:sz w:val="18"/>
          <w:szCs w:val="20"/>
        </w:rPr>
        <w:t>Presentación de proposiciones a través de CompraNet.</w:t>
      </w:r>
    </w:p>
    <w:p w:rsidR="00273F5D" w:rsidRPr="00CF6D5A" w:rsidRDefault="00273F5D" w:rsidP="00273F5D">
      <w:pPr>
        <w:pStyle w:val="Prrafodelista"/>
        <w:ind w:left="851"/>
        <w:jc w:val="both"/>
        <w:rPr>
          <w:rFonts w:ascii="Segoe UI Symbol" w:hAnsi="Segoe UI Symbol" w:cs="Arial"/>
          <w:b/>
          <w:sz w:val="18"/>
          <w:szCs w:val="20"/>
        </w:rPr>
      </w:pPr>
    </w:p>
    <w:p w:rsid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Conforme a lo dispuesto por el artículo 26 Bis, fracción III de la LAASSP, la entrega de proposiciones se podrá realizar a través del sistema</w:t>
      </w:r>
      <w:r w:rsidRPr="00273F5D">
        <w:rPr>
          <w:rFonts w:eastAsia="Times New Roman" w:cs="Arial"/>
          <w:b/>
          <w:color w:val="auto"/>
          <w:sz w:val="18"/>
          <w:szCs w:val="20"/>
          <w:lang w:eastAsia="es-ES"/>
        </w:rPr>
        <w:t xml:space="preserve"> CompraNet</w:t>
      </w:r>
      <w:r w:rsidRPr="00273F5D">
        <w:rPr>
          <w:rFonts w:eastAsia="Times New Roman" w:cs="Arial"/>
          <w:color w:val="auto"/>
          <w:sz w:val="18"/>
          <w:szCs w:val="20"/>
          <w:lang w:eastAsia="es-ES"/>
        </w:rPr>
        <w:t>; para tal efecto, con fundamento en el artículo 27 de la LAASSP y de conformidad al “Acuerdo por el que se establecen las disposiciones que se deberán observar para la utilización del Sistema Electrónico de Información Pública Gubernamental denominado CompraNet”, publicado en el Diario Oficial de la Federación el 28 de junio de 2011, los licitantes deberán certificarse previamente por la Secretaría de la Función Pública, debiendo observar lo dispuesto en dicho Acuerdo para efectos del acceso y uso de CompraNet.</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Para poder participar en la presente licitación, será necesario manifestar su interés de participar en la misma en la página de CompraNet </w:t>
      </w:r>
      <w:r w:rsidRPr="00273F5D">
        <w:rPr>
          <w:rFonts w:eastAsia="Times New Roman" w:cs="Arial"/>
          <w:b/>
          <w:color w:val="auto"/>
          <w:sz w:val="18"/>
          <w:szCs w:val="20"/>
          <w:lang w:eastAsia="es-ES"/>
        </w:rPr>
        <w:t>a más tardar un minuto antes de la hora establecida para llevar a cabo el acto de Presentación y Apertura de Proposiciones (indicado en la carátula de la presente),</w:t>
      </w:r>
      <w:r w:rsidRPr="00273F5D">
        <w:rPr>
          <w:rFonts w:eastAsia="Times New Roman" w:cs="Arial"/>
          <w:color w:val="auto"/>
          <w:sz w:val="18"/>
          <w:szCs w:val="20"/>
          <w:lang w:eastAsia="es-ES"/>
        </w:rPr>
        <w:t xml:space="preserve"> en la siguiente dirección: </w:t>
      </w:r>
      <w:hyperlink r:id="rId15" w:history="1">
        <w:r w:rsidRPr="00273F5D">
          <w:rPr>
            <w:rStyle w:val="Hipervnculo"/>
            <w:rFonts w:eastAsia="Times New Roman" w:cs="Arial"/>
            <w:sz w:val="18"/>
            <w:szCs w:val="20"/>
            <w:lang w:eastAsia="es-ES"/>
          </w:rPr>
          <w:t>http://www.compranet.gob.mx/</w:t>
        </w:r>
      </w:hyperlink>
      <w:r w:rsidRPr="00273F5D">
        <w:rPr>
          <w:rFonts w:eastAsia="Times New Roman" w:cs="Arial"/>
          <w:color w:val="auto"/>
          <w:sz w:val="18"/>
          <w:szCs w:val="20"/>
          <w:lang w:eastAsia="es-ES"/>
        </w:rPr>
        <w:t xml:space="preserve">. </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Instrucciones para elaborar y remitir la proposición por CompraNet:</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Para el envío de las proposiciones, que contienen la propuesta técnica y económica, así como los documentos legales y administrativos requeridos por la convocante en el numeral VII de esta convocatoria, el licitante deberá utilizar el sistema CompraNet, mediante correo ´postal mexicano o personalmente en las oficinas de la Convocante.</w:t>
      </w:r>
    </w:p>
    <w:p w:rsidR="00273F5D" w:rsidRDefault="00273F5D" w:rsidP="00273F5D">
      <w:pPr>
        <w:spacing w:after="0" w:line="240" w:lineRule="auto"/>
        <w:ind w:left="851"/>
        <w:jc w:val="both"/>
        <w:rPr>
          <w:rFonts w:eastAsia="Times New Roman" w:cs="Arial"/>
          <w:color w:val="auto"/>
          <w:sz w:val="18"/>
          <w:szCs w:val="20"/>
          <w:u w:val="single"/>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u w:val="single"/>
          <w:lang w:eastAsia="es-ES"/>
        </w:rPr>
        <w:t>Se hace la mención de que en caso que utiliza el sistema CompraNet se recomienda que el tamaño de cada archivo a cargar sea de hasta 25 Mb, sin embargo el sistema acepta archivos de máximo 100 Mb.</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b/>
          <w:color w:val="auto"/>
          <w:sz w:val="18"/>
          <w:szCs w:val="20"/>
          <w:u w:val="single"/>
          <w:lang w:eastAsia="es-ES"/>
        </w:rPr>
      </w:pPr>
      <w:r w:rsidRPr="00273F5D">
        <w:rPr>
          <w:rFonts w:eastAsia="Times New Roman" w:cs="Arial"/>
          <w:color w:val="auto"/>
          <w:sz w:val="18"/>
          <w:szCs w:val="20"/>
          <w:lang w:eastAsia="es-ES"/>
        </w:rPr>
        <w:t xml:space="preserve">Las propuestas técnica y económica deberán elaborarse conforme a lo señalado en el numeral V de la presente convocatoria. Los documentos que integren la proposición conforme a lo señalado en el numeral anterior, a elección del licitante deberán enviarse en alguno de los formatos siguientes: </w:t>
      </w:r>
    </w:p>
    <w:p w:rsidR="00273F5D" w:rsidRPr="00273F5D" w:rsidRDefault="00273F5D" w:rsidP="00273F5D">
      <w:pPr>
        <w:spacing w:after="0" w:line="240" w:lineRule="auto"/>
        <w:ind w:left="851"/>
        <w:jc w:val="both"/>
        <w:rPr>
          <w:rFonts w:eastAsia="Times New Roman" w:cs="Arial"/>
          <w:b/>
          <w:color w:val="auto"/>
          <w:sz w:val="18"/>
          <w:szCs w:val="20"/>
          <w:u w:val="single"/>
          <w:lang w:eastAsia="es-ES"/>
        </w:rPr>
      </w:pPr>
    </w:p>
    <w:p w:rsidR="00273F5D" w:rsidRPr="00273F5D" w:rsidRDefault="00273F5D" w:rsidP="00273F5D">
      <w:pPr>
        <w:spacing w:after="0" w:line="240" w:lineRule="auto"/>
        <w:ind w:left="851"/>
        <w:jc w:val="both"/>
        <w:rPr>
          <w:rFonts w:eastAsia="Times New Roman" w:cs="Arial"/>
          <w:b/>
          <w:color w:val="auto"/>
          <w:sz w:val="18"/>
          <w:szCs w:val="20"/>
          <w:u w:val="single"/>
          <w:lang w:eastAsia="es-ES"/>
        </w:rPr>
      </w:pPr>
      <w:r w:rsidRPr="00273F5D">
        <w:rPr>
          <w:rFonts w:eastAsia="Times New Roman" w:cs="Arial"/>
          <w:b/>
          <w:color w:val="auto"/>
          <w:sz w:val="18"/>
          <w:szCs w:val="20"/>
          <w:u w:val="single"/>
          <w:lang w:eastAsia="es-ES"/>
        </w:rPr>
        <w:t>Microsoft Word y Excel para Windows versión 97-2010, PDF</w:t>
      </w:r>
      <w:r w:rsidRPr="00273F5D">
        <w:rPr>
          <w:rFonts w:eastAsia="Times New Roman" w:cs="Arial"/>
          <w:color w:val="auto"/>
          <w:sz w:val="18"/>
          <w:szCs w:val="20"/>
          <w:u w:val="single"/>
          <w:lang w:eastAsia="es-ES"/>
        </w:rPr>
        <w:t xml:space="preserve"> y archivos de imagen tipo:</w:t>
      </w:r>
      <w:r w:rsidRPr="00273F5D">
        <w:rPr>
          <w:rFonts w:eastAsia="Times New Roman" w:cs="Arial"/>
          <w:b/>
          <w:color w:val="auto"/>
          <w:sz w:val="18"/>
          <w:szCs w:val="20"/>
          <w:u w:val="single"/>
          <w:lang w:eastAsia="es-ES"/>
        </w:rPr>
        <w:t xml:space="preserve"> JPG o GIF, </w:t>
      </w:r>
      <w:r w:rsidRPr="00273F5D">
        <w:rPr>
          <w:rFonts w:eastAsia="Times New Roman" w:cs="Arial"/>
          <w:color w:val="auto"/>
          <w:sz w:val="18"/>
          <w:szCs w:val="20"/>
          <w:u w:val="single"/>
          <w:lang w:eastAsia="es-ES"/>
        </w:rPr>
        <w:t xml:space="preserve">éstos podrán cargarse al sistema en carpetas comprimidas tipo: </w:t>
      </w:r>
      <w:r w:rsidRPr="00273F5D">
        <w:rPr>
          <w:rFonts w:eastAsia="Times New Roman" w:cs="Arial"/>
          <w:b/>
          <w:color w:val="auto"/>
          <w:sz w:val="18"/>
          <w:szCs w:val="20"/>
          <w:u w:val="single"/>
          <w:lang w:eastAsia="es-ES"/>
        </w:rPr>
        <w:t xml:space="preserve">ZIP o RAR. </w:t>
      </w:r>
    </w:p>
    <w:p w:rsidR="00273F5D" w:rsidRPr="00273F5D" w:rsidRDefault="00273F5D" w:rsidP="00273F5D">
      <w:pPr>
        <w:spacing w:after="0" w:line="240" w:lineRule="auto"/>
        <w:ind w:left="851"/>
        <w:jc w:val="both"/>
        <w:rPr>
          <w:rFonts w:eastAsia="Times New Roman" w:cs="Arial"/>
          <w:b/>
          <w:color w:val="auto"/>
          <w:sz w:val="18"/>
          <w:szCs w:val="20"/>
          <w:u w:val="single"/>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Adicionalmente, deberán emplear en sustitución de la firma autógrafa, la firma electrónica avanzada que emite el SAT para el cumplimiento de obligaciones fiscales, la que para tal fin deberá certificarse previamente por la SFP, conforme a la disposición general, del acceso y uso de CompraNet para los proveedores y contratistas, número 14 del “Acuerdo por el que se establecen las disposiciones que se deberán observar para la utilización del Sistema Electrónico de Información Pública Gubernamental denominado CompraNet”, publicado en el Diario Oficial de la Federación el 28 de junio de 2011.</w:t>
      </w:r>
    </w:p>
    <w:p w:rsidR="00273F5D" w:rsidRDefault="00273F5D" w:rsidP="00273F5D">
      <w:pPr>
        <w:pStyle w:val="Prrafodelista"/>
        <w:rPr>
          <w:rFonts w:cs="Arial"/>
          <w:sz w:val="18"/>
          <w:szCs w:val="20"/>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Toda vez que el presente procedimiento de contratación es </w:t>
      </w:r>
      <w:r w:rsidRPr="00273F5D">
        <w:rPr>
          <w:rFonts w:eastAsia="Times New Roman" w:cs="Arial"/>
          <w:b/>
          <w:color w:val="auto"/>
          <w:sz w:val="18"/>
          <w:szCs w:val="20"/>
          <w:lang w:eastAsia="es-ES"/>
        </w:rPr>
        <w:t>"MIXTO"</w:t>
      </w:r>
      <w:r w:rsidRPr="00273F5D">
        <w:rPr>
          <w:rFonts w:eastAsia="Times New Roman" w:cs="Arial"/>
          <w:color w:val="auto"/>
          <w:sz w:val="18"/>
          <w:szCs w:val="20"/>
          <w:lang w:eastAsia="es-ES"/>
        </w:rPr>
        <w:t xml:space="preserve"> de conformidad con lo señalado en el artículo 26 Bis fracción III de la LAASSP, para efectos de la firma de la proposición remitida por el sistema “CompraNet”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273F5D">
        <w:rPr>
          <w:rFonts w:eastAsia="Times New Roman" w:cs="Arial"/>
          <w:color w:val="auto"/>
          <w:sz w:val="18"/>
          <w:szCs w:val="20"/>
          <w:u w:val="single"/>
          <w:lang w:eastAsia="es-ES"/>
        </w:rPr>
        <w:t>“Propuesta Técnica Firmada”</w:t>
      </w:r>
      <w:r w:rsidRPr="00273F5D">
        <w:rPr>
          <w:rFonts w:eastAsia="Times New Roman" w:cs="Arial"/>
          <w:color w:val="auto"/>
          <w:sz w:val="18"/>
          <w:szCs w:val="20"/>
          <w:lang w:eastAsia="es-ES"/>
        </w:rPr>
        <w:t xml:space="preserve"> y </w:t>
      </w:r>
      <w:r w:rsidRPr="00273F5D">
        <w:rPr>
          <w:rFonts w:eastAsia="Times New Roman" w:cs="Arial"/>
          <w:color w:val="auto"/>
          <w:sz w:val="18"/>
          <w:szCs w:val="20"/>
          <w:u w:val="single"/>
          <w:lang w:eastAsia="es-ES"/>
        </w:rPr>
        <w:t>“Propuesta Económica Firmada”</w:t>
      </w:r>
      <w:r w:rsidRPr="00273F5D">
        <w:rPr>
          <w:rFonts w:eastAsia="Times New Roman" w:cs="Arial"/>
          <w:color w:val="auto"/>
          <w:sz w:val="18"/>
          <w:szCs w:val="20"/>
          <w:lang w:eastAsia="es-ES"/>
        </w:rPr>
        <w:t>.</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apartado 2.5.2 de este punto, establece el tipo de archivo esperado para los mismos, por lo que los licitantes deberán considerar que si se anexan archivos firmados </w:t>
      </w:r>
      <w:r w:rsidRPr="00273F5D">
        <w:rPr>
          <w:rFonts w:eastAsia="Times New Roman" w:cs="Arial"/>
          <w:color w:val="auto"/>
          <w:sz w:val="18"/>
          <w:szCs w:val="20"/>
          <w:u w:val="single"/>
          <w:lang w:eastAsia="es-ES"/>
        </w:rPr>
        <w:t>(extensión .p7m)</w:t>
      </w:r>
      <w:r w:rsidRPr="00273F5D">
        <w:rPr>
          <w:rFonts w:eastAsia="Times New Roman" w:cs="Arial"/>
          <w:color w:val="auto"/>
          <w:sz w:val="18"/>
          <w:szCs w:val="20"/>
          <w:lang w:eastAsia="es-ES"/>
        </w:rPr>
        <w:t xml:space="preserve"> distintos a los indicados en los dos párrafos anteriores sin haber sido requeridos de esa manera, en el caso de que éstos no se puedan abrir será motivo para que la convocante deseche la proposición.</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El licitante que remita su propuesta por medio del sistema CompraNet, podrá </w:t>
      </w:r>
      <w:r w:rsidRPr="00273F5D">
        <w:rPr>
          <w:rFonts w:eastAsia="Times New Roman" w:cs="Arial"/>
          <w:b/>
          <w:color w:val="auto"/>
          <w:sz w:val="18"/>
          <w:szCs w:val="20"/>
          <w:u w:val="single"/>
          <w:lang w:eastAsia="es-ES"/>
        </w:rPr>
        <w:t>enviar hasta un minuto antes</w:t>
      </w:r>
      <w:r w:rsidRPr="00273F5D">
        <w:rPr>
          <w:rFonts w:eastAsia="Times New Roman" w:cs="Arial"/>
          <w:color w:val="auto"/>
          <w:sz w:val="18"/>
          <w:szCs w:val="20"/>
          <w:lang w:eastAsia="es-ES"/>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Una vez alcanzada la fecha y hora de inicio del acto de presentación y apertura de proposiciones, el licitante no podrá enviar su proposición o modificación de la misma, posteriormente no se aceptará ninguna proposición.</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Aún y cuando el licitante haya iniciado la incorporación en CompraNet de alguna propuesta, si la fecha y hora límite para el envío de la proposición se cumple durante ese lapso, el sistema no le permitirá continuar y se tendrá por no presentada.</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C71977">
      <w:pPr>
        <w:numPr>
          <w:ilvl w:val="2"/>
          <w:numId w:val="11"/>
        </w:numPr>
        <w:spacing w:after="0" w:line="240" w:lineRule="auto"/>
        <w:jc w:val="both"/>
        <w:rPr>
          <w:rFonts w:eastAsia="Times New Roman" w:cs="Arial"/>
          <w:color w:val="auto"/>
          <w:sz w:val="18"/>
          <w:szCs w:val="20"/>
          <w:lang w:eastAsia="es-ES"/>
        </w:rPr>
      </w:pPr>
      <w:r w:rsidRPr="00273F5D">
        <w:rPr>
          <w:rFonts w:eastAsia="Times New Roman" w:cs="Arial"/>
          <w:color w:val="auto"/>
          <w:sz w:val="18"/>
          <w:szCs w:val="20"/>
          <w:lang w:eastAsia="es-ES"/>
        </w:rPr>
        <w:t>Los licitantes al momento de capturar su oferta económica en CompraNet, deberán seleccionar la partida de su interés, dejando sin seleccionar las demás partidas; no se deberán capturar partidas con precios unitarios en cero.</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 xml:space="preserve">Los Licitantes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del </w:t>
      </w:r>
      <w:r w:rsidRPr="00273F5D">
        <w:rPr>
          <w:rFonts w:eastAsia="Times New Roman" w:cs="Arial"/>
          <w:b/>
          <w:color w:val="auto"/>
          <w:sz w:val="18"/>
          <w:szCs w:val="20"/>
          <w:lang w:eastAsia="es-ES"/>
        </w:rPr>
        <w:t>CETI</w:t>
      </w:r>
      <w:r w:rsidRPr="00273F5D">
        <w:rPr>
          <w:rFonts w:eastAsia="Times New Roman" w:cs="Arial"/>
          <w:color w:val="auto"/>
          <w:sz w:val="18"/>
          <w:szCs w:val="20"/>
          <w:lang w:eastAsia="es-ES"/>
        </w:rPr>
        <w:t>.</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Los sobres serán generados mediante el uso de tecnologías que resguarden la confidencialidad de la información, de tal forma que sea inviolable, mediante CompraNet.</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artículo único, numeral 30 del “Acuerdo por el que se establecen las disposiciones que se deberán observar para la utilización del Sistema Electrónico de Información Pública Gubernamental denominado CompraNet”, publicado en el Diario Oficial de la Federación el 28 de junio de 2011.</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La SFP podrá verificar en cualquier momento que, durante el lapso de interrupción, no se haya suscitado alguna modificación a la propuesta que obre en su poder.</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Default="00273F5D" w:rsidP="00C71977">
      <w:pPr>
        <w:numPr>
          <w:ilvl w:val="1"/>
          <w:numId w:val="11"/>
        </w:numPr>
        <w:spacing w:after="0" w:line="240" w:lineRule="auto"/>
        <w:jc w:val="both"/>
        <w:rPr>
          <w:rFonts w:eastAsia="Times New Roman" w:cs="Arial"/>
          <w:b/>
          <w:color w:val="auto"/>
          <w:sz w:val="18"/>
          <w:szCs w:val="20"/>
          <w:lang w:eastAsia="es-ES"/>
        </w:rPr>
      </w:pPr>
      <w:r w:rsidRPr="00273F5D">
        <w:rPr>
          <w:rFonts w:eastAsia="Times New Roman" w:cs="Arial"/>
          <w:b/>
          <w:color w:val="auto"/>
          <w:sz w:val="18"/>
          <w:szCs w:val="20"/>
          <w:lang w:eastAsia="es-ES"/>
        </w:rPr>
        <w:t>Presentación de Propuestas de Manera Presencial</w:t>
      </w:r>
      <w:r>
        <w:rPr>
          <w:rFonts w:eastAsia="Times New Roman" w:cs="Arial"/>
          <w:b/>
          <w:color w:val="auto"/>
          <w:sz w:val="18"/>
          <w:szCs w:val="20"/>
          <w:lang w:eastAsia="es-ES"/>
        </w:rPr>
        <w:t>.</w:t>
      </w:r>
    </w:p>
    <w:p w:rsidR="00273F5D" w:rsidRPr="00273F5D" w:rsidRDefault="00273F5D" w:rsidP="00273F5D">
      <w:pPr>
        <w:spacing w:after="0" w:line="240" w:lineRule="auto"/>
        <w:ind w:left="1359" w:firstLine="0"/>
        <w:jc w:val="both"/>
        <w:rPr>
          <w:rFonts w:eastAsia="Times New Roman" w:cs="Arial"/>
          <w:b/>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Conforme a lo dispuesto por el artículo 26 Bis, fracción III de la LAASSP, la entrega de proposiciones se podrá realizar de manera presencial; para tal efecto, con fundamento en el artículo 27 de la LAASSP, se deberá de presentar un solo sobre cerrado, que deberá contener la documentación legal, la propuesta técnica y la propuesta económica, que se describe y en el orden que se indica, y firmado en todas las hojas. No será causal de desechamiento si la documentación no se presenta de manera ordenada, pero si deberá estar completa.</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Los datos manifestados por los licitantes podrán en cualquier momento ser verificados por la convocante.</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b/>
          <w:color w:val="auto"/>
          <w:sz w:val="18"/>
          <w:szCs w:val="20"/>
          <w:lang w:eastAsia="es-ES"/>
        </w:rPr>
        <w:lastRenderedPageBreak/>
        <w:t>NOTA IMPORTANTE:</w:t>
      </w:r>
      <w:r w:rsidRPr="00273F5D">
        <w:rPr>
          <w:rFonts w:eastAsia="Times New Roman" w:cs="Arial"/>
          <w:color w:val="auto"/>
          <w:sz w:val="18"/>
          <w:szCs w:val="20"/>
          <w:lang w:eastAsia="es-ES"/>
        </w:rPr>
        <w:t xml:space="preserve"> Todos los documentos se deberán de presentar presentemente en hoja membretada del licitante. Presentar la información preferentemente foliada y respetando el orden que se indica en los incisos anteriores; así mismo, se recomienda utilizar separadores que identifiquen cada uno de los documentos solicitados e indicar mediante índice, el contenido de la propuesta.</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No será causa de desechamiento si los licitantes no presentan la propuesta conforme al orden señalado en el párrafo que antecede, sin embargo invariablemente deberán presentar la documentación completa y en preferentemente en hoja membretada. En caso de que no presente los documentos conforme a lo solicitado o no sea lo requerido será motivo de desechamiento por ende se desechara en la etapa de evaluación cualitativa correspondiente, ya que afecta la solvencia de las propuestas.</w:t>
      </w:r>
    </w:p>
    <w:p w:rsidR="00273F5D" w:rsidRPr="00273F5D" w:rsidRDefault="00273F5D" w:rsidP="00273F5D">
      <w:pPr>
        <w:spacing w:after="0" w:line="240" w:lineRule="auto"/>
        <w:ind w:left="851"/>
        <w:jc w:val="both"/>
        <w:rPr>
          <w:rFonts w:eastAsia="Times New Roman" w:cs="Arial"/>
          <w:color w:val="auto"/>
          <w:sz w:val="18"/>
          <w:szCs w:val="20"/>
          <w:lang w:eastAsia="es-ES"/>
        </w:rPr>
      </w:pPr>
    </w:p>
    <w:p w:rsidR="00273F5D" w:rsidRPr="00273F5D" w:rsidRDefault="00273F5D" w:rsidP="00273F5D">
      <w:pPr>
        <w:spacing w:after="0" w:line="240" w:lineRule="auto"/>
        <w:ind w:left="851"/>
        <w:jc w:val="both"/>
        <w:rPr>
          <w:rFonts w:eastAsia="Times New Roman" w:cs="Arial"/>
          <w:color w:val="auto"/>
          <w:sz w:val="18"/>
          <w:szCs w:val="20"/>
          <w:lang w:eastAsia="es-ES"/>
        </w:rPr>
      </w:pPr>
      <w:r w:rsidRPr="00273F5D">
        <w:rPr>
          <w:rFonts w:eastAsia="Times New Roman" w:cs="Arial"/>
          <w:color w:val="auto"/>
          <w:sz w:val="18"/>
          <w:szCs w:val="20"/>
          <w:lang w:eastAsia="es-ES"/>
        </w:rPr>
        <w:t>Quien asista en representación de persona física o moral al acto de presentación y apertura de proposiciones, deberá presentar una carta poder simple en la que su firmante manifieste, bajo protesta de decir verdad, que cuenta con facultades suficientes para comprometerse por sí o por su representada (artículo 48 fracción v del RLAASSP), para participar en dicho acto, así como, presentar original y copia de una identificación oficial vigente, tanto de quien recibe como de quien otorga el poder.</w:t>
      </w:r>
    </w:p>
    <w:p w:rsidR="00630298" w:rsidRDefault="00630298" w:rsidP="00DD7651">
      <w:pPr>
        <w:spacing w:after="0" w:line="240" w:lineRule="auto"/>
        <w:ind w:left="851"/>
        <w:jc w:val="both"/>
        <w:rPr>
          <w:rFonts w:cs="Arial"/>
          <w:sz w:val="18"/>
          <w:szCs w:val="18"/>
        </w:rPr>
      </w:pPr>
    </w:p>
    <w:p w:rsidR="00630298" w:rsidRDefault="00630298" w:rsidP="00C71977">
      <w:pPr>
        <w:pStyle w:val="Prrafodelista"/>
        <w:numPr>
          <w:ilvl w:val="1"/>
          <w:numId w:val="11"/>
        </w:numPr>
        <w:ind w:left="851" w:hanging="425"/>
        <w:jc w:val="both"/>
        <w:rPr>
          <w:rFonts w:ascii="Segoe UI Symbol" w:hAnsi="Segoe UI Symbol" w:cs="Arial"/>
          <w:b/>
          <w:sz w:val="18"/>
          <w:szCs w:val="18"/>
        </w:rPr>
      </w:pPr>
      <w:r w:rsidRPr="00994457">
        <w:rPr>
          <w:rFonts w:ascii="Segoe UI Symbol" w:hAnsi="Segoe UI Symbol" w:cs="Arial"/>
          <w:b/>
          <w:sz w:val="18"/>
          <w:szCs w:val="18"/>
        </w:rPr>
        <w:t>Notificación del Fallo.</w:t>
      </w:r>
    </w:p>
    <w:p w:rsidR="00E03816" w:rsidRPr="00994457" w:rsidRDefault="00E03816" w:rsidP="00E03816">
      <w:pPr>
        <w:pStyle w:val="Prrafodelista"/>
        <w:ind w:left="851"/>
        <w:jc w:val="both"/>
        <w:rPr>
          <w:rFonts w:ascii="Segoe UI Symbol" w:hAnsi="Segoe UI Symbol" w:cs="Arial"/>
          <w:b/>
          <w:sz w:val="18"/>
          <w:szCs w:val="18"/>
        </w:rPr>
      </w:pPr>
    </w:p>
    <w:p w:rsidR="00E03816" w:rsidRPr="00E03816" w:rsidRDefault="00E03816" w:rsidP="00E03816">
      <w:pPr>
        <w:pStyle w:val="Prrafodelista"/>
        <w:ind w:left="851"/>
        <w:jc w:val="both"/>
        <w:rPr>
          <w:rFonts w:ascii="Segoe UI Symbol" w:hAnsi="Segoe UI Symbol" w:cs="Arial"/>
          <w:sz w:val="18"/>
          <w:szCs w:val="18"/>
        </w:rPr>
      </w:pPr>
      <w:r w:rsidRPr="00E03816">
        <w:rPr>
          <w:rFonts w:ascii="Segoe UI Symbol" w:hAnsi="Segoe UI Symbol" w:cs="Arial"/>
          <w:sz w:val="18"/>
          <w:szCs w:val="18"/>
        </w:rPr>
        <w:t xml:space="preserve">El Fallo se emitirá dentro del término de los 20 (veinte) días naturales siguientes a la celebración del acto de presentación y apertura de proposiciones, de conformidad a lo dispuesto por el </w:t>
      </w:r>
      <w:r w:rsidRPr="00E03816">
        <w:rPr>
          <w:rFonts w:ascii="Segoe UI Symbol" w:hAnsi="Segoe UI Symbol" w:cs="Arial"/>
          <w:color w:val="00B050"/>
          <w:sz w:val="18"/>
          <w:szCs w:val="18"/>
        </w:rPr>
        <w:t>artículo 35, fracción III de la LAASSP</w:t>
      </w:r>
      <w:r w:rsidRPr="00E03816">
        <w:rPr>
          <w:rFonts w:ascii="Segoe UI Symbol" w:hAnsi="Segoe UI Symbol" w:cs="Arial"/>
          <w:sz w:val="18"/>
          <w:szCs w:val="18"/>
        </w:rPr>
        <w:t>.</w:t>
      </w:r>
    </w:p>
    <w:p w:rsidR="00E03816" w:rsidRPr="00E03816" w:rsidRDefault="00E03816" w:rsidP="00E03816">
      <w:pPr>
        <w:pStyle w:val="Prrafodelista"/>
        <w:ind w:left="851"/>
        <w:jc w:val="both"/>
        <w:rPr>
          <w:rFonts w:ascii="Segoe UI Symbol" w:hAnsi="Segoe UI Symbol" w:cs="Arial"/>
          <w:sz w:val="18"/>
          <w:szCs w:val="18"/>
        </w:rPr>
      </w:pPr>
    </w:p>
    <w:p w:rsidR="00E03816" w:rsidRPr="00E03816" w:rsidRDefault="00E03816" w:rsidP="00E03816">
      <w:pPr>
        <w:pStyle w:val="Prrafodelista"/>
        <w:ind w:left="851"/>
        <w:jc w:val="both"/>
        <w:rPr>
          <w:rFonts w:ascii="Segoe UI Symbol" w:hAnsi="Segoe UI Symbol" w:cs="Arial"/>
          <w:sz w:val="18"/>
          <w:szCs w:val="18"/>
        </w:rPr>
      </w:pPr>
      <w:r w:rsidRPr="00E03816">
        <w:rPr>
          <w:rFonts w:ascii="Segoe UI Symbol" w:hAnsi="Segoe UI Symbol" w:cs="Arial"/>
          <w:sz w:val="18"/>
          <w:szCs w:val="18"/>
        </w:rPr>
        <w:t xml:space="preserve">El Acto de comunicación y notificación del Fallo se realizará en junta pública y con o sin la presencia de los licitantes, de conformidad con lo dispuesto por los </w:t>
      </w:r>
      <w:r w:rsidRPr="00E03816">
        <w:rPr>
          <w:rFonts w:ascii="Segoe UI Symbol" w:hAnsi="Segoe UI Symbol" w:cs="Arial"/>
          <w:color w:val="00B050"/>
          <w:sz w:val="18"/>
          <w:szCs w:val="18"/>
        </w:rPr>
        <w:t>artículos 26 Bis, fracción III, segundo párrafo y 37 de la LAASSP</w:t>
      </w:r>
      <w:r w:rsidRPr="00E03816">
        <w:rPr>
          <w:rFonts w:ascii="Segoe UI Symbol" w:hAnsi="Segoe UI Symbol" w:cs="Arial"/>
          <w:sz w:val="18"/>
          <w:szCs w:val="18"/>
        </w:rPr>
        <w:t xml:space="preserve">, la cual se llevará a cabo el </w:t>
      </w:r>
      <w:r w:rsidRPr="00E03816">
        <w:rPr>
          <w:rFonts w:ascii="Segoe UI Symbol" w:hAnsi="Segoe UI Symbol" w:cs="Arial"/>
          <w:b/>
          <w:color w:val="FF0000"/>
          <w:sz w:val="18"/>
          <w:szCs w:val="18"/>
        </w:rPr>
        <w:t>día, hora y en el lugar que se señala en la carátula de la presente Convocatoria,</w:t>
      </w:r>
      <w:r w:rsidRPr="00E03816">
        <w:rPr>
          <w:rFonts w:ascii="Segoe UI Symbol" w:hAnsi="Segoe UI Symbol" w:cs="Arial"/>
          <w:sz w:val="18"/>
          <w:szCs w:val="18"/>
        </w:rPr>
        <w:t xml:space="preserve"> en el domicilio de la Convocante ubicado en Plantel Colomos del </w:t>
      </w:r>
      <w:r w:rsidRPr="00E03816">
        <w:rPr>
          <w:rFonts w:ascii="Segoe UI Symbol" w:hAnsi="Segoe UI Symbol" w:cs="Arial"/>
          <w:b/>
          <w:sz w:val="18"/>
          <w:szCs w:val="18"/>
        </w:rPr>
        <w:t xml:space="preserve">CETI </w:t>
      </w:r>
      <w:r w:rsidRPr="00E03816">
        <w:rPr>
          <w:rFonts w:ascii="Segoe UI Symbol" w:hAnsi="Segoe UI Symbol" w:cs="Arial"/>
          <w:sz w:val="18"/>
          <w:szCs w:val="18"/>
        </w:rPr>
        <w:t>ubicado en el número 1885 de la calle Nueva Escocia en el Col. Providencia Quinta Sección, en la ciudad de Guadalajara, Jalisco</w:t>
      </w:r>
    </w:p>
    <w:p w:rsidR="00E03816" w:rsidRPr="00E03816" w:rsidRDefault="00E03816" w:rsidP="00E03816">
      <w:pPr>
        <w:pStyle w:val="Prrafodelista"/>
        <w:ind w:left="851"/>
        <w:jc w:val="both"/>
        <w:rPr>
          <w:rFonts w:ascii="Segoe UI Symbol" w:hAnsi="Segoe UI Symbol" w:cs="Arial"/>
          <w:sz w:val="18"/>
          <w:szCs w:val="18"/>
        </w:rPr>
      </w:pPr>
    </w:p>
    <w:p w:rsidR="00E03816" w:rsidRPr="00E03816" w:rsidRDefault="00E03816" w:rsidP="00E03816">
      <w:pPr>
        <w:pStyle w:val="Prrafodelista"/>
        <w:ind w:left="851"/>
        <w:jc w:val="both"/>
        <w:rPr>
          <w:rFonts w:ascii="Segoe UI Symbol" w:hAnsi="Segoe UI Symbol" w:cs="Arial"/>
          <w:sz w:val="18"/>
          <w:szCs w:val="18"/>
        </w:rPr>
      </w:pPr>
      <w:r w:rsidRPr="00E03816">
        <w:rPr>
          <w:rFonts w:ascii="Segoe UI Symbol" w:hAnsi="Segoe UI Symbol" w:cs="Arial"/>
          <w:sz w:val="18"/>
          <w:szCs w:val="18"/>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E03816">
        <w:rPr>
          <w:rFonts w:ascii="Segoe UI Symbol" w:hAnsi="Segoe UI Symbol" w:cs="Arial"/>
          <w:color w:val="00B050"/>
          <w:sz w:val="18"/>
          <w:szCs w:val="18"/>
        </w:rPr>
        <w:t>artículo 35, fracción III de la LAASSP y último párrafo del artículo 48 del RLAASSP</w:t>
      </w:r>
      <w:r w:rsidRPr="00E03816">
        <w:rPr>
          <w:rFonts w:ascii="Segoe UI Symbol" w:hAnsi="Segoe UI Symbol" w:cs="Arial"/>
          <w:sz w:val="18"/>
          <w:szCs w:val="18"/>
        </w:rPr>
        <w:t>.</w:t>
      </w:r>
    </w:p>
    <w:p w:rsidR="00E03816" w:rsidRPr="00E03816" w:rsidRDefault="00E03816" w:rsidP="00E03816">
      <w:pPr>
        <w:pStyle w:val="Prrafodelista"/>
        <w:ind w:left="851"/>
        <w:jc w:val="both"/>
        <w:rPr>
          <w:rFonts w:ascii="Segoe UI Symbol" w:hAnsi="Segoe UI Symbol" w:cs="Arial"/>
          <w:sz w:val="18"/>
          <w:szCs w:val="18"/>
        </w:rPr>
      </w:pPr>
    </w:p>
    <w:p w:rsidR="00E03816" w:rsidRPr="00E03816" w:rsidRDefault="00E03816" w:rsidP="00E03816">
      <w:pPr>
        <w:pStyle w:val="Prrafodelista"/>
        <w:ind w:left="851"/>
        <w:jc w:val="both"/>
        <w:rPr>
          <w:rFonts w:ascii="Segoe UI Symbol" w:hAnsi="Segoe UI Symbol" w:cs="Arial"/>
          <w:sz w:val="18"/>
          <w:szCs w:val="18"/>
        </w:rPr>
      </w:pPr>
      <w:r w:rsidRPr="00E03816">
        <w:rPr>
          <w:rFonts w:ascii="Segoe UI Symbol" w:hAnsi="Segoe UI Symbol" w:cs="Arial"/>
          <w:sz w:val="18"/>
          <w:szCs w:val="18"/>
        </w:rPr>
        <w:t>A la hora señalada para este acto, se procederá a cerrar el recinto y se llevará a cabo conforme a lo siguiente:</w:t>
      </w:r>
    </w:p>
    <w:p w:rsidR="00E03816" w:rsidRPr="00E03816" w:rsidRDefault="00E03816" w:rsidP="00E03816">
      <w:pPr>
        <w:pStyle w:val="Prrafodelista"/>
        <w:ind w:left="851"/>
        <w:jc w:val="both"/>
        <w:rPr>
          <w:rFonts w:ascii="Segoe UI Symbol" w:hAnsi="Segoe UI Symbol" w:cs="Arial"/>
          <w:sz w:val="18"/>
          <w:szCs w:val="18"/>
        </w:rPr>
      </w:pPr>
    </w:p>
    <w:p w:rsidR="00E03816" w:rsidRPr="00E03816" w:rsidRDefault="00E03816" w:rsidP="00C71977">
      <w:pPr>
        <w:pStyle w:val="Prrafodelista"/>
        <w:numPr>
          <w:ilvl w:val="2"/>
          <w:numId w:val="11"/>
        </w:numPr>
        <w:ind w:hanging="788"/>
        <w:jc w:val="both"/>
        <w:rPr>
          <w:rFonts w:ascii="Segoe UI Symbol" w:hAnsi="Segoe UI Symbol" w:cs="Arial"/>
          <w:sz w:val="18"/>
          <w:szCs w:val="18"/>
        </w:rPr>
      </w:pPr>
      <w:r w:rsidRPr="00E03816">
        <w:rPr>
          <w:rFonts w:ascii="Segoe UI Symbol" w:hAnsi="Segoe UI Symbol" w:cs="Arial"/>
          <w:sz w:val="18"/>
          <w:szCs w:val="18"/>
        </w:rPr>
        <w:t xml:space="preserve">En el momento que se indique, se realizará la declaración oficial de apertura del acto. </w:t>
      </w:r>
    </w:p>
    <w:p w:rsidR="00E03816" w:rsidRPr="00E03816" w:rsidRDefault="00E03816" w:rsidP="00C71977">
      <w:pPr>
        <w:pStyle w:val="Prrafodelista"/>
        <w:numPr>
          <w:ilvl w:val="2"/>
          <w:numId w:val="11"/>
        </w:numPr>
        <w:ind w:hanging="788"/>
        <w:jc w:val="both"/>
        <w:rPr>
          <w:rFonts w:ascii="Segoe UI Symbol" w:hAnsi="Segoe UI Symbol" w:cs="Arial"/>
          <w:sz w:val="18"/>
          <w:szCs w:val="18"/>
        </w:rPr>
      </w:pPr>
      <w:r w:rsidRPr="00E03816">
        <w:rPr>
          <w:rFonts w:ascii="Segoe UI Symbol" w:hAnsi="Segoe UI Symbol" w:cs="Arial"/>
          <w:sz w:val="18"/>
          <w:szCs w:val="18"/>
        </w:rPr>
        <w:t>Se efectuará la presentación de los servidores públicos participantes.</w:t>
      </w:r>
    </w:p>
    <w:p w:rsidR="00E03816" w:rsidRPr="00E03816" w:rsidRDefault="00E03816" w:rsidP="00C71977">
      <w:pPr>
        <w:pStyle w:val="Prrafodelista"/>
        <w:numPr>
          <w:ilvl w:val="2"/>
          <w:numId w:val="11"/>
        </w:numPr>
        <w:ind w:hanging="788"/>
        <w:jc w:val="both"/>
        <w:rPr>
          <w:rFonts w:ascii="Segoe UI Symbol" w:hAnsi="Segoe UI Symbol" w:cs="Arial"/>
          <w:sz w:val="18"/>
          <w:szCs w:val="18"/>
        </w:rPr>
      </w:pPr>
      <w:r w:rsidRPr="00E03816">
        <w:rPr>
          <w:rFonts w:ascii="Segoe UI Symbol" w:hAnsi="Segoe UI Symbol" w:cs="Arial"/>
          <w:sz w:val="18"/>
          <w:szCs w:val="18"/>
        </w:rPr>
        <w:t>Se procederá a dar lectura del acta de Fallo de la presente licitación.</w:t>
      </w:r>
    </w:p>
    <w:p w:rsidR="00E03816" w:rsidRPr="00E03816" w:rsidRDefault="00E03816" w:rsidP="00C71977">
      <w:pPr>
        <w:pStyle w:val="Prrafodelista"/>
        <w:numPr>
          <w:ilvl w:val="2"/>
          <w:numId w:val="11"/>
        </w:numPr>
        <w:ind w:hanging="788"/>
        <w:jc w:val="both"/>
        <w:rPr>
          <w:rFonts w:ascii="Segoe UI Symbol" w:hAnsi="Segoe UI Symbol" w:cs="Arial"/>
          <w:sz w:val="18"/>
          <w:szCs w:val="18"/>
        </w:rPr>
      </w:pPr>
      <w:r w:rsidRPr="00E03816">
        <w:rPr>
          <w:rFonts w:ascii="Segoe UI Symbol" w:hAnsi="Segoe UI Symbol" w:cs="Arial"/>
          <w:sz w:val="18"/>
          <w:szCs w:val="18"/>
        </w:rPr>
        <w:t>Se levantará acta que servirá de constancia de la celebración de la comunicación del Fallo; el acta y el fallo serán firmados por los asistentes que así lo deseen.</w:t>
      </w:r>
    </w:p>
    <w:p w:rsidR="00E03816" w:rsidRPr="00E03816" w:rsidRDefault="00E03816" w:rsidP="00C71977">
      <w:pPr>
        <w:pStyle w:val="Prrafodelista"/>
        <w:numPr>
          <w:ilvl w:val="2"/>
          <w:numId w:val="11"/>
        </w:numPr>
        <w:ind w:hanging="788"/>
        <w:jc w:val="both"/>
        <w:rPr>
          <w:rFonts w:ascii="Segoe UI Symbol" w:hAnsi="Segoe UI Symbol" w:cs="Arial"/>
          <w:sz w:val="18"/>
          <w:szCs w:val="18"/>
        </w:rPr>
      </w:pPr>
      <w:r w:rsidRPr="00E03816">
        <w:rPr>
          <w:rFonts w:ascii="Segoe UI Symbol" w:hAnsi="Segoe UI Symbol" w:cs="Arial"/>
          <w:sz w:val="18"/>
          <w:szCs w:val="18"/>
        </w:rPr>
        <w:t>Firma de acta.</w:t>
      </w:r>
    </w:p>
    <w:p w:rsidR="00E03816" w:rsidRPr="00E03816" w:rsidRDefault="00E03816" w:rsidP="00E03816">
      <w:pPr>
        <w:pStyle w:val="Prrafodelista"/>
        <w:ind w:left="2206"/>
        <w:jc w:val="both"/>
        <w:rPr>
          <w:rFonts w:ascii="Segoe UI Symbol" w:hAnsi="Segoe UI Symbol" w:cs="Arial"/>
          <w:sz w:val="18"/>
          <w:szCs w:val="18"/>
        </w:rPr>
      </w:pPr>
    </w:p>
    <w:p w:rsidR="00E03816" w:rsidRPr="00E03816" w:rsidRDefault="00E03816" w:rsidP="00E03816">
      <w:pPr>
        <w:pStyle w:val="Prrafodelista"/>
        <w:ind w:left="851"/>
        <w:jc w:val="both"/>
        <w:rPr>
          <w:rFonts w:ascii="Segoe UI Symbol" w:hAnsi="Segoe UI Symbol" w:cs="Arial"/>
          <w:color w:val="00B050"/>
          <w:sz w:val="18"/>
          <w:szCs w:val="18"/>
        </w:rPr>
      </w:pPr>
      <w:r w:rsidRPr="00E03816">
        <w:rPr>
          <w:rFonts w:ascii="Segoe UI Symbol" w:hAnsi="Segoe UI Symbol" w:cs="Arial"/>
          <w:sz w:val="18"/>
          <w:szCs w:val="18"/>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 lo anterior de conformidad con el </w:t>
      </w:r>
      <w:r w:rsidRPr="00E03816">
        <w:rPr>
          <w:rFonts w:ascii="Segoe UI Symbol" w:hAnsi="Segoe UI Symbol" w:cs="Arial"/>
          <w:color w:val="00B050"/>
          <w:sz w:val="18"/>
          <w:szCs w:val="18"/>
        </w:rPr>
        <w:t>artículo 37, quinto párrafo de la LAASSP.</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C71977">
      <w:pPr>
        <w:pStyle w:val="Prrafodelista"/>
        <w:numPr>
          <w:ilvl w:val="1"/>
          <w:numId w:val="11"/>
        </w:numPr>
        <w:ind w:left="851" w:hanging="425"/>
        <w:jc w:val="both"/>
        <w:rPr>
          <w:rFonts w:ascii="Segoe UI Symbol" w:hAnsi="Segoe UI Symbol" w:cs="Arial"/>
          <w:b/>
          <w:sz w:val="18"/>
          <w:szCs w:val="20"/>
        </w:rPr>
      </w:pPr>
      <w:r w:rsidRPr="00CF6D5A">
        <w:rPr>
          <w:rFonts w:ascii="Segoe UI Symbol" w:hAnsi="Segoe UI Symbol" w:cs="Arial"/>
          <w:b/>
          <w:sz w:val="18"/>
          <w:szCs w:val="20"/>
        </w:rPr>
        <w:lastRenderedPageBreak/>
        <w:t>Firma del contrato.</w:t>
      </w:r>
    </w:p>
    <w:p w:rsidR="006A40B9" w:rsidRPr="00CF6D5A" w:rsidRDefault="006A40B9" w:rsidP="006A40B9">
      <w:pPr>
        <w:pStyle w:val="Prrafodelista"/>
        <w:ind w:left="851"/>
        <w:jc w:val="both"/>
        <w:rPr>
          <w:rFonts w:ascii="Segoe UI Symbol" w:hAnsi="Segoe UI Symbol" w:cs="Arial"/>
          <w:b/>
          <w:sz w:val="18"/>
          <w:szCs w:val="20"/>
        </w:rPr>
      </w:pPr>
    </w:p>
    <w:p w:rsidR="00E03816" w:rsidRPr="00E03816" w:rsidRDefault="00E03816" w:rsidP="00E03816">
      <w:pPr>
        <w:pStyle w:val="Prrafodelista"/>
        <w:rPr>
          <w:rFonts w:ascii="Segoe UI Symbol" w:hAnsi="Segoe UI Symbol" w:cs="Arial"/>
          <w:sz w:val="18"/>
          <w:szCs w:val="20"/>
        </w:rPr>
      </w:pPr>
      <w:r w:rsidRPr="00E03816">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artículo 46 de la LAASSP en caso de que no se firme en el tiempo establecido. El licitante ganador por sí mismo o a través de su representante o apoderado legal deberá presentarse a firmar el contrato por duplicado en las oficinas de la Jefatura de Recursos Materiales de la Convocante, ubicadas Plantel Colomos del </w:t>
      </w:r>
      <w:r w:rsidRPr="00E03816">
        <w:rPr>
          <w:rFonts w:ascii="Segoe UI Symbol" w:hAnsi="Segoe UI Symbol" w:cs="Arial"/>
          <w:b/>
          <w:sz w:val="18"/>
          <w:szCs w:val="20"/>
        </w:rPr>
        <w:t>CETI</w:t>
      </w:r>
      <w:r w:rsidRPr="00E03816">
        <w:rPr>
          <w:rFonts w:ascii="Segoe UI Symbol" w:hAnsi="Segoe UI Symbol" w:cs="Arial"/>
          <w:sz w:val="18"/>
          <w:szCs w:val="20"/>
        </w:rPr>
        <w:t xml:space="preserve"> ubicado en el número 1885 de la calle Nueva Escocia en el Col. Providencia Quinta Sección, en la ciudad de Guadalajara, Jalisco, con el Jefe del Departamento de Recursos Materiales, en un horario de las 9:00 a 15:00 y de 16:00 a 17:30 horas de lunes a viernes, en días hábiles.</w:t>
      </w:r>
    </w:p>
    <w:p w:rsidR="00E03816" w:rsidRPr="00E03816" w:rsidRDefault="00E03816" w:rsidP="00E03816">
      <w:pPr>
        <w:pStyle w:val="Prrafodelista"/>
        <w:rPr>
          <w:rFonts w:ascii="Segoe UI Symbol" w:hAnsi="Segoe UI Symbol" w:cs="Arial"/>
          <w:sz w:val="18"/>
          <w:szCs w:val="20"/>
        </w:rPr>
      </w:pPr>
      <w:r w:rsidRPr="00E03816">
        <w:rPr>
          <w:rFonts w:ascii="Segoe UI Symbol" w:hAnsi="Segoe UI Symbol" w:cs="Arial"/>
          <w:sz w:val="18"/>
          <w:szCs w:val="20"/>
        </w:rPr>
        <w:t xml:space="preserve">El licitante ganador por sí mismo o a través de su representante o apoderado legal para la firma del contrato deberá presentar la siguiente documentación </w:t>
      </w:r>
      <w:r w:rsidRPr="00E03816">
        <w:rPr>
          <w:rFonts w:ascii="Segoe UI Symbol" w:hAnsi="Segoe UI Symbol" w:cs="Arial"/>
          <w:b/>
          <w:sz w:val="18"/>
          <w:szCs w:val="20"/>
        </w:rPr>
        <w:t>en original o copia certificada para su cotejo y en copia simple y legible</w:t>
      </w:r>
      <w:r w:rsidRPr="00E03816">
        <w:rPr>
          <w:rFonts w:ascii="Segoe UI Symbol" w:hAnsi="Segoe UI Symbol" w:cs="Arial"/>
          <w:sz w:val="18"/>
          <w:szCs w:val="20"/>
        </w:rPr>
        <w:t>:</w:t>
      </w:r>
    </w:p>
    <w:p w:rsidR="00E03816" w:rsidRPr="00E03816" w:rsidRDefault="00E03816" w:rsidP="00E03816">
      <w:pPr>
        <w:pStyle w:val="Prrafodelista"/>
        <w:ind w:left="851"/>
        <w:rPr>
          <w:rFonts w:ascii="Segoe UI Symbol" w:hAnsi="Segoe UI Symbol" w:cs="Arial"/>
          <w:sz w:val="18"/>
          <w:szCs w:val="20"/>
        </w:rPr>
      </w:pP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Cédula del Registro Federal de Contribuyentes.</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Comprobante de domicilio (recibo telefónico o recibo de energía eléctrica CFE), con antigüedad no mayor a tres meses a la firma del contrato.</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numeral XVI “Relaciones laborales” de la presente convocatoria.</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En el supuesto de que resulte adjudicada una propuesta conjunta, el convenio indicado en el numeral IV, punto 4 y numeral VII, punto 1, apartado 1.17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E03816" w:rsidRPr="00E03816" w:rsidRDefault="00E03816" w:rsidP="00C71977">
      <w:pPr>
        <w:pStyle w:val="Prrafodelista"/>
        <w:numPr>
          <w:ilvl w:val="0"/>
          <w:numId w:val="12"/>
        </w:numPr>
        <w:rPr>
          <w:rFonts w:ascii="Segoe UI Symbol" w:hAnsi="Segoe UI Symbol" w:cs="Arial"/>
          <w:sz w:val="18"/>
          <w:szCs w:val="20"/>
          <w:lang w:val="es-ES"/>
        </w:rPr>
      </w:pPr>
      <w:r w:rsidRPr="00E03816">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–Anexo 12 “Resolución Miscelánea Fiscal para el ejercicio fiscal 2014”-; Para el caso de propuestas conjuntas, el cumplimiento a las disposiciones  precedentes deberá darse por cada uno de los consorciados.</w:t>
      </w:r>
    </w:p>
    <w:p w:rsidR="00E03816" w:rsidRPr="00E03816" w:rsidRDefault="00E03816" w:rsidP="00C71977">
      <w:pPr>
        <w:pStyle w:val="Prrafodelista"/>
        <w:numPr>
          <w:ilvl w:val="0"/>
          <w:numId w:val="12"/>
        </w:numPr>
        <w:rPr>
          <w:rFonts w:ascii="Segoe UI Symbol" w:hAnsi="Segoe UI Symbol" w:cs="Arial"/>
          <w:sz w:val="18"/>
          <w:szCs w:val="20"/>
          <w:lang w:val="es-ES"/>
        </w:rPr>
      </w:pPr>
      <w:r w:rsidRPr="00E03816">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E03816" w:rsidRPr="00E03816" w:rsidRDefault="00E03816" w:rsidP="00E03816">
      <w:pPr>
        <w:pStyle w:val="Prrafodelista"/>
        <w:ind w:left="851"/>
        <w:rPr>
          <w:rFonts w:ascii="Segoe UI Symbol" w:hAnsi="Segoe UI Symbol" w:cs="Arial"/>
          <w:sz w:val="18"/>
          <w:szCs w:val="20"/>
          <w:lang w:val="es-ES"/>
        </w:rPr>
      </w:pPr>
    </w:p>
    <w:p w:rsidR="00E03816" w:rsidRPr="00E03816" w:rsidRDefault="00E03816" w:rsidP="00E03816">
      <w:pPr>
        <w:pStyle w:val="Prrafodelista"/>
        <w:rPr>
          <w:rFonts w:ascii="Segoe UI Symbol" w:hAnsi="Segoe UI Symbol" w:cs="Arial"/>
          <w:i/>
          <w:sz w:val="18"/>
          <w:szCs w:val="20"/>
          <w:u w:val="single"/>
        </w:rPr>
      </w:pPr>
      <w:r w:rsidRPr="00E03816">
        <w:rPr>
          <w:rFonts w:ascii="Segoe UI Symbol" w:hAnsi="Segoe UI Symbol" w:cs="Arial"/>
          <w:b/>
          <w:i/>
          <w:sz w:val="18"/>
          <w:szCs w:val="20"/>
          <w:u w:val="single"/>
        </w:rPr>
        <w:t>Personas físicas:</w:t>
      </w:r>
      <w:r w:rsidRPr="00E03816">
        <w:rPr>
          <w:rFonts w:ascii="Segoe UI Symbol" w:hAnsi="Segoe UI Symbol" w:cs="Arial"/>
          <w:i/>
          <w:sz w:val="18"/>
          <w:szCs w:val="20"/>
          <w:u w:val="single"/>
        </w:rPr>
        <w:t xml:space="preserve"> </w:t>
      </w:r>
    </w:p>
    <w:p w:rsidR="00E03816" w:rsidRPr="00E03816" w:rsidRDefault="00E03816" w:rsidP="00E03816">
      <w:pPr>
        <w:pStyle w:val="Prrafodelista"/>
        <w:ind w:left="851"/>
        <w:rPr>
          <w:rFonts w:ascii="Segoe UI Symbol" w:hAnsi="Segoe UI Symbol" w:cs="Arial"/>
          <w:i/>
          <w:sz w:val="18"/>
          <w:szCs w:val="20"/>
          <w:u w:val="single"/>
        </w:rPr>
      </w:pP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Identificación oficial.</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Acta de nacimiento o Carta de Naturalización expedida por autoridad competente.</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 xml:space="preserve">Clave Única de Registro de Población. </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w:t>
      </w:r>
      <w:r w:rsidRPr="00E03816">
        <w:rPr>
          <w:rFonts w:ascii="Segoe UI Symbol" w:hAnsi="Segoe UI Symbol" w:cs="Arial"/>
          <w:sz w:val="18"/>
          <w:szCs w:val="20"/>
        </w:rPr>
        <w:lastRenderedPageBreak/>
        <w:t>para llevar a cabo todos los trámites derivados de procedimientos de licitación o adjudicación en el Gobierno Federal o su equivalente).</w:t>
      </w:r>
    </w:p>
    <w:p w:rsidR="00E03816" w:rsidRPr="00E03816" w:rsidRDefault="00E03816" w:rsidP="00E03816">
      <w:pPr>
        <w:pStyle w:val="Prrafodelista"/>
        <w:ind w:left="851"/>
        <w:rPr>
          <w:rFonts w:ascii="Segoe UI Symbol" w:hAnsi="Segoe UI Symbol" w:cs="Arial"/>
          <w:sz w:val="18"/>
          <w:szCs w:val="20"/>
          <w:lang w:val="es-ES_tradnl"/>
        </w:rPr>
      </w:pPr>
    </w:p>
    <w:p w:rsidR="00E03816" w:rsidRPr="00E03816" w:rsidRDefault="00E03816" w:rsidP="00E03816">
      <w:pPr>
        <w:pStyle w:val="Prrafodelista"/>
        <w:rPr>
          <w:rFonts w:ascii="Segoe UI Symbol" w:hAnsi="Segoe UI Symbol" w:cs="Arial"/>
          <w:b/>
          <w:i/>
          <w:sz w:val="18"/>
          <w:szCs w:val="20"/>
          <w:u w:val="single"/>
        </w:rPr>
      </w:pPr>
      <w:r w:rsidRPr="00E03816">
        <w:rPr>
          <w:rFonts w:ascii="Segoe UI Symbol" w:hAnsi="Segoe UI Symbol" w:cs="Arial"/>
          <w:b/>
          <w:i/>
          <w:sz w:val="18"/>
          <w:szCs w:val="20"/>
          <w:u w:val="single"/>
        </w:rPr>
        <w:t>Personas Morales:</w:t>
      </w:r>
    </w:p>
    <w:p w:rsidR="00E03816" w:rsidRPr="00E03816" w:rsidRDefault="00E03816" w:rsidP="00E03816">
      <w:pPr>
        <w:pStyle w:val="Prrafodelista"/>
        <w:ind w:left="851"/>
        <w:rPr>
          <w:rFonts w:ascii="Segoe UI Symbol" w:hAnsi="Segoe UI Symbol" w:cs="Arial"/>
          <w:i/>
          <w:sz w:val="18"/>
          <w:szCs w:val="20"/>
          <w:u w:val="single"/>
        </w:rPr>
      </w:pPr>
      <w:r w:rsidRPr="00E03816">
        <w:rPr>
          <w:rFonts w:ascii="Segoe UI Symbol" w:hAnsi="Segoe UI Symbol" w:cs="Arial"/>
          <w:i/>
          <w:sz w:val="18"/>
          <w:szCs w:val="20"/>
          <w:u w:val="single"/>
        </w:rPr>
        <w:t xml:space="preserve"> </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E03816" w:rsidRPr="00E03816" w:rsidRDefault="00E03816" w:rsidP="00C71977">
      <w:pPr>
        <w:pStyle w:val="Prrafodelista"/>
        <w:numPr>
          <w:ilvl w:val="0"/>
          <w:numId w:val="12"/>
        </w:numPr>
        <w:rPr>
          <w:rFonts w:ascii="Segoe UI Symbol" w:hAnsi="Segoe UI Symbol" w:cs="Arial"/>
          <w:sz w:val="18"/>
          <w:szCs w:val="20"/>
        </w:rPr>
      </w:pPr>
      <w:r w:rsidRPr="00E03816">
        <w:rPr>
          <w:rFonts w:ascii="Segoe UI Symbol" w:hAnsi="Segoe UI Symbol" w:cs="Arial"/>
          <w:sz w:val="18"/>
          <w:szCs w:val="20"/>
        </w:rPr>
        <w:t>Identificación oficial del representante legal.</w:t>
      </w:r>
    </w:p>
    <w:p w:rsidR="00E03816" w:rsidRPr="00E03816" w:rsidRDefault="00E03816" w:rsidP="00E03816">
      <w:pPr>
        <w:pStyle w:val="Prrafodelista"/>
        <w:ind w:left="851"/>
        <w:rPr>
          <w:rFonts w:ascii="Segoe UI Symbol" w:hAnsi="Segoe UI Symbol" w:cs="Arial"/>
          <w:sz w:val="18"/>
          <w:szCs w:val="20"/>
        </w:rPr>
      </w:pPr>
    </w:p>
    <w:p w:rsidR="00E03816" w:rsidRPr="00E03816" w:rsidRDefault="00E03816" w:rsidP="00E03816">
      <w:pPr>
        <w:pStyle w:val="Prrafodelista"/>
        <w:rPr>
          <w:rFonts w:ascii="Segoe UI Symbol" w:hAnsi="Segoe UI Symbol" w:cs="Arial"/>
          <w:sz w:val="18"/>
          <w:szCs w:val="20"/>
          <w:lang w:val="es-ES_tradnl"/>
        </w:rPr>
      </w:pPr>
      <w:r w:rsidRPr="00E03816">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rsidR="00E03816" w:rsidRPr="00E03816" w:rsidRDefault="00E03816" w:rsidP="00E03816">
      <w:pPr>
        <w:pStyle w:val="Prrafodelista"/>
        <w:ind w:left="851"/>
        <w:rPr>
          <w:rFonts w:ascii="Segoe UI Symbol" w:hAnsi="Segoe UI Symbol" w:cs="Arial"/>
          <w:sz w:val="18"/>
          <w:szCs w:val="20"/>
        </w:rPr>
      </w:pPr>
    </w:p>
    <w:p w:rsidR="00E03816" w:rsidRPr="00E03816" w:rsidRDefault="00E03816" w:rsidP="00E03816">
      <w:pPr>
        <w:pStyle w:val="Prrafodelista"/>
        <w:rPr>
          <w:rFonts w:ascii="Segoe UI Symbol" w:hAnsi="Segoe UI Symbol" w:cs="Arial"/>
          <w:sz w:val="18"/>
          <w:szCs w:val="20"/>
        </w:rPr>
      </w:pPr>
      <w:r w:rsidRPr="00E03816">
        <w:rPr>
          <w:rFonts w:ascii="Segoe UI Symbol" w:hAnsi="Segoe UI Symbol" w:cs="Arial"/>
          <w:sz w:val="18"/>
          <w:szCs w:val="20"/>
        </w:rPr>
        <w:t>También en su caso, podrán presentar a la firma del contrato:</w:t>
      </w:r>
    </w:p>
    <w:p w:rsidR="00E03816" w:rsidRPr="00E03816" w:rsidRDefault="00E03816" w:rsidP="00E03816">
      <w:pPr>
        <w:pStyle w:val="Prrafodelista"/>
        <w:ind w:left="851"/>
        <w:rPr>
          <w:rFonts w:ascii="Segoe UI Symbol" w:hAnsi="Segoe UI Symbol" w:cs="Arial"/>
          <w:sz w:val="18"/>
          <w:szCs w:val="20"/>
        </w:rPr>
      </w:pPr>
    </w:p>
    <w:p w:rsidR="00E03816" w:rsidRPr="00E03816" w:rsidRDefault="00E03816" w:rsidP="00C71977">
      <w:pPr>
        <w:pStyle w:val="Prrafodelista"/>
        <w:numPr>
          <w:ilvl w:val="0"/>
          <w:numId w:val="13"/>
        </w:numPr>
        <w:rPr>
          <w:rFonts w:ascii="Segoe UI Symbol" w:hAnsi="Segoe UI Symbol" w:cs="Arial"/>
          <w:sz w:val="18"/>
          <w:szCs w:val="20"/>
          <w:lang w:val="es-ES_tradnl"/>
        </w:rPr>
      </w:pPr>
      <w:r w:rsidRPr="00E03816">
        <w:rPr>
          <w:rFonts w:ascii="Segoe UI Symbol" w:hAnsi="Segoe UI Symbol" w:cs="Arial"/>
          <w:sz w:val="18"/>
          <w:szCs w:val="20"/>
        </w:rPr>
        <w:t>La garantía de cumplimiento del contrato, conforme a lo señalado en el numeral XVII, punto 1 de la presente convocatoria.</w:t>
      </w:r>
      <w:r w:rsidRPr="00E03816">
        <w:rPr>
          <w:rFonts w:ascii="Segoe UI Symbol" w:hAnsi="Segoe UI Symbol" w:cs="Arial"/>
          <w:sz w:val="18"/>
          <w:szCs w:val="20"/>
          <w:lang w:val="es-ES_tradnl"/>
        </w:rPr>
        <w:t xml:space="preserve"> </w:t>
      </w:r>
    </w:p>
    <w:p w:rsidR="00E03816" w:rsidRPr="00E03816" w:rsidRDefault="00E03816" w:rsidP="00E03816">
      <w:pPr>
        <w:pStyle w:val="Prrafodelista"/>
        <w:rPr>
          <w:rFonts w:ascii="Segoe UI Symbol" w:hAnsi="Segoe UI Symbol" w:cs="Arial"/>
          <w:sz w:val="18"/>
          <w:szCs w:val="20"/>
        </w:rPr>
      </w:pPr>
      <w:r w:rsidRPr="00E03816">
        <w:rPr>
          <w:rFonts w:ascii="Segoe UI Symbol" w:hAnsi="Segoe UI Symbol" w:cs="Arial"/>
          <w:sz w:val="18"/>
          <w:szCs w:val="20"/>
        </w:rPr>
        <w:t>El Licitante Ganador no podrá gravar o ceder a otras Personas Físicas o Morales, ya sea todo o en partes los derechos y obligaciones que se deriven del contrato, salvo los de cobro, en cuyo caso deberá contar con el consentimiento de la Convocante, mediante escrito dirigido al Subdirección Administración en el que se mencionen los motivos por los que se ceden dichos derechos y los datos generales del beneficiario, no obstante lo anterior la factura deberá ser emitida por el Licitante Ganador y el que suscriba el contrato.</w:t>
      </w:r>
    </w:p>
    <w:p w:rsidR="00E03816" w:rsidRPr="00E03816" w:rsidRDefault="00E03816" w:rsidP="00E03816">
      <w:pPr>
        <w:pStyle w:val="Prrafodelista"/>
        <w:rPr>
          <w:rFonts w:ascii="Segoe UI Symbol" w:hAnsi="Segoe UI Symbol" w:cs="Arial"/>
          <w:sz w:val="18"/>
          <w:szCs w:val="20"/>
        </w:rPr>
      </w:pPr>
    </w:p>
    <w:p w:rsidR="00E03816" w:rsidRPr="00E03816" w:rsidRDefault="00E03816" w:rsidP="00E03816">
      <w:pPr>
        <w:pStyle w:val="Prrafodelista"/>
        <w:rPr>
          <w:rFonts w:ascii="Segoe UI Symbol" w:hAnsi="Segoe UI Symbol" w:cs="Arial"/>
          <w:sz w:val="18"/>
          <w:szCs w:val="20"/>
        </w:rPr>
      </w:pPr>
      <w:r w:rsidRPr="00E03816">
        <w:rPr>
          <w:rFonts w:ascii="Segoe UI Symbol" w:hAnsi="Segoe UI Symbol" w:cs="Arial"/>
          <w:sz w:val="18"/>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lo anterior de conformidad con lo dispuesto en el artículo 46 segundo párrafo de la LAASSP.</w:t>
      </w:r>
    </w:p>
    <w:p w:rsidR="00E03816" w:rsidRPr="00E03816" w:rsidRDefault="00E03816" w:rsidP="00E03816">
      <w:pPr>
        <w:pStyle w:val="Prrafodelista"/>
        <w:rPr>
          <w:rFonts w:ascii="Segoe UI Symbol" w:hAnsi="Segoe UI Symbol" w:cs="Arial"/>
          <w:sz w:val="18"/>
          <w:szCs w:val="20"/>
        </w:rPr>
      </w:pPr>
    </w:p>
    <w:p w:rsidR="00E03816" w:rsidRPr="00E03816" w:rsidRDefault="00E03816" w:rsidP="00E03816">
      <w:pPr>
        <w:pStyle w:val="Prrafodelista"/>
        <w:rPr>
          <w:rFonts w:ascii="Segoe UI Symbol" w:hAnsi="Segoe UI Symbol" w:cs="Arial"/>
          <w:sz w:val="18"/>
          <w:szCs w:val="20"/>
        </w:rPr>
      </w:pPr>
      <w:r w:rsidRPr="00E03816">
        <w:rPr>
          <w:rFonts w:ascii="Segoe UI Symbol" w:hAnsi="Segoe UI Symbol" w:cs="Arial"/>
          <w:sz w:val="18"/>
          <w:szCs w:val="20"/>
        </w:rPr>
        <w:t>En el supuesto de que el Licitante Ganador no se presente a firmar el contrato por causas que le sean imputables, será sancionado en los términos del artículo 60 de la LAASSP.</w:t>
      </w:r>
    </w:p>
    <w:p w:rsidR="00630298" w:rsidRPr="00CF6D5A" w:rsidRDefault="00630298" w:rsidP="00DD7651">
      <w:pPr>
        <w:pStyle w:val="Prrafodelista"/>
        <w:ind w:left="851"/>
        <w:jc w:val="both"/>
        <w:rPr>
          <w:rFonts w:ascii="Segoe UI Symbol" w:hAnsi="Segoe UI Symbol" w:cs="Arial"/>
          <w:sz w:val="18"/>
          <w:szCs w:val="20"/>
        </w:rPr>
      </w:pPr>
    </w:p>
    <w:p w:rsidR="00630298" w:rsidRDefault="00630298" w:rsidP="00C71977">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Vigencia de las proposiciones.</w:t>
      </w:r>
    </w:p>
    <w:p w:rsidR="00E03816" w:rsidRPr="00CF6D5A" w:rsidRDefault="00E03816" w:rsidP="00E03816">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r w:rsidR="00E03816">
        <w:rPr>
          <w:rFonts w:ascii="Segoe UI Symbol" w:hAnsi="Segoe UI Symbol" w:cs="Arial"/>
          <w:sz w:val="18"/>
          <w:szCs w:val="20"/>
        </w:rPr>
        <w:t xml:space="preserve"> y hasta 60 días naturales posteriores a esta</w:t>
      </w:r>
      <w:r w:rsidRPr="00CF6D5A">
        <w:rPr>
          <w:rFonts w:ascii="Segoe UI Symbol" w:hAnsi="Segoe UI Symbol" w:cs="Arial"/>
          <w:sz w:val="18"/>
          <w:szCs w:val="20"/>
        </w:rPr>
        <w:t>.</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b/>
          <w:sz w:val="18"/>
          <w:szCs w:val="20"/>
        </w:rPr>
      </w:pPr>
      <w:r w:rsidRPr="00CF6D5A">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podrá proceder a su devolución o en caso de no haberse realizado solicitud alguna, a su destrucción</w:t>
      </w:r>
    </w:p>
    <w:p w:rsidR="00630298" w:rsidRDefault="00630298" w:rsidP="00DD7651">
      <w:pPr>
        <w:pStyle w:val="Prrafodelista"/>
        <w:ind w:left="567"/>
        <w:jc w:val="both"/>
        <w:rPr>
          <w:rFonts w:ascii="Segoe UI Symbol" w:hAnsi="Segoe UI Symbol" w:cs="Arial"/>
          <w:b/>
          <w:sz w:val="18"/>
          <w:szCs w:val="20"/>
        </w:rPr>
      </w:pPr>
    </w:p>
    <w:p w:rsidR="00F1316A" w:rsidRDefault="00F1316A" w:rsidP="00DD7651">
      <w:pPr>
        <w:pStyle w:val="Prrafodelista"/>
        <w:ind w:left="567"/>
        <w:jc w:val="both"/>
        <w:rPr>
          <w:rFonts w:ascii="Segoe UI Symbol" w:hAnsi="Segoe UI Symbol" w:cs="Arial"/>
          <w:b/>
          <w:sz w:val="18"/>
          <w:szCs w:val="20"/>
        </w:rPr>
      </w:pPr>
    </w:p>
    <w:p w:rsidR="00F1316A" w:rsidRDefault="00F1316A" w:rsidP="00DD7651">
      <w:pPr>
        <w:pStyle w:val="Prrafodelista"/>
        <w:ind w:left="567"/>
        <w:jc w:val="both"/>
        <w:rPr>
          <w:rFonts w:ascii="Segoe UI Symbol" w:hAnsi="Segoe UI Symbol" w:cs="Arial"/>
          <w:b/>
          <w:sz w:val="18"/>
          <w:szCs w:val="20"/>
        </w:rPr>
      </w:pPr>
    </w:p>
    <w:p w:rsidR="00F1316A" w:rsidRPr="00CF6D5A" w:rsidRDefault="00F1316A" w:rsidP="00DD7651">
      <w:pPr>
        <w:pStyle w:val="Prrafodelista"/>
        <w:ind w:left="567"/>
        <w:jc w:val="both"/>
        <w:rPr>
          <w:rFonts w:ascii="Segoe UI Symbol" w:hAnsi="Segoe UI Symbol" w:cs="Arial"/>
          <w:b/>
          <w:sz w:val="18"/>
          <w:szCs w:val="20"/>
        </w:rPr>
      </w:pPr>
    </w:p>
    <w:p w:rsidR="00630298" w:rsidRPr="00CF6D5A" w:rsidRDefault="00630298" w:rsidP="00C71977">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lastRenderedPageBreak/>
        <w:t>Proposiciones conjuntas.</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Se hace la mención que, dos o más licitantes, que no se encuentren en alguno de los supuestos a que se refieren los </w:t>
      </w:r>
      <w:r w:rsidRPr="00CF6D5A">
        <w:rPr>
          <w:rFonts w:ascii="Segoe UI Symbol" w:hAnsi="Segoe UI Symbol" w:cs="Arial"/>
          <w:color w:val="00B050"/>
          <w:sz w:val="18"/>
          <w:szCs w:val="20"/>
          <w:lang w:val="es-ES_tradnl"/>
        </w:rPr>
        <w:t>artículos 50 y 60 de la LAASSP</w:t>
      </w:r>
      <w:r w:rsidRPr="00CF6D5A">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CF6D5A">
        <w:rPr>
          <w:rFonts w:ascii="Segoe UI Symbol" w:hAnsi="Segoe UI Symbol" w:cs="Arial"/>
          <w:color w:val="00B050"/>
          <w:sz w:val="18"/>
          <w:szCs w:val="20"/>
          <w:lang w:val="es-ES_tradnl"/>
        </w:rPr>
        <w:t>34, tercer párrafo de la LAASSP, artículo 44 del RLAASSP</w:t>
      </w:r>
      <w:r w:rsidRPr="00CF6D5A">
        <w:rPr>
          <w:rFonts w:ascii="Segoe UI Symbol" w:hAnsi="Segoe UI Symbol" w:cs="Arial"/>
          <w:sz w:val="18"/>
          <w:szCs w:val="20"/>
          <w:lang w:val="es-ES_tradnl"/>
        </w:rPr>
        <w:t>.</w:t>
      </w:r>
    </w:p>
    <w:p w:rsidR="00630298" w:rsidRPr="00CF6D5A" w:rsidRDefault="00630298" w:rsidP="00DD7651">
      <w:pPr>
        <w:pStyle w:val="Prrafodelista"/>
        <w:ind w:left="426"/>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rsidR="00630298" w:rsidRPr="00CF6D5A" w:rsidRDefault="00630298" w:rsidP="00DD7651">
      <w:pPr>
        <w:pStyle w:val="Prrafodelista"/>
        <w:ind w:left="360"/>
        <w:jc w:val="both"/>
        <w:rPr>
          <w:rFonts w:ascii="Segoe UI Symbol" w:hAnsi="Segoe UI Symbol" w:cs="Arial"/>
          <w:sz w:val="18"/>
          <w:szCs w:val="20"/>
          <w:lang w:val="es-ES_tradnl"/>
        </w:rPr>
      </w:pPr>
    </w:p>
    <w:p w:rsidR="00630298" w:rsidRPr="00CF6D5A" w:rsidRDefault="00630298" w:rsidP="00C71977">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630298" w:rsidRPr="00CF6D5A" w:rsidRDefault="00630298" w:rsidP="00DD7651">
      <w:pPr>
        <w:spacing w:after="0" w:line="240" w:lineRule="auto"/>
        <w:ind w:left="567"/>
        <w:jc w:val="both"/>
        <w:rPr>
          <w:rFonts w:cs="Arial"/>
          <w:b/>
          <w:bCs/>
          <w:sz w:val="20"/>
          <w:szCs w:val="20"/>
        </w:rPr>
      </w:pPr>
    </w:p>
    <w:p w:rsidR="00630298" w:rsidRPr="00CF6D5A" w:rsidRDefault="00630298" w:rsidP="00C71977">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630298" w:rsidRPr="00CF6D5A" w:rsidRDefault="00630298" w:rsidP="00C71977">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rsidR="00630298" w:rsidRPr="00CF6D5A" w:rsidRDefault="00630298" w:rsidP="00C71977">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rsidR="00630298" w:rsidRPr="00CF6D5A" w:rsidRDefault="00630298" w:rsidP="00C71977">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rsidR="00630298" w:rsidRPr="00CF6D5A" w:rsidRDefault="00630298" w:rsidP="00C71977">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630298" w:rsidRPr="00CF6D5A" w:rsidRDefault="00630298" w:rsidP="00DD7651">
      <w:pPr>
        <w:pStyle w:val="Prrafodelista"/>
        <w:ind w:left="1560"/>
        <w:jc w:val="both"/>
        <w:rPr>
          <w:rFonts w:ascii="Segoe UI Symbol" w:hAnsi="Segoe UI Symbol" w:cs="Arial"/>
          <w:sz w:val="18"/>
          <w:szCs w:val="20"/>
        </w:rPr>
      </w:pPr>
    </w:p>
    <w:p w:rsidR="00630298" w:rsidRPr="00CF6D5A" w:rsidRDefault="00630298" w:rsidP="00C71977">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630298" w:rsidRPr="00CF6D5A" w:rsidRDefault="00630298" w:rsidP="00DD7651">
      <w:pPr>
        <w:pStyle w:val="Prrafodelista"/>
        <w:ind w:left="1287"/>
        <w:jc w:val="both"/>
        <w:rPr>
          <w:rFonts w:ascii="Segoe UI Symbol" w:hAnsi="Segoe UI Symbol" w:cs="Arial"/>
          <w:sz w:val="18"/>
          <w:szCs w:val="20"/>
        </w:rPr>
      </w:pPr>
    </w:p>
    <w:p w:rsidR="00630298" w:rsidRPr="00CF6D5A" w:rsidRDefault="00630298" w:rsidP="00C71977">
      <w:pPr>
        <w:pStyle w:val="Prrafodelista"/>
        <w:numPr>
          <w:ilvl w:val="0"/>
          <w:numId w:val="10"/>
        </w:numPr>
        <w:ind w:left="993" w:hanging="142"/>
        <w:jc w:val="both"/>
        <w:rPr>
          <w:rFonts w:ascii="Segoe UI Symbol" w:hAnsi="Segoe UI Symbol" w:cs="Arial"/>
          <w:sz w:val="18"/>
          <w:szCs w:val="20"/>
          <w:lang w:val="es-ES_tradnl"/>
        </w:rPr>
      </w:pPr>
      <w:r w:rsidRPr="00CF6D5A">
        <w:rPr>
          <w:rFonts w:ascii="Segoe UI Symbol" w:hAnsi="Segoe UI Symbol" w:cs="Arial"/>
          <w:sz w:val="18"/>
          <w:szCs w:val="20"/>
        </w:rPr>
        <w:t>Los demás que la convocante señale en esta convocatoria.</w:t>
      </w:r>
    </w:p>
    <w:p w:rsidR="00630298" w:rsidRPr="00CF6D5A" w:rsidRDefault="00630298" w:rsidP="00DD7651">
      <w:pPr>
        <w:pStyle w:val="Prrafodelista"/>
        <w:ind w:left="1418"/>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w:t>
      </w:r>
      <w:r w:rsidRPr="00CF6D5A">
        <w:rPr>
          <w:rFonts w:ascii="Segoe UI Symbol" w:hAnsi="Segoe UI Symbol" w:cs="Arial"/>
          <w:sz w:val="18"/>
          <w:szCs w:val="20"/>
          <w:lang w:val="es-ES_tradnl"/>
        </w:rPr>
        <w:lastRenderedPageBreak/>
        <w:t>firma del contrato, lo cual deberá comunicar mediante escrito a la convocante por dichas personas o por su apoderado legal, al momento de darse a conocer el fallo o a más tardar en las veinticuatro horas siguientes.</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Default="00630298" w:rsidP="00C71977">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Número de proposiciones permitidas por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Los licitantes sólo podrán presentar </w:t>
      </w:r>
      <w:r w:rsidRPr="00CF6D5A">
        <w:rPr>
          <w:rFonts w:ascii="Segoe UI Symbol" w:hAnsi="Segoe UI Symbol" w:cs="Arial"/>
          <w:b/>
          <w:color w:val="FF0000"/>
          <w:sz w:val="18"/>
          <w:szCs w:val="20"/>
          <w:u w:val="single"/>
          <w:lang w:val="es-ES_tradnl"/>
        </w:rPr>
        <w:t>una</w:t>
      </w:r>
      <w:r w:rsidRPr="00CF6D5A">
        <w:rPr>
          <w:rFonts w:ascii="Segoe UI Symbol" w:hAnsi="Segoe UI Symbol" w:cs="Arial"/>
          <w:b/>
          <w:color w:val="FF0000"/>
          <w:sz w:val="18"/>
          <w:szCs w:val="20"/>
          <w:lang w:val="es-ES_tradnl"/>
        </w:rPr>
        <w:t xml:space="preserve"> </w:t>
      </w:r>
      <w:r w:rsidRPr="00CF6D5A">
        <w:rPr>
          <w:rFonts w:ascii="Segoe UI Symbol" w:hAnsi="Segoe UI Symbol" w:cs="Arial"/>
          <w:sz w:val="18"/>
          <w:szCs w:val="20"/>
          <w:lang w:val="es-ES_tradnl"/>
        </w:rPr>
        <w:t>proposición para la presente licitación pública.</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Default="00630298" w:rsidP="00C71977">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Presentación de la documentación distinta a las propuestas técnica y económica.</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rsidR="00630298" w:rsidRPr="00CF6D5A" w:rsidRDefault="00630298" w:rsidP="00DD7651">
      <w:pPr>
        <w:pStyle w:val="Prrafodelista"/>
        <w:ind w:left="567"/>
        <w:jc w:val="both"/>
        <w:rPr>
          <w:rFonts w:ascii="Segoe UI Symbol" w:hAnsi="Segoe UI Symbol" w:cs="Arial"/>
          <w:b/>
          <w:sz w:val="18"/>
          <w:szCs w:val="20"/>
        </w:rPr>
      </w:pPr>
    </w:p>
    <w:p w:rsidR="00630298" w:rsidRDefault="00630298" w:rsidP="00C71977">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Acreditación de la existencia legal del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CF6D5A">
        <w:rPr>
          <w:rFonts w:ascii="Segoe UI Symbol" w:hAnsi="Segoe UI Symbol" w:cs="Arial"/>
          <w:color w:val="FF0000"/>
          <w:sz w:val="18"/>
          <w:szCs w:val="20"/>
        </w:rPr>
        <w:t>numeral VII, punto 1, apartado 1.3.</w:t>
      </w:r>
      <w:r w:rsidRPr="00CF6D5A">
        <w:rPr>
          <w:rFonts w:ascii="Segoe UI Symbol" w:hAnsi="Segoe UI Symbol" w:cs="Arial"/>
          <w:color w:val="000000" w:themeColor="text1"/>
          <w:sz w:val="18"/>
          <w:szCs w:val="20"/>
        </w:rPr>
        <w:t xml:space="preserve">, utilizando para ello el formato provisto en el </w:t>
      </w:r>
      <w:r w:rsidRPr="00CF6D5A">
        <w:rPr>
          <w:rFonts w:ascii="Segoe UI Symbol" w:hAnsi="Segoe UI Symbol" w:cs="Arial"/>
          <w:b/>
          <w:color w:val="FF0000"/>
          <w:sz w:val="18"/>
          <w:szCs w:val="20"/>
        </w:rPr>
        <w:t>Anexo 5 “Formato de Acreditación”</w:t>
      </w:r>
      <w:r w:rsidRPr="00CF6D5A">
        <w:rPr>
          <w:rFonts w:ascii="Segoe UI Symbol" w:hAnsi="Segoe UI Symbol" w:cs="Arial"/>
          <w:color w:val="FF0000"/>
          <w:sz w:val="18"/>
          <w:szCs w:val="20"/>
        </w:rPr>
        <w:t xml:space="preserve"> </w:t>
      </w:r>
      <w:r w:rsidRPr="00CF6D5A">
        <w:rPr>
          <w:rFonts w:ascii="Segoe UI Symbol" w:hAnsi="Segoe UI Symbol" w:cs="Arial"/>
          <w:color w:val="000000" w:themeColor="text1"/>
          <w:sz w:val="18"/>
          <w:szCs w:val="20"/>
        </w:rPr>
        <w:t xml:space="preserve">de la presente convocatoria, </w:t>
      </w:r>
      <w:r w:rsidRPr="00E03816">
        <w:rPr>
          <w:rFonts w:ascii="Segoe UI Symbol" w:hAnsi="Segoe UI Symbol" w:cs="Arial"/>
          <w:b/>
          <w:color w:val="000000" w:themeColor="text1"/>
          <w:sz w:val="18"/>
          <w:szCs w:val="20"/>
          <w:u w:val="single"/>
        </w:rPr>
        <w:t>debiendo adjuntar a su proposición los documentos que acrediten lo anterior</w:t>
      </w:r>
      <w:r w:rsidRPr="00CF6D5A">
        <w:rPr>
          <w:rFonts w:ascii="Segoe UI Symbol" w:hAnsi="Segoe UI Symbol" w:cs="Arial"/>
          <w:color w:val="000000" w:themeColor="text1"/>
          <w:sz w:val="18"/>
          <w:szCs w:val="20"/>
        </w:rPr>
        <w:t>:</w:t>
      </w:r>
    </w:p>
    <w:p w:rsidR="006A40B9" w:rsidRDefault="006A40B9" w:rsidP="00DD7651">
      <w:pPr>
        <w:pStyle w:val="Prrafodelista"/>
        <w:ind w:left="567"/>
        <w:jc w:val="both"/>
        <w:rPr>
          <w:rFonts w:ascii="Segoe UI Symbol" w:hAnsi="Segoe UI Symbol" w:cs="Arial"/>
          <w:b/>
          <w:color w:val="000000" w:themeColor="text1"/>
          <w:sz w:val="18"/>
          <w:szCs w:val="20"/>
        </w:rPr>
      </w:pPr>
    </w:p>
    <w:p w:rsidR="00E03816" w:rsidRDefault="00E03816" w:rsidP="00DD7651">
      <w:pPr>
        <w:pStyle w:val="Prrafodelista"/>
        <w:ind w:left="567"/>
        <w:jc w:val="both"/>
        <w:rPr>
          <w:rFonts w:ascii="Segoe UI Symbol" w:hAnsi="Segoe UI Symbol" w:cs="Arial"/>
          <w:b/>
          <w:color w:val="000000" w:themeColor="text1"/>
          <w:sz w:val="18"/>
          <w:szCs w:val="20"/>
        </w:rPr>
      </w:pPr>
    </w:p>
    <w:p w:rsidR="00630298" w:rsidRPr="006A40B9"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moral: </w:t>
      </w:r>
    </w:p>
    <w:p w:rsidR="00630298" w:rsidRPr="00CF6D5A" w:rsidRDefault="00630298" w:rsidP="00C71977">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rsidR="00630298" w:rsidRPr="00CF6D5A" w:rsidRDefault="00630298" w:rsidP="00C71977">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A40B9" w:rsidRDefault="006A40B9" w:rsidP="00DD7651">
      <w:pPr>
        <w:pStyle w:val="Prrafodelista"/>
        <w:ind w:left="567"/>
        <w:jc w:val="both"/>
        <w:rPr>
          <w:rFonts w:ascii="Segoe UI Symbol" w:hAnsi="Segoe UI Symbol" w:cs="Arial"/>
          <w:color w:val="000000" w:themeColor="text1"/>
          <w:sz w:val="18"/>
          <w:szCs w:val="20"/>
        </w:rPr>
      </w:pPr>
    </w:p>
    <w:p w:rsidR="00630298"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física: </w:t>
      </w:r>
    </w:p>
    <w:p w:rsidR="006A40B9" w:rsidRPr="006A40B9" w:rsidRDefault="006A40B9" w:rsidP="00DD7651">
      <w:pPr>
        <w:pStyle w:val="Prrafodelista"/>
        <w:ind w:left="567"/>
        <w:jc w:val="both"/>
        <w:rPr>
          <w:rFonts w:ascii="Segoe UI Symbol" w:hAnsi="Segoe UI Symbol" w:cs="Arial"/>
          <w:b/>
          <w:color w:val="000000" w:themeColor="text1"/>
          <w:sz w:val="18"/>
          <w:szCs w:val="20"/>
        </w:rPr>
      </w:pPr>
    </w:p>
    <w:p w:rsidR="00630298" w:rsidRPr="00CF6D5A" w:rsidRDefault="00630298" w:rsidP="00C71977">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de nacimiento, y </w:t>
      </w:r>
    </w:p>
    <w:p w:rsidR="00630298" w:rsidRPr="00CF6D5A" w:rsidRDefault="00630298" w:rsidP="00C71977">
      <w:pPr>
        <w:pStyle w:val="Prrafodelista"/>
        <w:numPr>
          <w:ilvl w:val="0"/>
          <w:numId w:val="14"/>
        </w:numPr>
        <w:ind w:left="993" w:hanging="426"/>
        <w:jc w:val="both"/>
        <w:rPr>
          <w:rFonts w:ascii="Segoe UI Symbol" w:hAnsi="Segoe UI Symbol" w:cs="Arial"/>
          <w:sz w:val="18"/>
          <w:szCs w:val="20"/>
        </w:rPr>
      </w:pPr>
      <w:r w:rsidRPr="00CF6D5A">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630298" w:rsidRDefault="00630298" w:rsidP="00DD7651">
      <w:pPr>
        <w:pStyle w:val="Prrafodelista"/>
        <w:ind w:left="709"/>
        <w:jc w:val="both"/>
        <w:rPr>
          <w:rFonts w:ascii="Segoe UI Symbol" w:hAnsi="Segoe UI Symbol" w:cs="Arial"/>
          <w:sz w:val="18"/>
          <w:szCs w:val="20"/>
        </w:rPr>
      </w:pPr>
    </w:p>
    <w:p w:rsidR="00630298" w:rsidRDefault="00630298" w:rsidP="00C71977">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Documentos de las proposiciones que serán rubricados.</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el acto de presentación y apertura de proposiciones el servidor público que presida el evento, en los términos de la </w:t>
      </w:r>
      <w:r w:rsidRPr="00CF6D5A">
        <w:rPr>
          <w:rFonts w:ascii="Segoe UI Symbol" w:hAnsi="Segoe UI Symbol" w:cs="Arial"/>
          <w:color w:val="00B050"/>
          <w:sz w:val="18"/>
          <w:szCs w:val="20"/>
        </w:rPr>
        <w:t>fracción II del artículo 35 de la LAASSP</w:t>
      </w:r>
      <w:r w:rsidRPr="00CF6D5A">
        <w:rPr>
          <w:rFonts w:ascii="Segoe UI Symbol" w:hAnsi="Segoe UI Symbol" w:cs="Arial"/>
          <w:sz w:val="18"/>
          <w:szCs w:val="20"/>
        </w:rPr>
        <w:t xml:space="preserve">, deberá rubricar de cada proposición presentada, los siguientes documentos, mismos que son solicitados en el </w:t>
      </w:r>
      <w:r w:rsidRPr="00CF6D5A">
        <w:rPr>
          <w:rFonts w:ascii="Segoe UI Symbol" w:hAnsi="Segoe UI Symbol" w:cs="Arial"/>
          <w:color w:val="FF0000"/>
          <w:sz w:val="18"/>
          <w:szCs w:val="20"/>
        </w:rPr>
        <w:t xml:space="preserve">numeral VII </w:t>
      </w:r>
      <w:r w:rsidRPr="00CF6D5A">
        <w:rPr>
          <w:rFonts w:ascii="Segoe UI Symbol" w:hAnsi="Segoe UI Symbol" w:cs="Arial"/>
          <w:sz w:val="18"/>
          <w:szCs w:val="20"/>
        </w:rPr>
        <w:t>de esta convocatoria:</w:t>
      </w:r>
    </w:p>
    <w:p w:rsidR="00630298" w:rsidRPr="00CF6D5A" w:rsidRDefault="00630298" w:rsidP="00C71977">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1.1    Propuesta Técnica.</w:t>
      </w:r>
    </w:p>
    <w:p w:rsidR="00630298" w:rsidRDefault="00630298" w:rsidP="00C71977">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1.2    Propuesta Económica.</w:t>
      </w:r>
    </w:p>
    <w:p w:rsidR="00E03816" w:rsidRPr="00CF6D5A" w:rsidRDefault="00E03816" w:rsidP="00C71977">
      <w:pPr>
        <w:pStyle w:val="Prrafodelista"/>
        <w:numPr>
          <w:ilvl w:val="0"/>
          <w:numId w:val="14"/>
        </w:numPr>
        <w:ind w:left="709" w:hanging="142"/>
        <w:jc w:val="both"/>
        <w:rPr>
          <w:rFonts w:ascii="Segoe UI Symbol" w:hAnsi="Segoe UI Symbol" w:cs="Arial"/>
          <w:color w:val="44546A" w:themeColor="text2"/>
          <w:sz w:val="18"/>
          <w:szCs w:val="20"/>
        </w:rPr>
      </w:pPr>
      <w:r>
        <w:rPr>
          <w:rFonts w:ascii="Segoe UI Symbol" w:hAnsi="Segoe UI Symbol" w:cs="Arial"/>
          <w:color w:val="44546A" w:themeColor="text2"/>
          <w:sz w:val="18"/>
          <w:szCs w:val="20"/>
        </w:rPr>
        <w:t>1.15  Escrito de entrega de la proposición</w:t>
      </w:r>
    </w:p>
    <w:p w:rsidR="00630298" w:rsidRPr="00CF6D5A" w:rsidRDefault="00630298" w:rsidP="00DD7651">
      <w:pPr>
        <w:pStyle w:val="Prrafodelista"/>
        <w:ind w:left="709"/>
        <w:jc w:val="both"/>
        <w:rPr>
          <w:rFonts w:ascii="Segoe UI Symbol" w:hAnsi="Segoe UI Symbol" w:cs="Arial"/>
          <w:color w:val="44546A" w:themeColor="text2"/>
          <w:sz w:val="18"/>
          <w:szCs w:val="20"/>
        </w:rPr>
      </w:pPr>
    </w:p>
    <w:p w:rsidR="00630298" w:rsidRPr="00CF6D5A" w:rsidRDefault="00630298" w:rsidP="00C71977">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Notificaciones a los licitantes participantes.</w:t>
      </w:r>
    </w:p>
    <w:p w:rsidR="00E03816" w:rsidRPr="00E03816" w:rsidRDefault="00E03816" w:rsidP="00E03816">
      <w:pPr>
        <w:pStyle w:val="Prrafodelista"/>
        <w:spacing w:after="120"/>
        <w:ind w:left="567"/>
        <w:jc w:val="both"/>
        <w:rPr>
          <w:rFonts w:ascii="Segoe UI Symbol" w:hAnsi="Segoe UI Symbol" w:cs="Arial"/>
          <w:sz w:val="18"/>
          <w:szCs w:val="18"/>
          <w:lang w:val="es-ES_tradnl"/>
        </w:rPr>
      </w:pPr>
      <w:r w:rsidRPr="00E03816">
        <w:rPr>
          <w:rFonts w:ascii="Segoe UI Symbol" w:hAnsi="Segoe UI Symbol" w:cs="Arial"/>
          <w:sz w:val="18"/>
          <w:szCs w:val="18"/>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y mediante correo electrónico del Licitante, dicho procedimiento sustituye a la notificación personal; asimismo se fijará copia de las actas levantadas, en el estrado de esta Entidad, mismo que se encuentra ubicado en </w:t>
      </w:r>
      <w:r w:rsidRPr="00E03816">
        <w:rPr>
          <w:rFonts w:ascii="Segoe UI Symbol" w:hAnsi="Segoe UI Symbol" w:cs="Arial"/>
          <w:sz w:val="18"/>
          <w:szCs w:val="18"/>
          <w:lang w:val="es-ES_tradnl"/>
        </w:rPr>
        <w:lastRenderedPageBreak/>
        <w:t>plantel Colomos del CETI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E03816" w:rsidRPr="00E03816" w:rsidRDefault="00E03816" w:rsidP="00E03816">
      <w:pPr>
        <w:pStyle w:val="Prrafodelista"/>
        <w:spacing w:after="120"/>
        <w:ind w:left="567"/>
        <w:jc w:val="both"/>
        <w:rPr>
          <w:rFonts w:ascii="Segoe UI Symbol" w:hAnsi="Segoe UI Symbol" w:cs="Arial"/>
          <w:sz w:val="18"/>
          <w:szCs w:val="18"/>
        </w:rPr>
      </w:pPr>
      <w:r w:rsidRPr="00E03816">
        <w:rPr>
          <w:rFonts w:ascii="Segoe UI Symbol" w:hAnsi="Segoe UI Symbol" w:cs="Arial"/>
          <w:sz w:val="18"/>
          <w:szCs w:val="18"/>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E03816">
        <w:rPr>
          <w:rFonts w:ascii="Segoe UI Symbol" w:hAnsi="Segoe UI Symbol" w:cs="Arial"/>
          <w:b/>
          <w:color w:val="FF0000"/>
          <w:sz w:val="18"/>
          <w:szCs w:val="18"/>
        </w:rPr>
        <w:t xml:space="preserve">Anexo 5 “Formato de Acreditación” </w:t>
      </w:r>
      <w:r w:rsidRPr="00E03816">
        <w:rPr>
          <w:rFonts w:ascii="Segoe UI Symbol" w:hAnsi="Segoe UI Symbol" w:cs="Arial"/>
          <w:sz w:val="18"/>
          <w:szCs w:val="18"/>
        </w:rPr>
        <w:t xml:space="preserve">de la presente convocatoria y al que se establezca en el contrato que se suscriba, siendo suficiente para la Convocante que las notificaciones que se practiquen por correo electrónico serán legalmente validas cuando el </w:t>
      </w:r>
      <w:r w:rsidRPr="00E03816">
        <w:rPr>
          <w:rFonts w:ascii="Segoe UI Symbol" w:hAnsi="Segoe UI Symbol" w:cs="Arial"/>
          <w:b/>
          <w:sz w:val="18"/>
          <w:szCs w:val="18"/>
        </w:rPr>
        <w:t>CETI</w:t>
      </w:r>
      <w:r w:rsidRPr="00E03816">
        <w:rPr>
          <w:rFonts w:ascii="Segoe UI Symbol" w:hAnsi="Segoe UI Symbol" w:cs="Arial"/>
          <w:sz w:val="18"/>
          <w:szCs w:val="18"/>
        </w:rPr>
        <w:t xml:space="preserve">, obtenga confirmación de recepción generada automáticamente por el correo electrónico de ésta, lo anterior de conformidad a lo establecido por el </w:t>
      </w:r>
      <w:r w:rsidRPr="00E03816">
        <w:rPr>
          <w:rFonts w:ascii="Segoe UI Symbol" w:hAnsi="Segoe UI Symbol" w:cs="Arial"/>
          <w:color w:val="00B050"/>
          <w:sz w:val="18"/>
          <w:szCs w:val="18"/>
        </w:rPr>
        <w:t>artículo 35 de la LFPA</w:t>
      </w:r>
      <w:r w:rsidRPr="00E03816">
        <w:rPr>
          <w:rFonts w:ascii="Segoe UI Symbol" w:hAnsi="Segoe UI Symbol" w:cs="Arial"/>
          <w:sz w:val="18"/>
          <w:szCs w:val="18"/>
        </w:rPr>
        <w:t>.</w:t>
      </w:r>
    </w:p>
    <w:p w:rsidR="00E03816" w:rsidRDefault="00E03816" w:rsidP="00E03816">
      <w:pPr>
        <w:pStyle w:val="Prrafodelista"/>
        <w:spacing w:after="120"/>
        <w:ind w:left="567"/>
        <w:jc w:val="both"/>
        <w:rPr>
          <w:rFonts w:ascii="Segoe UI Symbol" w:hAnsi="Segoe UI Symbol" w:cs="Arial"/>
          <w:sz w:val="18"/>
          <w:szCs w:val="18"/>
        </w:rPr>
      </w:pPr>
      <w:r w:rsidRPr="00E03816">
        <w:rPr>
          <w:rFonts w:ascii="Segoe UI Symbol" w:hAnsi="Segoe UI Symbol" w:cs="Arial"/>
          <w:sz w:val="18"/>
          <w:szCs w:val="18"/>
        </w:rPr>
        <w:t xml:space="preserve">Para aquellas notificaciones que los licitantes o proveedores realicen a el </w:t>
      </w:r>
      <w:r w:rsidRPr="00E03816">
        <w:rPr>
          <w:rFonts w:ascii="Segoe UI Symbol" w:hAnsi="Segoe UI Symbol" w:cs="Arial"/>
          <w:b/>
          <w:sz w:val="18"/>
          <w:szCs w:val="18"/>
        </w:rPr>
        <w:t>CETI</w:t>
      </w:r>
      <w:r w:rsidRPr="00E03816">
        <w:rPr>
          <w:rFonts w:ascii="Segoe UI Symbol" w:hAnsi="Segoe UI Symbol" w:cs="Arial"/>
          <w:sz w:val="18"/>
          <w:szCs w:val="18"/>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630298" w:rsidRPr="00CF6D5A"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REQUISITOS QUE DEBERÁN CUMPLIR LOS LICITANTES.</w:t>
      </w:r>
    </w:p>
    <w:p w:rsidR="00165CEA" w:rsidRPr="00165CEA" w:rsidRDefault="00165CEA" w:rsidP="00165CEA">
      <w:pPr>
        <w:pStyle w:val="Prrafodelista"/>
        <w:ind w:left="567"/>
        <w:jc w:val="both"/>
        <w:rPr>
          <w:rFonts w:ascii="Segoe UI Symbol" w:hAnsi="Segoe UI Symbol" w:cs="Arial"/>
          <w:bCs/>
          <w:caps/>
          <w:sz w:val="18"/>
          <w:szCs w:val="20"/>
        </w:rPr>
      </w:pPr>
    </w:p>
    <w:p w:rsidR="00630298" w:rsidRPr="006A40B9" w:rsidRDefault="00630298" w:rsidP="00C71977">
      <w:pPr>
        <w:pStyle w:val="Prrafodelista"/>
        <w:numPr>
          <w:ilvl w:val="0"/>
          <w:numId w:val="19"/>
        </w:numPr>
        <w:ind w:left="567"/>
        <w:jc w:val="both"/>
        <w:rPr>
          <w:rFonts w:ascii="Segoe UI Symbol" w:hAnsi="Segoe UI Symbol" w:cs="Arial"/>
          <w:bCs/>
          <w:caps/>
          <w:sz w:val="18"/>
          <w:szCs w:val="18"/>
        </w:rPr>
      </w:pPr>
      <w:r w:rsidRPr="006A40B9">
        <w:rPr>
          <w:rFonts w:ascii="Segoe UI Symbol" w:hAnsi="Segoe UI Symbol" w:cs="Arial"/>
          <w:b/>
          <w:sz w:val="18"/>
          <w:szCs w:val="18"/>
        </w:rPr>
        <w:t>Requisitos para la elaboración y preparación de las proposiciones.</w:t>
      </w:r>
    </w:p>
    <w:p w:rsidR="00630298" w:rsidRPr="006A40B9" w:rsidRDefault="00630298" w:rsidP="00DD7651">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t>Para efecto de la elaboración y preparación de las proposiciones, los licitantes deberán observar lo señalado a continuación:</w:t>
      </w:r>
    </w:p>
    <w:p w:rsidR="00630298" w:rsidRPr="006A40B9" w:rsidRDefault="00630298" w:rsidP="00C7197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sobre deberá contener </w:t>
      </w:r>
      <w:r w:rsidRPr="006A40B9">
        <w:rPr>
          <w:rFonts w:ascii="Segoe UI Symbol" w:hAnsi="Segoe UI Symbol" w:cs="Arial"/>
          <w:b/>
          <w:sz w:val="18"/>
          <w:szCs w:val="18"/>
        </w:rPr>
        <w:t>necesariamente</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TODOS</w:t>
      </w:r>
      <w:r w:rsidRPr="006A40B9">
        <w:rPr>
          <w:rFonts w:ascii="Segoe UI Symbol" w:hAnsi="Segoe UI Symbol" w:cs="Arial"/>
          <w:sz w:val="18"/>
          <w:szCs w:val="18"/>
        </w:rPr>
        <w:t xml:space="preserve"> los documentos señalados en el </w:t>
      </w:r>
      <w:r w:rsidRPr="006A40B9">
        <w:rPr>
          <w:rFonts w:ascii="Segoe UI Symbol" w:hAnsi="Segoe UI Symbol" w:cs="Arial"/>
          <w:color w:val="FF0000"/>
          <w:sz w:val="18"/>
          <w:szCs w:val="18"/>
        </w:rPr>
        <w:t xml:space="preserve">numeral VII </w:t>
      </w:r>
      <w:r w:rsidRPr="006A40B9">
        <w:rPr>
          <w:rFonts w:ascii="Segoe UI Symbol" w:hAnsi="Segoe UI Symbol" w:cs="Arial"/>
          <w:sz w:val="18"/>
          <w:szCs w:val="18"/>
        </w:rPr>
        <w:t>de esta convocatoria, así como el convenio en caso de proposiciones conjuntas en caso de que la proposición se presente en esta modalidad, salvo los documentos señalados como opcionales.</w:t>
      </w:r>
    </w:p>
    <w:p w:rsidR="00630298" w:rsidRPr="006A40B9" w:rsidRDefault="00630298" w:rsidP="00C7197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Deberán ser presentadas en el idioma establecido en la presente convocatoria.</w:t>
      </w:r>
    </w:p>
    <w:p w:rsidR="00630298" w:rsidRPr="006A40B9" w:rsidRDefault="00630298" w:rsidP="00C7197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6A40B9">
        <w:rPr>
          <w:rFonts w:ascii="Segoe UI Symbol" w:hAnsi="Segoe UI Symbol" w:cs="Arial"/>
          <w:color w:val="000000" w:themeColor="text1"/>
          <w:sz w:val="18"/>
          <w:szCs w:val="18"/>
        </w:rPr>
        <w:t xml:space="preserve">señalado en el </w:t>
      </w:r>
      <w:r w:rsidRPr="006A40B9">
        <w:rPr>
          <w:rFonts w:ascii="Segoe UI Symbol" w:hAnsi="Segoe UI Symbol" w:cs="Arial"/>
          <w:color w:val="FF0000"/>
          <w:sz w:val="18"/>
          <w:szCs w:val="18"/>
        </w:rPr>
        <w:t xml:space="preserve">numeral IV, punto 2, apartado 2.5, numero 2.5.4 </w:t>
      </w:r>
      <w:r w:rsidRPr="006A40B9">
        <w:rPr>
          <w:rFonts w:ascii="Segoe UI Symbol" w:hAnsi="Segoe UI Symbol" w:cs="Arial"/>
          <w:color w:val="000000" w:themeColor="text1"/>
          <w:sz w:val="18"/>
          <w:szCs w:val="18"/>
        </w:rPr>
        <w:t>de la presente convocatoria.</w:t>
      </w:r>
    </w:p>
    <w:p w:rsidR="00630298" w:rsidRPr="006A40B9" w:rsidRDefault="00630298" w:rsidP="00C7197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Se solicita que la documentación referida se presente preferentemente en papel membretado del licitante, en el </w:t>
      </w:r>
      <w:r w:rsidRPr="006A40B9">
        <w:rPr>
          <w:rFonts w:ascii="Segoe UI Symbol" w:hAnsi="Segoe UI Symbol" w:cs="Arial"/>
          <w:sz w:val="18"/>
          <w:szCs w:val="18"/>
          <w:u w:val="single"/>
        </w:rPr>
        <w:t>mismo orden</w:t>
      </w:r>
      <w:r w:rsidRPr="006A40B9">
        <w:rPr>
          <w:rFonts w:ascii="Segoe UI Symbol" w:hAnsi="Segoe UI Symbol" w:cs="Arial"/>
          <w:sz w:val="18"/>
          <w:szCs w:val="18"/>
        </w:rPr>
        <w:t xml:space="preserve"> que se señala en el </w:t>
      </w:r>
      <w:r w:rsidRPr="006A40B9">
        <w:rPr>
          <w:rFonts w:ascii="Segoe UI Symbol" w:hAnsi="Segoe UI Symbol" w:cs="Arial"/>
          <w:color w:val="FF0000"/>
          <w:sz w:val="18"/>
          <w:szCs w:val="18"/>
        </w:rPr>
        <w:t>numeral VII</w:t>
      </w:r>
      <w:r w:rsidRPr="006A40B9">
        <w:rPr>
          <w:rFonts w:ascii="Segoe UI Symbol" w:hAnsi="Segoe UI Symbol" w:cs="Arial"/>
          <w:sz w:val="18"/>
          <w:szCs w:val="18"/>
        </w:rPr>
        <w:t xml:space="preserve"> de la presente convocatoria. La documentación solicitada deberá exhibirse sin tachaduras ni enmendaduras.</w:t>
      </w:r>
    </w:p>
    <w:p w:rsidR="00630298" w:rsidRPr="006A40B9" w:rsidRDefault="00630298" w:rsidP="00C7197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Cada uno de los documentos que integren la proposición y aquéllos distintos a ésta, </w:t>
      </w:r>
      <w:r w:rsidRPr="006A40B9">
        <w:rPr>
          <w:rFonts w:ascii="Segoe UI Symbol" w:hAnsi="Segoe UI Symbol" w:cs="Arial"/>
          <w:b/>
          <w:sz w:val="18"/>
          <w:szCs w:val="18"/>
          <w:u w:val="single"/>
        </w:rPr>
        <w:t>deberán</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estar foliados en todas y cada una de las hojas</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que los integren</w:t>
      </w:r>
      <w:r w:rsidRPr="006A40B9">
        <w:rPr>
          <w:rFonts w:ascii="Segoe UI Symbol" w:hAnsi="Segoe UI Symbol" w:cs="Arial"/>
          <w:sz w:val="18"/>
          <w:szCs w:val="18"/>
        </w:rPr>
        <w:t>. Al efecto, se deberán numerar de manera individual las propuestas técnica y económica, así como el resto de los documentos que envíe el licitante.</w:t>
      </w:r>
    </w:p>
    <w:p w:rsidR="00630298" w:rsidRPr="006A40B9" w:rsidRDefault="00630298" w:rsidP="00DD7651">
      <w:pPr>
        <w:pStyle w:val="Prrafodelista"/>
        <w:ind w:left="993"/>
        <w:jc w:val="both"/>
        <w:rPr>
          <w:rFonts w:ascii="Segoe UI Symbol" w:hAnsi="Segoe UI Symbol" w:cs="Arial"/>
          <w:sz w:val="18"/>
          <w:szCs w:val="18"/>
        </w:rPr>
      </w:pPr>
      <w:r w:rsidRPr="006A40B9">
        <w:rPr>
          <w:rFonts w:ascii="Segoe UI Symbol" w:hAnsi="Segoe UI Symbol" w:cs="Arial"/>
          <w:sz w:val="18"/>
          <w:szCs w:val="18"/>
        </w:rPr>
        <w:t xml:space="preserve">En el caso de </w:t>
      </w:r>
      <w:r w:rsidRPr="006A40B9">
        <w:rPr>
          <w:rFonts w:ascii="Segoe UI Symbol" w:hAnsi="Segoe UI Symbol" w:cs="Arial"/>
          <w:b/>
          <w:sz w:val="18"/>
          <w:szCs w:val="18"/>
          <w:u w:val="single"/>
        </w:rPr>
        <w:t>que alguna o algunas hojas de los documentos mencionados en el párrafo anterior carezcan de folio</w:t>
      </w:r>
      <w:r w:rsidRPr="006A40B9">
        <w:rPr>
          <w:rFonts w:ascii="Segoe UI Symbol" w:hAnsi="Segoe UI Symbol" w:cs="Arial"/>
          <w:sz w:val="18"/>
          <w:szCs w:val="18"/>
        </w:rPr>
        <w:t xml:space="preserve"> y se constate que la o </w:t>
      </w:r>
      <w:r w:rsidRPr="006A40B9">
        <w:rPr>
          <w:rFonts w:ascii="Segoe UI Symbol" w:hAnsi="Segoe UI Symbol" w:cs="Arial"/>
          <w:sz w:val="18"/>
          <w:szCs w:val="18"/>
          <w:u w:val="single"/>
        </w:rPr>
        <w:t>las hojas no foliadas mantienen continuidad</w:t>
      </w:r>
      <w:r w:rsidRPr="006A40B9">
        <w:rPr>
          <w:rFonts w:ascii="Segoe UI Symbol" w:hAnsi="Segoe UI Symbol" w:cs="Arial"/>
          <w:sz w:val="18"/>
          <w:szCs w:val="18"/>
        </w:rPr>
        <w:t xml:space="preserve">, </w:t>
      </w:r>
      <w:r w:rsidRPr="006A40B9">
        <w:rPr>
          <w:rFonts w:ascii="Segoe UI Symbol" w:hAnsi="Segoe UI Symbol" w:cs="Arial"/>
          <w:b/>
          <w:sz w:val="18"/>
          <w:szCs w:val="18"/>
        </w:rPr>
        <w:t>la convocante no desechará</w:t>
      </w:r>
      <w:r w:rsidRPr="006A40B9">
        <w:rPr>
          <w:rFonts w:ascii="Segoe UI Symbol" w:hAnsi="Segoe UI Symbol"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rsidR="00630298" w:rsidRPr="006A40B9" w:rsidRDefault="00630298" w:rsidP="00C71977">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rPr>
        <w:t xml:space="preserve">Se señala que de considerar la participación de forma conjunta, el cumplimiento del </w:t>
      </w:r>
      <w:r w:rsidRPr="006A40B9">
        <w:rPr>
          <w:rFonts w:ascii="Segoe UI Symbol" w:hAnsi="Segoe UI Symbol" w:cs="Arial"/>
          <w:color w:val="FF0000"/>
          <w:sz w:val="18"/>
          <w:szCs w:val="18"/>
        </w:rPr>
        <w:t xml:space="preserve">numeral IV, punto 4 </w:t>
      </w:r>
      <w:r w:rsidRPr="006A40B9">
        <w:rPr>
          <w:rFonts w:ascii="Segoe UI Symbol" w:hAnsi="Segoe UI Symbol" w:cs="Arial"/>
          <w:sz w:val="18"/>
          <w:szCs w:val="18"/>
        </w:rPr>
        <w:t xml:space="preserve">de la presente convocatoria será </w:t>
      </w:r>
      <w:r w:rsidRPr="006A40B9">
        <w:rPr>
          <w:rFonts w:ascii="Segoe UI Symbol" w:hAnsi="Segoe UI Symbol" w:cs="Arial"/>
          <w:b/>
          <w:sz w:val="18"/>
          <w:szCs w:val="18"/>
          <w:u w:val="single"/>
        </w:rPr>
        <w:t>obligatorio</w:t>
      </w:r>
      <w:r w:rsidRPr="006A40B9">
        <w:rPr>
          <w:rFonts w:ascii="Segoe UI Symbol" w:hAnsi="Segoe UI Symbol" w:cs="Arial"/>
          <w:sz w:val="18"/>
          <w:szCs w:val="18"/>
        </w:rPr>
        <w:t>.</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6A40B9">
        <w:rPr>
          <w:rFonts w:ascii="Segoe UI Symbol" w:hAnsi="Segoe UI Symbol" w:cs="Arial"/>
          <w:b/>
          <w:bCs/>
          <w:sz w:val="18"/>
          <w:szCs w:val="18"/>
          <w:u w:val="single"/>
        </w:rPr>
        <w:t>consorciados</w:t>
      </w:r>
      <w:r w:rsidRPr="006A40B9">
        <w:rPr>
          <w:rFonts w:ascii="Segoe UI Symbol" w:hAnsi="Segoe UI Symbol" w:cs="Arial"/>
          <w:bCs/>
          <w:sz w:val="18"/>
          <w:szCs w:val="18"/>
        </w:rPr>
        <w:t xml:space="preserve"> frente a la convocante de tal manera que se cumpla al cien por ciento con todos los requisitos que incluyen, desde luego, las propuestas técnica y económica.</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Los requisitos legales y administrativos cuando así se establezca, deberán cumplirse por cada persona</w:t>
      </w:r>
      <w:r w:rsidRPr="006A40B9">
        <w:rPr>
          <w:rFonts w:ascii="Segoe UI Symbol" w:hAnsi="Segoe UI Symbol" w:cs="Arial"/>
          <w:b/>
          <w:bCs/>
          <w:sz w:val="18"/>
          <w:szCs w:val="18"/>
          <w:u w:val="single"/>
        </w:rPr>
        <w:t xml:space="preserve"> consorciada</w:t>
      </w:r>
      <w:r w:rsidRPr="006A40B9">
        <w:rPr>
          <w:rFonts w:ascii="Segoe UI Symbol" w:hAnsi="Segoe UI Symbol" w:cs="Arial"/>
          <w:bCs/>
          <w:sz w:val="18"/>
          <w:szCs w:val="18"/>
        </w:rPr>
        <w:t>.</w:t>
      </w:r>
    </w:p>
    <w:p w:rsidR="00630298" w:rsidRPr="006A40B9" w:rsidRDefault="00630298" w:rsidP="00DD7651">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Por lo que hace a los aspectos económicos de esta convocatoria a la licitación, estos deberán ser presentados por el representante común que hayan nombrado los consorciados.</w:t>
      </w:r>
    </w:p>
    <w:p w:rsidR="00630298" w:rsidRPr="006A40B9" w:rsidRDefault="00630298" w:rsidP="00C71977">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u w:val="single"/>
        </w:rPr>
        <w:lastRenderedPageBreak/>
        <w:t xml:space="preserve">Todos los documentos solicitados en la presente convocatoria y sus juntas de aclaraciones, </w:t>
      </w:r>
      <w:r w:rsidRPr="006A40B9">
        <w:rPr>
          <w:rFonts w:ascii="Segoe UI Symbol" w:hAnsi="Segoe UI Symbol" w:cs="Arial"/>
          <w:sz w:val="18"/>
          <w:szCs w:val="18"/>
        </w:rPr>
        <w:t>deben ser incluidos invariablemente dentro del sobre electrónico en el que se considera la proposición técnica y la económica.</w:t>
      </w:r>
    </w:p>
    <w:p w:rsidR="00630298" w:rsidRPr="006A40B9" w:rsidRDefault="00630298" w:rsidP="00C71977">
      <w:pPr>
        <w:pStyle w:val="Prrafodelista"/>
        <w:numPr>
          <w:ilvl w:val="1"/>
          <w:numId w:val="17"/>
        </w:numPr>
        <w:ind w:left="993" w:hanging="426"/>
        <w:jc w:val="both"/>
        <w:rPr>
          <w:rFonts w:ascii="Segoe UI Symbol" w:hAnsi="Segoe UI Symbol" w:cs="Arial"/>
          <w:b/>
          <w:sz w:val="18"/>
          <w:szCs w:val="18"/>
        </w:rPr>
      </w:pPr>
      <w:r w:rsidRPr="006A40B9">
        <w:rPr>
          <w:rFonts w:ascii="Segoe UI Symbol" w:hAnsi="Segoe UI Symbol" w:cs="Arial"/>
          <w:sz w:val="18"/>
          <w:szCs w:val="18"/>
        </w:rPr>
        <w:t xml:space="preserve">Para considerar todos los escritos debidamente requisitados, deberán contener invariablemente cuando así se haya solicitado, la leyenda </w:t>
      </w:r>
      <w:r w:rsidRPr="006A40B9">
        <w:rPr>
          <w:rFonts w:ascii="Segoe UI Symbol" w:hAnsi="Segoe UI Symbol" w:cs="Arial"/>
          <w:b/>
          <w:bCs/>
          <w:sz w:val="18"/>
          <w:szCs w:val="18"/>
        </w:rPr>
        <w:t>“Bajo Protesta de Decir Verdad</w:t>
      </w:r>
      <w:r w:rsidRPr="006A40B9">
        <w:rPr>
          <w:rFonts w:ascii="Segoe UI Symbol" w:hAnsi="Segoe UI Symbol" w:cs="Arial"/>
          <w:b/>
          <w:sz w:val="18"/>
          <w:szCs w:val="18"/>
        </w:rPr>
        <w:t>.</w:t>
      </w:r>
    </w:p>
    <w:p w:rsidR="00165CEA" w:rsidRPr="006A40B9" w:rsidRDefault="00630298" w:rsidP="00C7197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licitante sufragará todos los costos relacionados con la preparación de su proposición, por lo que </w:t>
      </w:r>
      <w:r w:rsidRPr="006A40B9">
        <w:rPr>
          <w:rFonts w:ascii="Segoe UI Symbol" w:hAnsi="Segoe UI Symbol" w:cs="Arial"/>
          <w:b/>
          <w:sz w:val="18"/>
          <w:szCs w:val="18"/>
        </w:rPr>
        <w:t>“EL CETI”</w:t>
      </w:r>
      <w:r w:rsidRPr="006A40B9">
        <w:rPr>
          <w:rFonts w:ascii="Segoe UI Symbol" w:hAnsi="Segoe UI Symbol" w:cs="Arial"/>
          <w:sz w:val="18"/>
          <w:szCs w:val="18"/>
        </w:rPr>
        <w:t xml:space="preserve"> no asumirá en ningún caso dichos costos, cualquiera que sea la forma en que se realice la licitación o el resultado de ésta, salvo en lo</w:t>
      </w:r>
      <w:r w:rsidR="00165CEA" w:rsidRPr="006A40B9">
        <w:rPr>
          <w:rFonts w:ascii="Segoe UI Symbol" w:hAnsi="Segoe UI Symbol" w:cs="Arial"/>
          <w:sz w:val="18"/>
          <w:szCs w:val="18"/>
        </w:rPr>
        <w:t>s casos previstos en la LAASSP.</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165CEA">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t xml:space="preserve">Se agradecerá </w:t>
      </w:r>
      <w:r w:rsidRPr="00E03816">
        <w:rPr>
          <w:rFonts w:ascii="Segoe UI Symbol" w:hAnsi="Segoe UI Symbol" w:cs="Arial"/>
          <w:b/>
          <w:bCs/>
          <w:sz w:val="18"/>
          <w:szCs w:val="18"/>
          <w:u w:val="single"/>
        </w:rPr>
        <w:t>no incluir documentación que no fue solicitada en esta convocatoria y/o sus anexos</w:t>
      </w:r>
      <w:r w:rsidRPr="006A40B9">
        <w:rPr>
          <w:rFonts w:ascii="Segoe UI Symbol" w:hAnsi="Segoe UI Symbol" w:cs="Arial"/>
          <w:bCs/>
          <w:sz w:val="18"/>
          <w:szCs w:val="18"/>
        </w:rPr>
        <w:t>. El incumplimiento de lo anterior no afectará la solvencia de la proposición, ni será motivo de desechamiento.</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C71977">
      <w:pPr>
        <w:pStyle w:val="Prrafodelista"/>
        <w:numPr>
          <w:ilvl w:val="0"/>
          <w:numId w:val="19"/>
        </w:numPr>
        <w:ind w:left="567"/>
        <w:jc w:val="both"/>
        <w:rPr>
          <w:rFonts w:ascii="Segoe UI Symbol" w:hAnsi="Segoe UI Symbol" w:cs="Arial"/>
          <w:b/>
          <w:bCs/>
          <w:sz w:val="18"/>
          <w:szCs w:val="18"/>
        </w:rPr>
      </w:pPr>
      <w:bookmarkStart w:id="9" w:name="_4.1_Propuesta_técnica."/>
      <w:bookmarkEnd w:id="9"/>
      <w:r w:rsidRPr="006A40B9">
        <w:rPr>
          <w:rFonts w:ascii="Segoe UI Symbol" w:hAnsi="Segoe UI Symbol" w:cs="Arial"/>
          <w:b/>
          <w:sz w:val="18"/>
          <w:szCs w:val="18"/>
        </w:rPr>
        <w:t>Propuesta</w:t>
      </w:r>
      <w:r w:rsidRPr="006A40B9">
        <w:rPr>
          <w:rFonts w:ascii="Segoe UI Symbol" w:hAnsi="Segoe UI Symbol" w:cs="Arial"/>
          <w:b/>
          <w:bCs/>
          <w:sz w:val="18"/>
          <w:szCs w:val="18"/>
        </w:rPr>
        <w:t xml:space="preserve"> Técnica.</w:t>
      </w:r>
    </w:p>
    <w:p w:rsidR="00630298" w:rsidRPr="006A40B9" w:rsidRDefault="00630298" w:rsidP="00165CEA">
      <w:pPr>
        <w:pStyle w:val="Prrafodelista"/>
        <w:ind w:left="567"/>
        <w:jc w:val="both"/>
        <w:rPr>
          <w:rFonts w:ascii="Segoe UI Symbol" w:hAnsi="Segoe UI Symbol" w:cs="Arial"/>
          <w:sz w:val="18"/>
          <w:szCs w:val="18"/>
        </w:rPr>
      </w:pPr>
      <w:r w:rsidRPr="006A40B9">
        <w:rPr>
          <w:rFonts w:ascii="Segoe UI Symbol" w:hAnsi="Segoe UI Symbol" w:cs="Arial"/>
          <w:sz w:val="18"/>
          <w:szCs w:val="18"/>
        </w:rPr>
        <w:t xml:space="preserve">La propuesta técnica (según se describe en el </w:t>
      </w:r>
      <w:r w:rsidR="00C32E2F" w:rsidRPr="006A40B9">
        <w:rPr>
          <w:rFonts w:ascii="Segoe UI Symbol" w:hAnsi="Segoe UI Symbol" w:cs="Arial"/>
          <w:b/>
          <w:color w:val="FF0000"/>
          <w:sz w:val="18"/>
          <w:szCs w:val="18"/>
        </w:rPr>
        <w:t>Anexo 1 “Propuesta Técnica” de cada una de las partidas</w:t>
      </w:r>
      <w:r w:rsidRPr="006A40B9">
        <w:rPr>
          <w:rFonts w:ascii="Segoe UI Symbol" w:hAnsi="Segoe UI Symbol" w:cs="Arial"/>
          <w:sz w:val="18"/>
          <w:szCs w:val="18"/>
        </w:rPr>
        <w:t xml:space="preserve"> de la presente convocatoria), deberá presentarse conforme a lo siguiente:</w:t>
      </w:r>
    </w:p>
    <w:p w:rsidR="00165CEA" w:rsidRPr="006A40B9" w:rsidRDefault="00165CEA" w:rsidP="00165CEA">
      <w:pPr>
        <w:pStyle w:val="Prrafodelista"/>
        <w:ind w:left="567"/>
        <w:jc w:val="both"/>
        <w:rPr>
          <w:rFonts w:ascii="Segoe UI Symbol" w:hAnsi="Segoe UI Symbol" w:cs="Arial"/>
          <w:sz w:val="18"/>
          <w:szCs w:val="18"/>
        </w:rPr>
      </w:pPr>
    </w:p>
    <w:p w:rsidR="00630298" w:rsidRPr="006A40B9" w:rsidRDefault="00630298" w:rsidP="00C71977">
      <w:pPr>
        <w:pStyle w:val="Prrafodelista"/>
        <w:numPr>
          <w:ilvl w:val="1"/>
          <w:numId w:val="17"/>
        </w:numPr>
        <w:ind w:left="1418" w:hanging="426"/>
        <w:jc w:val="both"/>
        <w:rPr>
          <w:rFonts w:ascii="Segoe UI Symbol" w:hAnsi="Segoe UI Symbol" w:cs="Arial"/>
          <w:bCs/>
          <w:vanish/>
          <w:sz w:val="18"/>
          <w:szCs w:val="18"/>
        </w:rPr>
      </w:pPr>
    </w:p>
    <w:p w:rsidR="00E03816" w:rsidRPr="00E03816" w:rsidRDefault="00E03816" w:rsidP="00C71977">
      <w:pPr>
        <w:pStyle w:val="Prrafodelista"/>
        <w:numPr>
          <w:ilvl w:val="1"/>
          <w:numId w:val="19"/>
        </w:numPr>
        <w:spacing w:after="120"/>
        <w:jc w:val="both"/>
        <w:rPr>
          <w:rFonts w:ascii="Segoe UI Symbol" w:hAnsi="Segoe UI Symbol" w:cs="Arial"/>
          <w:sz w:val="18"/>
          <w:szCs w:val="18"/>
        </w:rPr>
      </w:pPr>
      <w:r w:rsidRPr="00E03816">
        <w:rPr>
          <w:rFonts w:ascii="Segoe UI Symbol" w:hAnsi="Segoe UI Symbol" w:cs="Arial"/>
          <w:sz w:val="18"/>
          <w:szCs w:val="18"/>
        </w:rPr>
        <w:t xml:space="preserve">Deberá ser clara (legible en todas sus partes) y precisa, detallando las características técnicas mínimas del bien que proponga, en concordancia con lo solicitado en el </w:t>
      </w:r>
      <w:r w:rsidRPr="00E03816">
        <w:rPr>
          <w:rFonts w:ascii="Segoe UI Symbol" w:hAnsi="Segoe UI Symbol" w:cs="Arial"/>
          <w:b/>
          <w:color w:val="FF0000"/>
          <w:sz w:val="18"/>
          <w:szCs w:val="18"/>
        </w:rPr>
        <w:t>Anexo 1 “Especificaciones Técnicas”</w:t>
      </w:r>
      <w:r w:rsidRPr="00E03816">
        <w:rPr>
          <w:rFonts w:ascii="Segoe UI Symbol" w:hAnsi="Segoe UI Symbol" w:cs="Arial"/>
          <w:color w:val="FF0000"/>
          <w:sz w:val="18"/>
          <w:szCs w:val="18"/>
        </w:rPr>
        <w:t xml:space="preserve"> </w:t>
      </w:r>
      <w:r w:rsidRPr="00E03816">
        <w:rPr>
          <w:rFonts w:ascii="Segoe UI Symbol" w:hAnsi="Segoe UI Symbol" w:cs="Arial"/>
          <w:sz w:val="18"/>
          <w:szCs w:val="18"/>
        </w:rPr>
        <w:t xml:space="preserve">de la presente convocatoria y lo indicado en su caso en sus juntas de aclaraciones, </w:t>
      </w:r>
      <w:r w:rsidRPr="00E03816">
        <w:rPr>
          <w:rFonts w:ascii="Segoe UI Symbol" w:hAnsi="Segoe UI Symbol" w:cs="Arial"/>
          <w:b/>
          <w:sz w:val="18"/>
          <w:szCs w:val="18"/>
          <w:u w:val="single"/>
        </w:rPr>
        <w:t>sin indicar costo</w:t>
      </w:r>
      <w:r w:rsidRPr="00E03816">
        <w:rPr>
          <w:rFonts w:ascii="Segoe UI Symbol" w:hAnsi="Segoe UI Symbol" w:cs="Arial"/>
          <w:sz w:val="18"/>
          <w:szCs w:val="18"/>
        </w:rPr>
        <w:t>.</w:t>
      </w:r>
    </w:p>
    <w:p w:rsidR="00E03816" w:rsidRPr="00E03816" w:rsidRDefault="00E03816" w:rsidP="00C71977">
      <w:pPr>
        <w:pStyle w:val="Prrafodelista"/>
        <w:numPr>
          <w:ilvl w:val="1"/>
          <w:numId w:val="19"/>
        </w:numPr>
        <w:spacing w:after="120"/>
        <w:jc w:val="both"/>
        <w:rPr>
          <w:rFonts w:ascii="Segoe UI Symbol" w:hAnsi="Segoe UI Symbol" w:cs="Arial"/>
          <w:sz w:val="18"/>
          <w:szCs w:val="18"/>
        </w:rPr>
      </w:pPr>
      <w:r w:rsidRPr="00E03816">
        <w:rPr>
          <w:rFonts w:ascii="Segoe UI Symbol" w:hAnsi="Segoe UI Symbol" w:cs="Arial"/>
          <w:sz w:val="18"/>
          <w:szCs w:val="18"/>
        </w:rPr>
        <w:t xml:space="preserve">Deberá detallar los requerimientos mínimos de calidad, que el área requirente considere en la presente convocatoria y en su </w:t>
      </w:r>
      <w:r w:rsidRPr="00E03816">
        <w:rPr>
          <w:rFonts w:ascii="Segoe UI Symbol" w:hAnsi="Segoe UI Symbol" w:cs="Arial"/>
          <w:b/>
          <w:color w:val="FF0000"/>
          <w:sz w:val="18"/>
          <w:szCs w:val="18"/>
        </w:rPr>
        <w:t>Anexo 1 “Especificaciones Técnicas”</w:t>
      </w:r>
      <w:r w:rsidRPr="00E03816">
        <w:rPr>
          <w:rFonts w:ascii="Segoe UI Symbol" w:hAnsi="Segoe UI Symbol" w:cs="Arial"/>
          <w:sz w:val="18"/>
          <w:szCs w:val="18"/>
        </w:rPr>
        <w:t xml:space="preserve">, lo que garantizará al </w:t>
      </w:r>
      <w:r w:rsidRPr="00E03816">
        <w:rPr>
          <w:rFonts w:ascii="Segoe UI Symbol" w:hAnsi="Segoe UI Symbol" w:cs="Arial"/>
          <w:b/>
          <w:sz w:val="18"/>
          <w:szCs w:val="18"/>
        </w:rPr>
        <w:t>CETI</w:t>
      </w:r>
      <w:r w:rsidRPr="00E03816">
        <w:rPr>
          <w:rFonts w:ascii="Segoe UI Symbol" w:hAnsi="Segoe UI Symbol" w:cs="Arial"/>
          <w:sz w:val="18"/>
          <w:szCs w:val="18"/>
        </w:rPr>
        <w:t xml:space="preserve"> la calidad y características técnicas de los servicios que contrate; señalando </w:t>
      </w:r>
      <w:r w:rsidRPr="00E03816">
        <w:rPr>
          <w:rFonts w:ascii="Segoe UI Symbol" w:eastAsia="Arial Unicode MS" w:hAnsi="Segoe UI Symbol" w:cs="Arial"/>
          <w:sz w:val="18"/>
          <w:szCs w:val="18"/>
        </w:rPr>
        <w:t xml:space="preserve">las especificaciones, características, condiciones, unidad de medida, cantidades, marca, submarca y modelo, no se aceptará se indique “o similar”, “cotizo de acuerdo a lo solicitado”, “incluido”, “sin costo” y aseveraciones equivalentes a las mencionadas, así como considerando todos los requisitos señalados en el </w:t>
      </w:r>
      <w:r w:rsidRPr="00E03816">
        <w:rPr>
          <w:rFonts w:ascii="Segoe UI Symbol" w:hAnsi="Segoe UI Symbol" w:cs="Arial"/>
          <w:b/>
          <w:color w:val="FF0000"/>
          <w:sz w:val="18"/>
          <w:szCs w:val="18"/>
        </w:rPr>
        <w:t>Anexo 1 “Especificaciones Técnicas”</w:t>
      </w:r>
      <w:r w:rsidRPr="00E03816">
        <w:rPr>
          <w:rFonts w:ascii="Segoe UI Symbol" w:hAnsi="Segoe UI Symbol" w:cs="Arial"/>
          <w:sz w:val="18"/>
          <w:szCs w:val="18"/>
        </w:rPr>
        <w:t xml:space="preserve"> </w:t>
      </w:r>
      <w:r w:rsidRPr="00E03816">
        <w:rPr>
          <w:rFonts w:ascii="Segoe UI Symbol" w:eastAsia="Arial Unicode MS" w:hAnsi="Segoe UI Symbol" w:cs="Arial"/>
          <w:sz w:val="18"/>
          <w:szCs w:val="18"/>
        </w:rPr>
        <w:t>y los documentos proporcionados junto a la presente convocatoria relacionados con la misma y lo que en su caso se indique en sus juntas de aclaraciones.</w:t>
      </w:r>
    </w:p>
    <w:p w:rsidR="00E03816" w:rsidRPr="00E03816" w:rsidRDefault="00E03816" w:rsidP="00E03816">
      <w:pPr>
        <w:pStyle w:val="Prrafodelista"/>
        <w:spacing w:after="120"/>
        <w:ind w:left="792"/>
        <w:jc w:val="both"/>
        <w:rPr>
          <w:rFonts w:ascii="Segoe UI Symbol" w:hAnsi="Segoe UI Symbol" w:cs="Arial"/>
          <w:sz w:val="18"/>
          <w:szCs w:val="18"/>
        </w:rPr>
      </w:pPr>
      <w:r w:rsidRPr="00E03816">
        <w:rPr>
          <w:rFonts w:ascii="Segoe UI Symbol" w:hAnsi="Segoe UI Symbol" w:cs="Arial"/>
          <w:sz w:val="18"/>
          <w:szCs w:val="18"/>
        </w:rPr>
        <w:t xml:space="preserve">Asimismo, deberá precisar las normas de calidad con las que cumpla para efecto de la prestación de los servicios conforme a lo indicado en el </w:t>
      </w:r>
      <w:r w:rsidRPr="00E03816">
        <w:rPr>
          <w:rFonts w:ascii="Segoe UI Symbol" w:hAnsi="Segoe UI Symbol" w:cs="Arial"/>
          <w:color w:val="FF0000"/>
          <w:sz w:val="18"/>
          <w:szCs w:val="18"/>
        </w:rPr>
        <w:t>numeral III, punto 4 “Normas oficiales”</w:t>
      </w:r>
      <w:r w:rsidRPr="00E03816">
        <w:rPr>
          <w:rFonts w:ascii="Segoe UI Symbol" w:hAnsi="Segoe UI Symbol" w:cs="Arial"/>
          <w:sz w:val="18"/>
          <w:szCs w:val="18"/>
        </w:rPr>
        <w:t xml:space="preserve"> de la presente convocatoria.</w:t>
      </w:r>
    </w:p>
    <w:p w:rsidR="00E03816" w:rsidRPr="00E03816" w:rsidRDefault="00E03816" w:rsidP="00C71977">
      <w:pPr>
        <w:pStyle w:val="Prrafodelista"/>
        <w:numPr>
          <w:ilvl w:val="1"/>
          <w:numId w:val="19"/>
        </w:numPr>
        <w:spacing w:after="120"/>
        <w:jc w:val="both"/>
        <w:rPr>
          <w:rFonts w:ascii="Segoe UI Symbol" w:hAnsi="Segoe UI Symbol" w:cs="Arial"/>
          <w:sz w:val="18"/>
          <w:szCs w:val="18"/>
        </w:rPr>
      </w:pPr>
      <w:r w:rsidRPr="00E03816">
        <w:rPr>
          <w:rFonts w:ascii="Segoe UI Symbol" w:hAnsi="Segoe UI Symbol" w:cs="Arial"/>
          <w:sz w:val="18"/>
          <w:szCs w:val="18"/>
        </w:rPr>
        <w:t>La propuesta técnica deberá incorporar la declaración de su apego a los Especificaciones Técnicas (</w:t>
      </w:r>
      <w:r w:rsidRPr="00E03816">
        <w:rPr>
          <w:rFonts w:ascii="Segoe UI Symbol" w:hAnsi="Segoe UI Symbol" w:cs="Arial"/>
          <w:b/>
          <w:color w:val="FF0000"/>
          <w:sz w:val="18"/>
          <w:szCs w:val="18"/>
        </w:rPr>
        <w:t>Anexo 1 “Especificaciones Técnicas” y documentos adjuntos al mismo</w:t>
      </w:r>
      <w:r w:rsidRPr="00E03816">
        <w:rPr>
          <w:rFonts w:ascii="Segoe UI Symbol" w:hAnsi="Segoe UI Symbol" w:cs="Arial"/>
          <w:sz w:val="18"/>
          <w:szCs w:val="18"/>
        </w:rPr>
        <w:t>) evitando presentar una reproducción o contra propuesta a ellos.</w:t>
      </w:r>
    </w:p>
    <w:p w:rsidR="00E03816" w:rsidRPr="00E03816" w:rsidRDefault="00E03816" w:rsidP="00C71977">
      <w:pPr>
        <w:pStyle w:val="Prrafodelista"/>
        <w:numPr>
          <w:ilvl w:val="1"/>
          <w:numId w:val="19"/>
        </w:numPr>
        <w:spacing w:after="120"/>
        <w:jc w:val="both"/>
        <w:rPr>
          <w:rFonts w:ascii="Segoe UI Symbol" w:hAnsi="Segoe UI Symbol" w:cs="Arial"/>
          <w:sz w:val="18"/>
          <w:szCs w:val="18"/>
        </w:rPr>
      </w:pPr>
      <w:r w:rsidRPr="00E03816">
        <w:rPr>
          <w:rFonts w:ascii="Segoe UI Symbol" w:eastAsia="Arial Unicode MS" w:hAnsi="Segoe UI Symbol" w:cs="Arial"/>
          <w:sz w:val="18"/>
          <w:szCs w:val="18"/>
        </w:rPr>
        <w:t>Los Licitantes 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165CEA" w:rsidRPr="00E03816" w:rsidRDefault="00E03816" w:rsidP="00C71977">
      <w:pPr>
        <w:pStyle w:val="Prrafodelista"/>
        <w:numPr>
          <w:ilvl w:val="1"/>
          <w:numId w:val="19"/>
        </w:numPr>
        <w:spacing w:after="120"/>
        <w:jc w:val="both"/>
        <w:rPr>
          <w:rFonts w:ascii="Segoe UI Symbol" w:hAnsi="Segoe UI Symbol" w:cs="Arial"/>
          <w:sz w:val="18"/>
          <w:szCs w:val="18"/>
        </w:rPr>
      </w:pPr>
      <w:r w:rsidRPr="00E03816">
        <w:rPr>
          <w:rFonts w:ascii="Segoe UI Symbol" w:hAnsi="Segoe UI Symbol" w:cs="Arial"/>
          <w:sz w:val="18"/>
          <w:szCs w:val="18"/>
        </w:rPr>
        <w:t xml:space="preserve">Adicionalmente deberá proporcionar como parte de su propuesta técnica la documentación e información que se solicita en el </w:t>
      </w:r>
      <w:r w:rsidRPr="00E03816">
        <w:rPr>
          <w:rFonts w:ascii="Segoe UI Symbol" w:hAnsi="Segoe UI Symbol" w:cs="Arial"/>
          <w:color w:val="FF0000"/>
          <w:sz w:val="18"/>
          <w:szCs w:val="18"/>
        </w:rPr>
        <w:t>numeral VII, punto 1, apartado 1.1 y 1.2</w:t>
      </w:r>
      <w:r w:rsidRPr="00E03816">
        <w:rPr>
          <w:rFonts w:ascii="Segoe UI Symbol" w:hAnsi="Segoe UI Symbol" w:cs="Arial"/>
          <w:sz w:val="18"/>
          <w:szCs w:val="18"/>
        </w:rPr>
        <w:t xml:space="preserve"> de la presente convocatoria.</w:t>
      </w:r>
    </w:p>
    <w:p w:rsidR="00630298" w:rsidRPr="006A40B9" w:rsidRDefault="00630298" w:rsidP="00C71977">
      <w:pPr>
        <w:pStyle w:val="Prrafodelista"/>
        <w:numPr>
          <w:ilvl w:val="1"/>
          <w:numId w:val="19"/>
        </w:numPr>
        <w:spacing w:after="120"/>
        <w:jc w:val="both"/>
        <w:rPr>
          <w:rFonts w:ascii="Segoe UI Symbol" w:hAnsi="Segoe UI Symbol" w:cs="Arial"/>
          <w:sz w:val="18"/>
          <w:szCs w:val="18"/>
        </w:rPr>
      </w:pPr>
      <w:r w:rsidRPr="006A40B9">
        <w:rPr>
          <w:rFonts w:ascii="Segoe UI Symbol" w:hAnsi="Segoe UI Symbol" w:cs="Arial"/>
          <w:sz w:val="18"/>
          <w:szCs w:val="18"/>
        </w:rPr>
        <w:t xml:space="preserve">Además, los licitantes, deberán acreditar contar con el mínimo de experiencia en la prestación de servicios de la misma naturaleza de los que son objeto del presente procedimiento de contratación, el cual se establece en el </w:t>
      </w:r>
      <w:r w:rsidRPr="006A40B9">
        <w:rPr>
          <w:rFonts w:ascii="Segoe UI Symbol" w:hAnsi="Segoe UI Symbol" w:cs="Arial"/>
          <w:color w:val="FF0000"/>
          <w:sz w:val="18"/>
          <w:szCs w:val="18"/>
        </w:rPr>
        <w:t xml:space="preserve">numeral VI, punto 2, apartado 2.1, </w:t>
      </w:r>
      <w:proofErr w:type="spellStart"/>
      <w:r w:rsidRPr="006A40B9">
        <w:rPr>
          <w:rFonts w:ascii="Segoe UI Symbol" w:hAnsi="Segoe UI Symbol" w:cs="Arial"/>
          <w:color w:val="FF0000"/>
          <w:sz w:val="18"/>
          <w:szCs w:val="18"/>
        </w:rPr>
        <w:t>subrubro</w:t>
      </w:r>
      <w:proofErr w:type="spellEnd"/>
      <w:r w:rsidRPr="006A40B9">
        <w:rPr>
          <w:rFonts w:ascii="Segoe UI Symbol" w:hAnsi="Segoe UI Symbol" w:cs="Arial"/>
          <w:color w:val="FF0000"/>
          <w:sz w:val="18"/>
          <w:szCs w:val="18"/>
        </w:rPr>
        <w:t xml:space="preserve"> B1</w:t>
      </w:r>
      <w:r w:rsidRPr="006A40B9">
        <w:rPr>
          <w:rFonts w:ascii="Segoe UI Symbol" w:hAnsi="Segoe UI Symbol" w:cs="Arial"/>
          <w:sz w:val="18"/>
          <w:szCs w:val="18"/>
        </w:rPr>
        <w:t xml:space="preserve"> de esta convocatoria. El incumplimiento de este requisito afectará la solvencia de la proposición.</w:t>
      </w:r>
    </w:p>
    <w:p w:rsidR="00165CEA" w:rsidRPr="006A40B9" w:rsidRDefault="00165CEA" w:rsidP="00DD7651">
      <w:pPr>
        <w:spacing w:after="0" w:line="240" w:lineRule="auto"/>
        <w:jc w:val="both"/>
        <w:rPr>
          <w:rFonts w:cs="Arial"/>
          <w:iCs/>
          <w:sz w:val="18"/>
          <w:szCs w:val="18"/>
        </w:rPr>
      </w:pPr>
    </w:p>
    <w:p w:rsidR="00630298" w:rsidRPr="006A40B9" w:rsidRDefault="00630298" w:rsidP="00DD7651">
      <w:pPr>
        <w:spacing w:after="0" w:line="240" w:lineRule="auto"/>
        <w:jc w:val="both"/>
        <w:rPr>
          <w:rFonts w:cs="Arial"/>
          <w:i/>
          <w:iCs/>
          <w:sz w:val="18"/>
          <w:szCs w:val="18"/>
        </w:rPr>
      </w:pPr>
      <w:r w:rsidRPr="006A40B9">
        <w:rPr>
          <w:rFonts w:cs="Arial"/>
          <w:i/>
          <w:iCs/>
          <w:sz w:val="18"/>
          <w:szCs w:val="18"/>
        </w:rPr>
        <w:t xml:space="preserve">Los licitantes, deberán acreditar contar con experiencia de </w:t>
      </w:r>
      <w:r w:rsidRPr="006A40B9">
        <w:rPr>
          <w:rFonts w:cs="Arial"/>
          <w:b/>
          <w:i/>
          <w:iCs/>
          <w:sz w:val="18"/>
          <w:szCs w:val="18"/>
        </w:rPr>
        <w:t xml:space="preserve">cuando </w:t>
      </w:r>
      <w:r w:rsidRPr="006A40B9">
        <w:rPr>
          <w:rFonts w:cs="Arial"/>
          <w:b/>
          <w:bCs/>
          <w:i/>
          <w:iCs/>
          <w:sz w:val="18"/>
          <w:szCs w:val="18"/>
        </w:rPr>
        <w:t>menos</w:t>
      </w:r>
      <w:r w:rsidRPr="006A40B9">
        <w:rPr>
          <w:rFonts w:cs="Arial"/>
          <w:b/>
          <w:i/>
          <w:iCs/>
          <w:sz w:val="18"/>
          <w:szCs w:val="18"/>
        </w:rPr>
        <w:t xml:space="preserve"> un año</w:t>
      </w:r>
      <w:r w:rsidRPr="006A40B9">
        <w:rPr>
          <w:rFonts w:cs="Arial"/>
          <w:i/>
          <w:iCs/>
          <w:sz w:val="18"/>
          <w:szCs w:val="18"/>
        </w:rPr>
        <w:t xml:space="preserve"> en la prestación de servicios de la misma naturaleza de los que son objeto del presente procedimiento de contratación, para lo cual agregarán a su propuesta técnica.</w:t>
      </w:r>
    </w:p>
    <w:p w:rsidR="00630298" w:rsidRPr="006A40B9" w:rsidRDefault="00630298" w:rsidP="00DD7651">
      <w:pPr>
        <w:spacing w:after="0" w:line="240" w:lineRule="auto"/>
        <w:jc w:val="both"/>
        <w:rPr>
          <w:rFonts w:cs="Arial"/>
          <w:iCs/>
          <w:sz w:val="18"/>
          <w:szCs w:val="18"/>
        </w:rPr>
      </w:pPr>
    </w:p>
    <w:p w:rsidR="00630298" w:rsidRPr="00E03816" w:rsidRDefault="00630298" w:rsidP="00C71977">
      <w:pPr>
        <w:numPr>
          <w:ilvl w:val="0"/>
          <w:numId w:val="85"/>
        </w:numPr>
        <w:spacing w:after="0" w:line="240" w:lineRule="auto"/>
        <w:ind w:left="993"/>
        <w:jc w:val="both"/>
        <w:rPr>
          <w:rFonts w:cs="Arial"/>
          <w:sz w:val="18"/>
          <w:szCs w:val="18"/>
        </w:rPr>
      </w:pPr>
      <w:r w:rsidRPr="006A40B9">
        <w:rPr>
          <w:rFonts w:cs="Arial"/>
          <w:iCs/>
          <w:sz w:val="18"/>
          <w:szCs w:val="18"/>
        </w:rPr>
        <w:t>Currículum de la empresa en el que manifiesten de manera expresa los años de experiencia con los que cuenta, la cual deberá ser mínima de un año.</w:t>
      </w:r>
    </w:p>
    <w:p w:rsidR="00E03816" w:rsidRPr="006A40B9" w:rsidRDefault="00E03816" w:rsidP="00E03816">
      <w:pPr>
        <w:spacing w:after="0" w:line="240" w:lineRule="auto"/>
        <w:ind w:left="993" w:firstLine="0"/>
        <w:jc w:val="both"/>
        <w:rPr>
          <w:rFonts w:cs="Arial"/>
          <w:sz w:val="18"/>
          <w:szCs w:val="18"/>
        </w:rPr>
      </w:pPr>
    </w:p>
    <w:p w:rsidR="00630298" w:rsidRPr="006A40B9" w:rsidRDefault="00630298" w:rsidP="00C71977">
      <w:pPr>
        <w:numPr>
          <w:ilvl w:val="0"/>
          <w:numId w:val="85"/>
        </w:numPr>
        <w:spacing w:after="0" w:line="240" w:lineRule="auto"/>
        <w:ind w:left="993"/>
        <w:jc w:val="both"/>
        <w:rPr>
          <w:rFonts w:cs="Arial"/>
          <w:sz w:val="18"/>
          <w:szCs w:val="18"/>
        </w:rPr>
      </w:pPr>
      <w:r w:rsidRPr="006A40B9">
        <w:rPr>
          <w:rFonts w:cs="Arial"/>
          <w:iCs/>
          <w:sz w:val="18"/>
          <w:szCs w:val="18"/>
        </w:rPr>
        <w:lastRenderedPageBreak/>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contrato plurianual, bastará con presentar un contrato que cubra el periodo manifestado. Solamente se aceptarán contratos que se hayan llevado a cabo entre el licitante y dependencias de la administración pública federal o estatal y cuyos servicios se hayan prestado de manera directa por el licitante. La omisión en la entrega de los documentos con los que acredite la experiencia mínima de un año, señalados en el presente punto, será causa de </w:t>
      </w:r>
      <w:r w:rsidRPr="006A40B9">
        <w:rPr>
          <w:rFonts w:cs="Arial"/>
          <w:b/>
          <w:bCs/>
          <w:iCs/>
          <w:sz w:val="18"/>
          <w:szCs w:val="18"/>
        </w:rPr>
        <w:t>DESECHAMIENTO</w:t>
      </w:r>
      <w:r w:rsidRPr="006A40B9">
        <w:rPr>
          <w:rFonts w:cs="Arial"/>
          <w:iCs/>
          <w:sz w:val="18"/>
          <w:szCs w:val="18"/>
        </w:rPr>
        <w:t>.</w:t>
      </w:r>
    </w:p>
    <w:p w:rsidR="00630298" w:rsidRPr="006A40B9" w:rsidRDefault="00630298" w:rsidP="00DD7651">
      <w:pPr>
        <w:spacing w:after="0" w:line="240" w:lineRule="auto"/>
        <w:ind w:left="360"/>
        <w:jc w:val="both"/>
        <w:rPr>
          <w:rFonts w:cs="Arial"/>
          <w:sz w:val="18"/>
          <w:szCs w:val="18"/>
        </w:rPr>
      </w:pPr>
    </w:p>
    <w:p w:rsidR="00630298" w:rsidRPr="006A40B9" w:rsidRDefault="00630298" w:rsidP="00C71977">
      <w:pPr>
        <w:numPr>
          <w:ilvl w:val="0"/>
          <w:numId w:val="19"/>
        </w:numPr>
        <w:spacing w:after="0" w:line="240" w:lineRule="auto"/>
        <w:ind w:left="567"/>
        <w:jc w:val="both"/>
        <w:rPr>
          <w:rFonts w:cs="Arial"/>
          <w:b/>
          <w:bCs/>
          <w:sz w:val="18"/>
          <w:szCs w:val="18"/>
        </w:rPr>
      </w:pPr>
      <w:bookmarkStart w:id="10" w:name="_4.2_Propuesta_económica."/>
      <w:bookmarkEnd w:id="10"/>
      <w:r w:rsidRPr="006A40B9">
        <w:rPr>
          <w:rFonts w:cs="Arial"/>
          <w:b/>
          <w:sz w:val="18"/>
          <w:szCs w:val="18"/>
        </w:rPr>
        <w:t>Propuesta</w:t>
      </w:r>
      <w:r w:rsidRPr="006A40B9">
        <w:rPr>
          <w:rFonts w:cs="Arial"/>
          <w:b/>
          <w:bCs/>
          <w:sz w:val="18"/>
          <w:szCs w:val="18"/>
        </w:rPr>
        <w:t xml:space="preserve"> económica.</w:t>
      </w:r>
    </w:p>
    <w:p w:rsidR="00630298" w:rsidRPr="006A40B9" w:rsidRDefault="00630298" w:rsidP="00DD7651">
      <w:pPr>
        <w:spacing w:after="0" w:line="240" w:lineRule="auto"/>
        <w:jc w:val="both"/>
        <w:rPr>
          <w:rFonts w:cs="Arial"/>
          <w:sz w:val="18"/>
          <w:szCs w:val="18"/>
        </w:rPr>
      </w:pPr>
    </w:p>
    <w:p w:rsidR="00E03816" w:rsidRDefault="00E03816" w:rsidP="00E03816">
      <w:pPr>
        <w:spacing w:after="0" w:line="240" w:lineRule="auto"/>
        <w:jc w:val="both"/>
        <w:rPr>
          <w:rFonts w:cs="Arial"/>
          <w:sz w:val="18"/>
          <w:szCs w:val="18"/>
        </w:rPr>
      </w:pPr>
      <w:r w:rsidRPr="00E03816">
        <w:rPr>
          <w:rFonts w:cs="Arial"/>
          <w:sz w:val="18"/>
          <w:szCs w:val="18"/>
        </w:rPr>
        <w:t>La propuesta económica del Licitante, deberá presentarse conforme a lo siguiente:</w:t>
      </w:r>
    </w:p>
    <w:p w:rsidR="00E03816" w:rsidRPr="00E03816" w:rsidRDefault="00E03816" w:rsidP="00E03816">
      <w:pPr>
        <w:spacing w:after="0" w:line="240" w:lineRule="auto"/>
        <w:jc w:val="both"/>
        <w:rPr>
          <w:rFonts w:cs="Arial"/>
          <w:sz w:val="18"/>
          <w:szCs w:val="18"/>
        </w:rPr>
      </w:pPr>
    </w:p>
    <w:p w:rsidR="00E03816" w:rsidRDefault="00E03816" w:rsidP="00C71977">
      <w:pPr>
        <w:numPr>
          <w:ilvl w:val="1"/>
          <w:numId w:val="19"/>
        </w:numPr>
        <w:spacing w:after="0" w:line="240" w:lineRule="auto"/>
        <w:jc w:val="both"/>
        <w:rPr>
          <w:rFonts w:cs="Arial"/>
          <w:sz w:val="18"/>
          <w:szCs w:val="18"/>
        </w:rPr>
      </w:pPr>
      <w:r w:rsidRPr="00E03816">
        <w:rPr>
          <w:rFonts w:cs="Arial"/>
          <w:sz w:val="18"/>
          <w:szCs w:val="18"/>
        </w:rPr>
        <w:t xml:space="preserve">Manifestar la oferta a través del formulario provisto para tal efecto en CompraNet para la presente licitación si la propuesta es de manera electrónica o en su caso mediante el </w:t>
      </w:r>
      <w:r w:rsidRPr="00E03816">
        <w:rPr>
          <w:rFonts w:cs="Arial"/>
          <w:b/>
          <w:sz w:val="18"/>
          <w:szCs w:val="18"/>
        </w:rPr>
        <w:t>Anexo 2 “Propuesta Económica”</w:t>
      </w:r>
      <w:r w:rsidRPr="00E03816">
        <w:rPr>
          <w:rFonts w:cs="Arial"/>
          <w:sz w:val="18"/>
          <w:szCs w:val="18"/>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w:t>
      </w:r>
      <w:r w:rsidRPr="00E03816">
        <w:rPr>
          <w:rFonts w:cs="Arial"/>
          <w:b/>
          <w:sz w:val="18"/>
          <w:szCs w:val="18"/>
        </w:rPr>
        <w:t>“Propuesta Económica”</w:t>
      </w:r>
      <w:r w:rsidRPr="00E03816">
        <w:rPr>
          <w:rFonts w:cs="Arial"/>
          <w:sz w:val="18"/>
          <w:szCs w:val="18"/>
        </w:rPr>
        <w:t xml:space="preserve"> de CompraNet.</w:t>
      </w:r>
    </w:p>
    <w:p w:rsidR="00E03816" w:rsidRPr="00E03816" w:rsidRDefault="00E03816" w:rsidP="00E03816">
      <w:pPr>
        <w:spacing w:after="0" w:line="240" w:lineRule="auto"/>
        <w:ind w:left="792" w:firstLine="0"/>
        <w:jc w:val="both"/>
        <w:rPr>
          <w:rFonts w:cs="Arial"/>
          <w:sz w:val="18"/>
          <w:szCs w:val="18"/>
        </w:rPr>
      </w:pPr>
    </w:p>
    <w:p w:rsidR="00E03816" w:rsidRDefault="00E03816" w:rsidP="00C71977">
      <w:pPr>
        <w:numPr>
          <w:ilvl w:val="1"/>
          <w:numId w:val="19"/>
        </w:numPr>
        <w:spacing w:after="0" w:line="240" w:lineRule="auto"/>
        <w:jc w:val="both"/>
        <w:rPr>
          <w:rFonts w:cs="Arial"/>
          <w:sz w:val="18"/>
          <w:szCs w:val="18"/>
        </w:rPr>
      </w:pPr>
      <w:r w:rsidRPr="00E03816">
        <w:rPr>
          <w:rFonts w:cs="Arial"/>
          <w:sz w:val="18"/>
          <w:szCs w:val="18"/>
        </w:rPr>
        <w:t xml:space="preserve">En caso de solicitarse un escrito adicional como parte de la propuesta económica, los licitantes deberán adjuntar el mismo en CompraNet en el apartado de </w:t>
      </w:r>
      <w:r w:rsidRPr="00E03816">
        <w:rPr>
          <w:rFonts w:cs="Arial"/>
          <w:b/>
          <w:sz w:val="18"/>
          <w:szCs w:val="18"/>
        </w:rPr>
        <w:t>“Anexos Genéricos”</w:t>
      </w:r>
      <w:r w:rsidRPr="00E03816">
        <w:rPr>
          <w:rFonts w:cs="Arial"/>
          <w:sz w:val="18"/>
          <w:szCs w:val="18"/>
        </w:rPr>
        <w:t xml:space="preserve"> de la sección de captura de la propuesta económica.</w:t>
      </w:r>
    </w:p>
    <w:p w:rsidR="00E03816" w:rsidRPr="00E03816" w:rsidRDefault="00E03816" w:rsidP="00E03816">
      <w:pPr>
        <w:spacing w:after="0" w:line="240" w:lineRule="auto"/>
        <w:ind w:left="0" w:firstLine="0"/>
        <w:jc w:val="both"/>
        <w:rPr>
          <w:rFonts w:cs="Arial"/>
          <w:sz w:val="18"/>
          <w:szCs w:val="18"/>
        </w:rPr>
      </w:pPr>
    </w:p>
    <w:p w:rsidR="00E03816" w:rsidRDefault="00E03816" w:rsidP="00686FF6">
      <w:pPr>
        <w:spacing w:after="0" w:line="240" w:lineRule="auto"/>
        <w:ind w:left="851"/>
        <w:jc w:val="both"/>
        <w:rPr>
          <w:rFonts w:cs="Arial"/>
          <w:sz w:val="18"/>
          <w:szCs w:val="18"/>
        </w:rPr>
      </w:pPr>
      <w:r w:rsidRPr="00E03816">
        <w:rPr>
          <w:rFonts w:cs="Arial"/>
          <w:sz w:val="18"/>
          <w:szCs w:val="18"/>
        </w:rPr>
        <w:t xml:space="preserve">Los licitantes deberán adjuntar el mismo en CompraNet en el apartado de </w:t>
      </w:r>
      <w:r w:rsidRPr="00E03816">
        <w:rPr>
          <w:rFonts w:cs="Arial"/>
          <w:b/>
          <w:sz w:val="18"/>
          <w:szCs w:val="18"/>
        </w:rPr>
        <w:t>“Anexos Genéricos”</w:t>
      </w:r>
      <w:r w:rsidRPr="00E03816">
        <w:rPr>
          <w:rFonts w:cs="Arial"/>
          <w:sz w:val="18"/>
          <w:szCs w:val="18"/>
        </w:rPr>
        <w:t xml:space="preserve"> de la sección de captura de la propuesta económica los resultados de la Planeación Estratégica que deberá realizarse antes de la propuesta económica, y cuyos alcances y propósitos se describen en el Anexo 1 “Especificaciones Técnicas”. La propuesta económica que se presente deberá ser consistente con los resultados obtenidos en la Planeación Estratégica</w:t>
      </w:r>
      <w:r>
        <w:rPr>
          <w:rFonts w:cs="Arial"/>
          <w:sz w:val="18"/>
          <w:szCs w:val="18"/>
        </w:rPr>
        <w:t>.</w:t>
      </w:r>
    </w:p>
    <w:p w:rsidR="00E03816" w:rsidRPr="00E03816" w:rsidRDefault="00E03816" w:rsidP="00E03816">
      <w:pPr>
        <w:spacing w:after="0" w:line="240" w:lineRule="auto"/>
        <w:jc w:val="both"/>
        <w:rPr>
          <w:rFonts w:cs="Arial"/>
          <w:sz w:val="18"/>
          <w:szCs w:val="18"/>
        </w:rPr>
      </w:pPr>
    </w:p>
    <w:p w:rsidR="00E03816" w:rsidRDefault="00E03816" w:rsidP="00C71977">
      <w:pPr>
        <w:numPr>
          <w:ilvl w:val="1"/>
          <w:numId w:val="19"/>
        </w:numPr>
        <w:spacing w:after="0" w:line="240" w:lineRule="auto"/>
        <w:jc w:val="both"/>
        <w:rPr>
          <w:rFonts w:cs="Arial"/>
          <w:sz w:val="18"/>
          <w:szCs w:val="18"/>
        </w:rPr>
      </w:pPr>
      <w:r w:rsidRPr="00E03816">
        <w:rPr>
          <w:rFonts w:cs="Arial"/>
          <w:sz w:val="18"/>
          <w:szCs w:val="18"/>
        </w:rPr>
        <w:t>La oferta deberá ser exclusivamente en Moneda Nacional.</w:t>
      </w:r>
    </w:p>
    <w:p w:rsidR="00E03816" w:rsidRPr="00E03816" w:rsidRDefault="00E03816" w:rsidP="00E03816">
      <w:pPr>
        <w:spacing w:after="0" w:line="240" w:lineRule="auto"/>
        <w:ind w:left="792" w:firstLine="0"/>
        <w:jc w:val="both"/>
        <w:rPr>
          <w:rFonts w:cs="Arial"/>
          <w:sz w:val="18"/>
          <w:szCs w:val="18"/>
        </w:rPr>
      </w:pPr>
    </w:p>
    <w:p w:rsidR="00E03816" w:rsidRDefault="00E03816" w:rsidP="00C71977">
      <w:pPr>
        <w:numPr>
          <w:ilvl w:val="1"/>
          <w:numId w:val="19"/>
        </w:numPr>
        <w:spacing w:after="0" w:line="240" w:lineRule="auto"/>
        <w:jc w:val="both"/>
        <w:rPr>
          <w:rFonts w:cs="Arial"/>
          <w:sz w:val="18"/>
          <w:szCs w:val="18"/>
        </w:rPr>
      </w:pPr>
      <w:r w:rsidRPr="00E03816">
        <w:rPr>
          <w:rFonts w:cs="Arial"/>
          <w:sz w:val="18"/>
          <w:szCs w:val="18"/>
        </w:rPr>
        <w:t>Señalar el precio unitario para la partida incluyendo Descripción detallada de los servicios prestados y el total de la proposición.</w:t>
      </w:r>
    </w:p>
    <w:p w:rsidR="00E03816" w:rsidRPr="00E03816" w:rsidRDefault="00E03816" w:rsidP="00E03816">
      <w:pPr>
        <w:spacing w:after="0" w:line="240" w:lineRule="auto"/>
        <w:ind w:left="0" w:firstLine="0"/>
        <w:jc w:val="both"/>
        <w:rPr>
          <w:rFonts w:cs="Arial"/>
          <w:sz w:val="18"/>
          <w:szCs w:val="18"/>
        </w:rPr>
      </w:pPr>
    </w:p>
    <w:p w:rsidR="00E03816" w:rsidRDefault="00E03816" w:rsidP="00C71977">
      <w:pPr>
        <w:numPr>
          <w:ilvl w:val="1"/>
          <w:numId w:val="19"/>
        </w:numPr>
        <w:spacing w:after="0" w:line="240" w:lineRule="auto"/>
        <w:jc w:val="both"/>
        <w:rPr>
          <w:rFonts w:cs="Arial"/>
          <w:sz w:val="18"/>
          <w:szCs w:val="18"/>
        </w:rPr>
      </w:pPr>
      <w:r w:rsidRPr="00E03816">
        <w:rPr>
          <w:rFonts w:cs="Arial"/>
          <w:sz w:val="18"/>
          <w:szCs w:val="18"/>
        </w:rPr>
        <w:t>Las cantidades deberán expresarse exclusivamente a dos decimales, con número y letra, de acuerdo a la Ley Monetaria en vigor, sin incluir el Impuesto al Valor Agregado (IVA).</w:t>
      </w:r>
    </w:p>
    <w:p w:rsidR="00E03816" w:rsidRPr="00E03816" w:rsidRDefault="00E03816" w:rsidP="00E03816">
      <w:pPr>
        <w:spacing w:after="0" w:line="240" w:lineRule="auto"/>
        <w:ind w:left="0" w:firstLine="0"/>
        <w:jc w:val="both"/>
        <w:rPr>
          <w:rFonts w:cs="Arial"/>
          <w:sz w:val="18"/>
          <w:szCs w:val="18"/>
        </w:rPr>
      </w:pPr>
    </w:p>
    <w:p w:rsidR="00E03816" w:rsidRDefault="00E03816" w:rsidP="00C71977">
      <w:pPr>
        <w:numPr>
          <w:ilvl w:val="1"/>
          <w:numId w:val="19"/>
        </w:numPr>
        <w:spacing w:after="0" w:line="240" w:lineRule="auto"/>
        <w:jc w:val="both"/>
        <w:rPr>
          <w:rFonts w:cs="Arial"/>
          <w:sz w:val="18"/>
          <w:szCs w:val="18"/>
        </w:rPr>
      </w:pPr>
      <w:r w:rsidRPr="00E03816">
        <w:rPr>
          <w:rFonts w:cs="Arial"/>
          <w:sz w:val="18"/>
          <w:szCs w:val="18"/>
        </w:rPr>
        <w:t>Los precios ofertados deberán ser fijos, sin escalación, durante la vigencia de este proceso y durante el periodo que dure la prestación de los servicios para el caso del licitante ganador.</w:t>
      </w:r>
    </w:p>
    <w:p w:rsidR="00E03816" w:rsidRPr="00E03816" w:rsidRDefault="00E03816" w:rsidP="00E03816">
      <w:pPr>
        <w:spacing w:after="0" w:line="240" w:lineRule="auto"/>
        <w:ind w:left="0" w:firstLine="0"/>
        <w:jc w:val="both"/>
        <w:rPr>
          <w:rFonts w:cs="Arial"/>
          <w:sz w:val="18"/>
          <w:szCs w:val="18"/>
        </w:rPr>
      </w:pPr>
    </w:p>
    <w:p w:rsidR="00E03816" w:rsidRPr="00E03816" w:rsidRDefault="00E03816" w:rsidP="00C71977">
      <w:pPr>
        <w:numPr>
          <w:ilvl w:val="1"/>
          <w:numId w:val="19"/>
        </w:numPr>
        <w:spacing w:after="0" w:line="240" w:lineRule="auto"/>
        <w:jc w:val="both"/>
        <w:rPr>
          <w:rFonts w:cs="Arial"/>
          <w:sz w:val="18"/>
          <w:szCs w:val="18"/>
        </w:rPr>
      </w:pPr>
      <w:r w:rsidRPr="00E03816">
        <w:rPr>
          <w:rFonts w:cs="Arial"/>
          <w:sz w:val="18"/>
          <w:szCs w:val="18"/>
        </w:rPr>
        <w:t xml:space="preserve">Conforme al </w:t>
      </w:r>
      <w:r w:rsidRPr="00E03816">
        <w:rPr>
          <w:rFonts w:cs="Arial"/>
          <w:b/>
          <w:sz w:val="18"/>
          <w:szCs w:val="18"/>
        </w:rPr>
        <w:t>Anexo 2 “Propuesta Económica”</w:t>
      </w:r>
      <w:r w:rsidRPr="00E03816">
        <w:rPr>
          <w:rFonts w:cs="Arial"/>
          <w:sz w:val="18"/>
          <w:szCs w:val="18"/>
        </w:rPr>
        <w:t xml:space="preserve"> de la presente convocatoria, señalar en sus cotizaciones que: </w:t>
      </w:r>
    </w:p>
    <w:p w:rsidR="00E03816" w:rsidRDefault="00E03816" w:rsidP="00E03816">
      <w:pPr>
        <w:spacing w:after="0" w:line="240" w:lineRule="auto"/>
        <w:jc w:val="both"/>
        <w:rPr>
          <w:rFonts w:cs="Arial"/>
          <w:sz w:val="18"/>
          <w:szCs w:val="18"/>
        </w:rPr>
      </w:pPr>
      <w:r w:rsidRPr="00E03816">
        <w:rPr>
          <w:rFonts w:cs="Arial"/>
          <w:i/>
          <w:sz w:val="18"/>
          <w:szCs w:val="18"/>
        </w:rPr>
        <w:t>“La oferta estará vigente 60 (sesenta) días naturales contados a partir de la fecha del acto de presentación y apertura de proposiciones y en el cual manifiesten que los precios serán firmes hasta la total prestación de los servicios y cotizado en moneda nacional”</w:t>
      </w:r>
      <w:r w:rsidRPr="00E03816">
        <w:rPr>
          <w:rFonts w:cs="Arial"/>
          <w:sz w:val="18"/>
          <w:szCs w:val="18"/>
        </w:rPr>
        <w:t>.</w:t>
      </w:r>
    </w:p>
    <w:p w:rsidR="00635C36" w:rsidRPr="00E03816" w:rsidRDefault="00635C36" w:rsidP="00E03816">
      <w:pPr>
        <w:spacing w:after="0" w:line="240" w:lineRule="auto"/>
        <w:jc w:val="both"/>
        <w:rPr>
          <w:rFonts w:cs="Arial"/>
          <w:sz w:val="18"/>
          <w:szCs w:val="18"/>
        </w:rPr>
      </w:pPr>
    </w:p>
    <w:p w:rsidR="00E03816" w:rsidRDefault="00E03816" w:rsidP="00C71977">
      <w:pPr>
        <w:numPr>
          <w:ilvl w:val="1"/>
          <w:numId w:val="19"/>
        </w:numPr>
        <w:spacing w:after="0" w:line="240" w:lineRule="auto"/>
        <w:jc w:val="both"/>
        <w:rPr>
          <w:rFonts w:cs="Arial"/>
          <w:sz w:val="18"/>
          <w:szCs w:val="18"/>
        </w:rPr>
      </w:pPr>
      <w:r w:rsidRPr="00E03816">
        <w:rPr>
          <w:rFonts w:cs="Arial"/>
          <w:sz w:val="18"/>
          <w:szCs w:val="18"/>
        </w:rPr>
        <w:t xml:space="preserve">Asimismo, la propuesta económica deberá contener la información señalada en el </w:t>
      </w:r>
      <w:r w:rsidRPr="00E03816">
        <w:rPr>
          <w:rFonts w:cs="Arial"/>
          <w:b/>
          <w:sz w:val="18"/>
          <w:szCs w:val="18"/>
        </w:rPr>
        <w:t>Anexo 2 “Propuesta Económica”</w:t>
      </w:r>
      <w:r w:rsidRPr="00E03816">
        <w:rPr>
          <w:rFonts w:cs="Arial"/>
          <w:sz w:val="18"/>
          <w:szCs w:val="18"/>
        </w:rPr>
        <w:t xml:space="preserve"> de la presente convocatoria y lo que en su caso se indique en sus juntas de aclaraciones.</w:t>
      </w:r>
    </w:p>
    <w:p w:rsidR="00635C36" w:rsidRPr="00E03816" w:rsidRDefault="00635C36" w:rsidP="00635C36">
      <w:pPr>
        <w:spacing w:after="0" w:line="240" w:lineRule="auto"/>
        <w:ind w:left="360" w:firstLine="0"/>
        <w:jc w:val="both"/>
        <w:rPr>
          <w:rFonts w:cs="Arial"/>
          <w:sz w:val="18"/>
          <w:szCs w:val="18"/>
        </w:rPr>
      </w:pPr>
    </w:p>
    <w:p w:rsidR="00E03816" w:rsidRDefault="00E03816" w:rsidP="00C71977">
      <w:pPr>
        <w:numPr>
          <w:ilvl w:val="1"/>
          <w:numId w:val="19"/>
        </w:numPr>
        <w:spacing w:after="0" w:line="240" w:lineRule="auto"/>
        <w:jc w:val="both"/>
        <w:rPr>
          <w:rFonts w:cs="Arial"/>
          <w:sz w:val="18"/>
          <w:szCs w:val="18"/>
        </w:rPr>
      </w:pPr>
      <w:r w:rsidRPr="00E03816">
        <w:rPr>
          <w:rFonts w:cs="Arial"/>
          <w:sz w:val="18"/>
          <w:szCs w:val="18"/>
        </w:rPr>
        <w:t>Deberá ser clara y precisa.</w:t>
      </w:r>
    </w:p>
    <w:p w:rsidR="00635C36" w:rsidRPr="00E03816" w:rsidRDefault="00635C36" w:rsidP="00635C36">
      <w:pPr>
        <w:spacing w:after="0" w:line="240" w:lineRule="auto"/>
        <w:ind w:left="0" w:firstLine="0"/>
        <w:jc w:val="both"/>
        <w:rPr>
          <w:rFonts w:cs="Arial"/>
          <w:sz w:val="18"/>
          <w:szCs w:val="18"/>
        </w:rPr>
      </w:pPr>
    </w:p>
    <w:p w:rsidR="00E03816" w:rsidRDefault="00E03816" w:rsidP="00C71977">
      <w:pPr>
        <w:numPr>
          <w:ilvl w:val="1"/>
          <w:numId w:val="19"/>
        </w:numPr>
        <w:spacing w:after="0" w:line="240" w:lineRule="auto"/>
        <w:jc w:val="both"/>
        <w:rPr>
          <w:rFonts w:cs="Arial"/>
          <w:sz w:val="18"/>
          <w:szCs w:val="18"/>
        </w:rPr>
      </w:pPr>
      <w:r w:rsidRPr="00E03816">
        <w:rPr>
          <w:rFonts w:cs="Arial"/>
          <w:sz w:val="18"/>
          <w:szCs w:val="18"/>
        </w:rPr>
        <w:lastRenderedPageBreak/>
        <w:t>Los licitantes deberán seleccionar en CompraNet las partidas que tengan interés en participar, salvo que se establezca lo contrario en la presente convocatoria; en cuyo caso, para los artículos sin marcar no será necesario señalar su precio, y no serán considerados en la respuesta.</w:t>
      </w:r>
    </w:p>
    <w:p w:rsidR="00635C36" w:rsidRPr="00E03816" w:rsidRDefault="00635C36" w:rsidP="00635C36">
      <w:pPr>
        <w:spacing w:after="0" w:line="240" w:lineRule="auto"/>
        <w:ind w:left="0" w:firstLine="0"/>
        <w:jc w:val="both"/>
        <w:rPr>
          <w:rFonts w:cs="Arial"/>
          <w:sz w:val="18"/>
          <w:szCs w:val="18"/>
        </w:rPr>
      </w:pPr>
    </w:p>
    <w:p w:rsidR="00E03816" w:rsidRDefault="00E03816" w:rsidP="00635C36">
      <w:pPr>
        <w:spacing w:after="0" w:line="240" w:lineRule="auto"/>
        <w:ind w:left="284"/>
        <w:jc w:val="both"/>
        <w:rPr>
          <w:rFonts w:cs="Arial"/>
          <w:b/>
          <w:sz w:val="18"/>
          <w:szCs w:val="18"/>
        </w:rPr>
      </w:pPr>
      <w:r w:rsidRPr="00E03816">
        <w:rPr>
          <w:rFonts w:cs="Arial"/>
          <w:b/>
          <w:sz w:val="18"/>
          <w:szCs w:val="18"/>
        </w:rPr>
        <w:t>IMPORTANTE: Si la partida está marcado, cualquier valor incluido (incluido 0 cero) será considerado como su precio para la partida, por lo que deberán tenerlo en cuenta a la hora de ofertar económicamente en el sistema CompraNet.</w:t>
      </w:r>
    </w:p>
    <w:p w:rsidR="00635C36" w:rsidRPr="00E03816" w:rsidRDefault="00635C36" w:rsidP="00635C36">
      <w:pPr>
        <w:spacing w:after="0" w:line="240" w:lineRule="auto"/>
        <w:ind w:left="284"/>
        <w:jc w:val="both"/>
        <w:rPr>
          <w:rFonts w:cs="Arial"/>
          <w:b/>
          <w:sz w:val="18"/>
          <w:szCs w:val="18"/>
        </w:rPr>
      </w:pPr>
    </w:p>
    <w:p w:rsidR="00E03816" w:rsidRDefault="00E03816" w:rsidP="00E03816">
      <w:pPr>
        <w:spacing w:after="0" w:line="240" w:lineRule="auto"/>
        <w:jc w:val="both"/>
        <w:rPr>
          <w:rFonts w:cs="Arial"/>
          <w:sz w:val="18"/>
          <w:szCs w:val="18"/>
        </w:rPr>
      </w:pPr>
      <w:r w:rsidRPr="00E03816">
        <w:rPr>
          <w:rFonts w:cs="Arial"/>
          <w:sz w:val="18"/>
          <w:szCs w:val="18"/>
        </w:rPr>
        <w:t xml:space="preserve">Con fundamento en el artículo 55 del RLAASSP, si al momento de realizar la verificación de los importes de las propuestas económicas, en las operaciones finales, se detectan errores aritméticos, éstos serán rectificados por el </w:t>
      </w:r>
      <w:r w:rsidRPr="00E03816">
        <w:rPr>
          <w:rFonts w:cs="Arial"/>
          <w:b/>
          <w:sz w:val="18"/>
          <w:szCs w:val="18"/>
        </w:rPr>
        <w:t>CETI</w:t>
      </w:r>
      <w:r w:rsidRPr="00E03816">
        <w:rPr>
          <w:rFonts w:cs="Arial"/>
          <w:sz w:val="18"/>
          <w:szCs w:val="18"/>
        </w:rPr>
        <w:t xml:space="preserve"> de la siguiente manera:</w:t>
      </w:r>
    </w:p>
    <w:p w:rsidR="00635C36" w:rsidRPr="00E03816" w:rsidRDefault="00635C36" w:rsidP="00E03816">
      <w:pPr>
        <w:spacing w:after="0" w:line="240" w:lineRule="auto"/>
        <w:jc w:val="both"/>
        <w:rPr>
          <w:rFonts w:cs="Arial"/>
          <w:sz w:val="18"/>
          <w:szCs w:val="18"/>
        </w:rPr>
      </w:pPr>
    </w:p>
    <w:p w:rsidR="00E03816" w:rsidRPr="00E03816" w:rsidRDefault="00E03816" w:rsidP="00C71977">
      <w:pPr>
        <w:numPr>
          <w:ilvl w:val="0"/>
          <w:numId w:val="16"/>
        </w:numPr>
        <w:spacing w:after="0" w:line="240" w:lineRule="auto"/>
        <w:jc w:val="both"/>
        <w:rPr>
          <w:rFonts w:cs="Arial"/>
          <w:sz w:val="18"/>
          <w:szCs w:val="18"/>
        </w:rPr>
      </w:pPr>
      <w:r w:rsidRPr="00E03816">
        <w:rPr>
          <w:rFonts w:cs="Arial"/>
          <w:sz w:val="18"/>
          <w:szCs w:val="18"/>
        </w:rPr>
        <w:t>Si existiere una discrepancia entre el precio unitario y precio total que resulte de multiplicar el precio unitario por las cantidades correspondientes, prevalecerá el precio unitario y el precio total será corregido.</w:t>
      </w:r>
    </w:p>
    <w:p w:rsidR="00E03816" w:rsidRPr="00E03816" w:rsidRDefault="00E03816" w:rsidP="00C71977">
      <w:pPr>
        <w:numPr>
          <w:ilvl w:val="0"/>
          <w:numId w:val="16"/>
        </w:numPr>
        <w:spacing w:after="0" w:line="240" w:lineRule="auto"/>
        <w:jc w:val="both"/>
        <w:rPr>
          <w:rFonts w:cs="Arial"/>
          <w:sz w:val="18"/>
          <w:szCs w:val="18"/>
        </w:rPr>
      </w:pPr>
      <w:r w:rsidRPr="00E03816">
        <w:rPr>
          <w:rFonts w:cs="Arial"/>
          <w:sz w:val="18"/>
          <w:szCs w:val="18"/>
        </w:rPr>
        <w:t>Si existiere una discrepancia entre palabras y cifras prevalecerá el precio expresado en palabras.</w:t>
      </w:r>
    </w:p>
    <w:p w:rsidR="00E03816" w:rsidRPr="00E03816" w:rsidRDefault="00E03816" w:rsidP="00C71977">
      <w:pPr>
        <w:numPr>
          <w:ilvl w:val="0"/>
          <w:numId w:val="16"/>
        </w:numPr>
        <w:spacing w:after="0" w:line="240" w:lineRule="auto"/>
        <w:jc w:val="both"/>
        <w:rPr>
          <w:rFonts w:cs="Arial"/>
          <w:sz w:val="18"/>
          <w:szCs w:val="18"/>
        </w:rPr>
      </w:pPr>
      <w:r w:rsidRPr="00E03816">
        <w:rPr>
          <w:rFonts w:cs="Arial"/>
          <w:sz w:val="18"/>
          <w:szCs w:val="18"/>
        </w:rPr>
        <w:t>En ningún caso se realizarán correcciones en precios unitarios.</w:t>
      </w:r>
    </w:p>
    <w:p w:rsidR="00E03816" w:rsidRPr="00E03816" w:rsidRDefault="00E03816" w:rsidP="00E03816">
      <w:pPr>
        <w:spacing w:after="0" w:line="240" w:lineRule="auto"/>
        <w:jc w:val="both"/>
        <w:rPr>
          <w:rFonts w:cs="Arial"/>
          <w:sz w:val="18"/>
          <w:szCs w:val="18"/>
        </w:rPr>
      </w:pPr>
    </w:p>
    <w:p w:rsidR="00E03816" w:rsidRPr="00E03816" w:rsidRDefault="00E03816" w:rsidP="00E03816">
      <w:pPr>
        <w:spacing w:after="0" w:line="240" w:lineRule="auto"/>
        <w:jc w:val="both"/>
        <w:rPr>
          <w:rFonts w:cs="Arial"/>
          <w:sz w:val="18"/>
          <w:szCs w:val="18"/>
        </w:rPr>
      </w:pPr>
      <w:r w:rsidRPr="00E03816">
        <w:rPr>
          <w:rFonts w:cs="Arial"/>
          <w:sz w:val="18"/>
          <w:szCs w:val="18"/>
        </w:rPr>
        <w:t>En caso de que el licitante no acepte la(s) corrección(es), la propuesta será desechada.</w:t>
      </w:r>
    </w:p>
    <w:p w:rsidR="00630298" w:rsidRPr="006A40B9" w:rsidRDefault="00630298" w:rsidP="00DD7651">
      <w:pPr>
        <w:tabs>
          <w:tab w:val="left" w:pos="426"/>
        </w:tabs>
        <w:spacing w:after="0" w:line="240" w:lineRule="auto"/>
        <w:ind w:left="567"/>
        <w:jc w:val="both"/>
        <w:rPr>
          <w:rFonts w:cs="Arial"/>
          <w:sz w:val="18"/>
          <w:szCs w:val="18"/>
        </w:rPr>
      </w:pPr>
    </w:p>
    <w:p w:rsidR="00630298" w:rsidRDefault="00630298" w:rsidP="00C71977">
      <w:pPr>
        <w:numPr>
          <w:ilvl w:val="0"/>
          <w:numId w:val="19"/>
        </w:numPr>
        <w:spacing w:after="0" w:line="240" w:lineRule="auto"/>
        <w:ind w:left="567"/>
        <w:jc w:val="both"/>
        <w:rPr>
          <w:rFonts w:cs="Arial"/>
          <w:b/>
          <w:bCs/>
          <w:sz w:val="18"/>
          <w:szCs w:val="20"/>
        </w:rPr>
      </w:pPr>
      <w:bookmarkStart w:id="11" w:name="_4.4_Condiciones_de_precios."/>
      <w:bookmarkStart w:id="12" w:name="_4.4_Condiciones_de"/>
      <w:bookmarkEnd w:id="11"/>
      <w:bookmarkEnd w:id="12"/>
      <w:r w:rsidRPr="00CF6D5A">
        <w:rPr>
          <w:rFonts w:cs="Arial"/>
          <w:b/>
          <w:sz w:val="18"/>
          <w:szCs w:val="20"/>
        </w:rPr>
        <w:t>Condiciones</w:t>
      </w:r>
      <w:r w:rsidRPr="00CF6D5A">
        <w:rPr>
          <w:rFonts w:cs="Arial"/>
          <w:b/>
          <w:bCs/>
          <w:sz w:val="18"/>
          <w:szCs w:val="20"/>
        </w:rPr>
        <w:t xml:space="preserve"> de precios.</w:t>
      </w:r>
    </w:p>
    <w:p w:rsidR="00BA5FF4" w:rsidRPr="00CF6D5A" w:rsidRDefault="00BA5FF4" w:rsidP="00BA5FF4">
      <w:pPr>
        <w:pStyle w:val="Prrafodelista"/>
        <w:ind w:left="567"/>
        <w:jc w:val="both"/>
        <w:rPr>
          <w:rFonts w:ascii="Segoe UI Symbol" w:hAnsi="Segoe UI Symbol" w:cs="Arial"/>
          <w:b/>
          <w:bCs/>
          <w:sz w:val="18"/>
          <w:szCs w:val="20"/>
        </w:rPr>
      </w:pP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Convocante requiere que los licitantes hagan sus propuestas económicas en la modalidad de precios fijos hasta la total prestación del </w:t>
      </w:r>
      <w:r w:rsidR="00635C36">
        <w:rPr>
          <w:rFonts w:ascii="Segoe UI Symbol" w:hAnsi="Segoe UI Symbol" w:cs="Arial"/>
          <w:sz w:val="18"/>
          <w:szCs w:val="20"/>
        </w:rPr>
        <w:t>servicio</w:t>
      </w:r>
      <w:r w:rsidRPr="00CF6D5A">
        <w:rPr>
          <w:rFonts w:ascii="Segoe UI Symbol" w:hAnsi="Segoe UI Symbol" w:cs="Arial"/>
          <w:sz w:val="18"/>
          <w:szCs w:val="20"/>
        </w:rPr>
        <w:t xml:space="preserve"> objeto de este procedimiento, de conformidad con el </w:t>
      </w:r>
      <w:r w:rsidRPr="00CF6D5A">
        <w:rPr>
          <w:rFonts w:ascii="Segoe UI Symbol" w:hAnsi="Segoe UI Symbol" w:cs="Arial"/>
          <w:color w:val="00B050"/>
          <w:sz w:val="18"/>
          <w:szCs w:val="20"/>
        </w:rPr>
        <w:t>artículo 44 de la LAASSP</w:t>
      </w:r>
      <w:r w:rsidRPr="00CF6D5A">
        <w:rPr>
          <w:rFonts w:ascii="Segoe UI Symbol" w:hAnsi="Segoe UI Symbol" w:cs="Arial"/>
          <w:sz w:val="18"/>
          <w:szCs w:val="20"/>
        </w:rPr>
        <w:t xml:space="preserve">. </w:t>
      </w:r>
    </w:p>
    <w:p w:rsidR="00635C36" w:rsidRPr="00CF6D5A" w:rsidRDefault="00635C36" w:rsidP="00DD7651">
      <w:pPr>
        <w:pStyle w:val="Prrafodelista"/>
        <w:ind w:left="567"/>
        <w:jc w:val="both"/>
        <w:rPr>
          <w:rFonts w:ascii="Segoe UI Symbol" w:hAnsi="Segoe UI Symbol" w:cs="Arial"/>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La cotización debe ser presentada en moneda nacional, no se aceptan propuestas con escalación de precios o condicionadas.</w:t>
      </w:r>
    </w:p>
    <w:p w:rsidR="00A91F5B" w:rsidRPr="00885E0F" w:rsidRDefault="00A91F5B" w:rsidP="00885E0F">
      <w:pPr>
        <w:pStyle w:val="Prrafodelista"/>
        <w:ind w:left="360"/>
        <w:jc w:val="both"/>
        <w:rPr>
          <w:rFonts w:ascii="Segoe UI Symbol" w:eastAsia="Segoe UI Symbol" w:hAnsi="Segoe UI Symbol" w:cs="Arial"/>
          <w:color w:val="000000"/>
          <w:sz w:val="18"/>
          <w:szCs w:val="18"/>
          <w:lang w:eastAsia="es-MX"/>
        </w:rPr>
      </w:pPr>
    </w:p>
    <w:p w:rsidR="00635C36" w:rsidRPr="00635C36" w:rsidRDefault="00635C36" w:rsidP="00C71977">
      <w:pPr>
        <w:pStyle w:val="Prrafodelista"/>
        <w:numPr>
          <w:ilvl w:val="0"/>
          <w:numId w:val="18"/>
        </w:numPr>
        <w:jc w:val="both"/>
        <w:rPr>
          <w:rFonts w:ascii="Segoe UI Symbol" w:eastAsia="Segoe UI Symbol" w:hAnsi="Segoe UI Symbol" w:cs="Arial"/>
          <w:b/>
          <w:vanish/>
          <w:color w:val="000000"/>
          <w:sz w:val="18"/>
          <w:szCs w:val="18"/>
          <w:lang w:eastAsia="es-MX"/>
        </w:rPr>
      </w:pPr>
    </w:p>
    <w:p w:rsidR="00635C36" w:rsidRPr="00635C36" w:rsidRDefault="00635C36" w:rsidP="00C71977">
      <w:pPr>
        <w:pStyle w:val="Prrafodelista"/>
        <w:numPr>
          <w:ilvl w:val="0"/>
          <w:numId w:val="18"/>
        </w:numPr>
        <w:jc w:val="both"/>
        <w:rPr>
          <w:rFonts w:ascii="Segoe UI Symbol" w:eastAsia="Segoe UI Symbol" w:hAnsi="Segoe UI Symbol" w:cs="Arial"/>
          <w:b/>
          <w:vanish/>
          <w:color w:val="000000"/>
          <w:sz w:val="18"/>
          <w:szCs w:val="18"/>
          <w:lang w:eastAsia="es-MX"/>
        </w:rPr>
      </w:pPr>
    </w:p>
    <w:p w:rsidR="00635C36" w:rsidRPr="00635C36" w:rsidRDefault="00635C36" w:rsidP="00C71977">
      <w:pPr>
        <w:pStyle w:val="Prrafodelista"/>
        <w:numPr>
          <w:ilvl w:val="0"/>
          <w:numId w:val="18"/>
        </w:numPr>
        <w:jc w:val="both"/>
        <w:rPr>
          <w:rFonts w:ascii="Segoe UI Symbol" w:eastAsia="Segoe UI Symbol" w:hAnsi="Segoe UI Symbol" w:cs="Arial"/>
          <w:b/>
          <w:vanish/>
          <w:color w:val="000000"/>
          <w:sz w:val="18"/>
          <w:szCs w:val="18"/>
          <w:lang w:eastAsia="es-MX"/>
        </w:rPr>
      </w:pPr>
    </w:p>
    <w:p w:rsidR="00635C36" w:rsidRPr="00635C36" w:rsidRDefault="00635C36" w:rsidP="00C71977">
      <w:pPr>
        <w:pStyle w:val="Prrafodelista"/>
        <w:numPr>
          <w:ilvl w:val="0"/>
          <w:numId w:val="18"/>
        </w:numPr>
        <w:jc w:val="both"/>
        <w:rPr>
          <w:rFonts w:ascii="Segoe UI Symbol" w:eastAsia="Segoe UI Symbol" w:hAnsi="Segoe UI Symbol" w:cs="Arial"/>
          <w:b/>
          <w:vanish/>
          <w:color w:val="000000"/>
          <w:sz w:val="18"/>
          <w:szCs w:val="18"/>
          <w:lang w:eastAsia="es-MX"/>
        </w:rPr>
      </w:pPr>
    </w:p>
    <w:p w:rsidR="00630298" w:rsidRDefault="00630298" w:rsidP="00C71977">
      <w:pPr>
        <w:numPr>
          <w:ilvl w:val="1"/>
          <w:numId w:val="18"/>
        </w:numPr>
        <w:spacing w:after="0" w:line="240" w:lineRule="auto"/>
        <w:ind w:left="999"/>
        <w:jc w:val="both"/>
        <w:rPr>
          <w:rFonts w:cs="Arial"/>
          <w:b/>
          <w:sz w:val="18"/>
          <w:szCs w:val="20"/>
        </w:rPr>
      </w:pPr>
      <w:r w:rsidRPr="00885E0F">
        <w:rPr>
          <w:rFonts w:cs="Arial"/>
          <w:b/>
          <w:sz w:val="18"/>
          <w:szCs w:val="18"/>
        </w:rPr>
        <w:t>Precios</w:t>
      </w:r>
      <w:r w:rsidRPr="00CF6D5A">
        <w:rPr>
          <w:rFonts w:cs="Arial"/>
          <w:b/>
          <w:sz w:val="18"/>
          <w:szCs w:val="20"/>
        </w:rPr>
        <w:t xml:space="preserve"> fijos: </w:t>
      </w:r>
    </w:p>
    <w:p w:rsidR="00885E0F" w:rsidRPr="00CF6D5A" w:rsidRDefault="00885E0F" w:rsidP="00885E0F">
      <w:pPr>
        <w:spacing w:after="0" w:line="240" w:lineRule="auto"/>
        <w:ind w:left="999" w:firstLine="0"/>
        <w:jc w:val="both"/>
        <w:rPr>
          <w:rFonts w:cs="Arial"/>
          <w:b/>
          <w:sz w:val="18"/>
          <w:szCs w:val="20"/>
        </w:rPr>
      </w:pPr>
    </w:p>
    <w:p w:rsidR="00630298" w:rsidRPr="00885E0F" w:rsidRDefault="00630298" w:rsidP="00DD7651">
      <w:pPr>
        <w:tabs>
          <w:tab w:val="left" w:pos="567"/>
        </w:tabs>
        <w:spacing w:after="0" w:line="240" w:lineRule="auto"/>
        <w:ind w:left="567" w:hanging="284"/>
        <w:jc w:val="both"/>
        <w:rPr>
          <w:rFonts w:cs="Arial"/>
          <w:sz w:val="18"/>
          <w:szCs w:val="20"/>
        </w:rPr>
      </w:pPr>
      <w:r w:rsidRPr="00CF6D5A">
        <w:rPr>
          <w:rFonts w:cs="Arial"/>
          <w:sz w:val="20"/>
          <w:szCs w:val="20"/>
        </w:rPr>
        <w:tab/>
      </w:r>
      <w:r w:rsidRPr="00885E0F">
        <w:rPr>
          <w:rFonts w:cs="Arial"/>
          <w:sz w:val="18"/>
          <w:szCs w:val="20"/>
        </w:rPr>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630298" w:rsidRPr="00885E0F" w:rsidRDefault="00630298" w:rsidP="00DD7651">
      <w:pPr>
        <w:tabs>
          <w:tab w:val="left" w:pos="567"/>
        </w:tabs>
        <w:spacing w:after="0" w:line="240" w:lineRule="auto"/>
        <w:ind w:left="567" w:hanging="284"/>
        <w:jc w:val="both"/>
        <w:rPr>
          <w:rFonts w:cs="Arial"/>
          <w:sz w:val="18"/>
          <w:szCs w:val="20"/>
        </w:rPr>
      </w:pPr>
      <w:r w:rsidRPr="00885E0F">
        <w:rPr>
          <w:rFonts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entregados o aún no pagados, y que por tal razón no pudieron haber sido objeto de consideración en la proposición que sirvió de base para la adjudicación del contrato correspondiente, </w:t>
      </w:r>
      <w:r w:rsidRPr="00885E0F">
        <w:rPr>
          <w:rFonts w:cs="Arial"/>
          <w:b/>
          <w:sz w:val="18"/>
          <w:szCs w:val="20"/>
        </w:rPr>
        <w:t>“EL CETI”</w:t>
      </w:r>
      <w:r w:rsidRPr="00885E0F">
        <w:rPr>
          <w:rFonts w:cs="Arial"/>
          <w:sz w:val="18"/>
          <w:szCs w:val="20"/>
        </w:rPr>
        <w:t xml:space="preserve"> reconocerá incrementos o requerirá reducciones, conforme a los lineamientos que expida la SFP.</w:t>
      </w:r>
    </w:p>
    <w:p w:rsidR="00885E0F" w:rsidRPr="00CF6D5A" w:rsidRDefault="00885E0F" w:rsidP="00DD7651">
      <w:pPr>
        <w:tabs>
          <w:tab w:val="left" w:pos="567"/>
        </w:tabs>
        <w:spacing w:after="0" w:line="240" w:lineRule="auto"/>
        <w:ind w:left="567" w:hanging="284"/>
        <w:jc w:val="both"/>
        <w:rPr>
          <w:rFonts w:cs="Arial"/>
          <w:sz w:val="20"/>
          <w:szCs w:val="20"/>
        </w:rPr>
      </w:pPr>
    </w:p>
    <w:p w:rsidR="00630298" w:rsidRPr="00CF6D5A" w:rsidRDefault="00630298" w:rsidP="00C71977">
      <w:pPr>
        <w:numPr>
          <w:ilvl w:val="1"/>
          <w:numId w:val="18"/>
        </w:numPr>
        <w:spacing w:after="0" w:line="240" w:lineRule="auto"/>
        <w:ind w:left="999"/>
        <w:jc w:val="both"/>
        <w:rPr>
          <w:rFonts w:cs="Arial"/>
          <w:b/>
          <w:bCs/>
          <w:sz w:val="18"/>
          <w:szCs w:val="20"/>
        </w:rPr>
      </w:pPr>
      <w:r w:rsidRPr="00CF6D5A">
        <w:rPr>
          <w:rFonts w:cs="Arial"/>
          <w:b/>
          <w:bCs/>
          <w:sz w:val="18"/>
          <w:szCs w:val="20"/>
        </w:rPr>
        <w:t>De las verificaciones.</w:t>
      </w:r>
    </w:p>
    <w:p w:rsidR="00635C36"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 </w:t>
      </w: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CF6D5A">
        <w:rPr>
          <w:rFonts w:ascii="Segoe UI Symbol" w:hAnsi="Segoe UI Symbol" w:cs="Arial"/>
          <w:b/>
          <w:sz w:val="18"/>
          <w:szCs w:val="20"/>
        </w:rPr>
        <w:t>“EL CETI”</w:t>
      </w:r>
      <w:r w:rsidRPr="00CF6D5A">
        <w:rPr>
          <w:rFonts w:ascii="Segoe UI Symbol" w:hAnsi="Segoe UI Symbol" w:cs="Arial"/>
          <w:sz w:val="18"/>
          <w:szCs w:val="20"/>
        </w:rPr>
        <w:t>.</w:t>
      </w:r>
    </w:p>
    <w:p w:rsidR="00635C36" w:rsidRPr="00CF6D5A" w:rsidRDefault="00635C36" w:rsidP="00DD7651">
      <w:pPr>
        <w:pStyle w:val="Prrafodelista"/>
        <w:ind w:left="567"/>
        <w:jc w:val="both"/>
        <w:rPr>
          <w:rFonts w:ascii="Segoe UI Symbol" w:hAnsi="Segoe UI Symbol" w:cs="Arial"/>
          <w:sz w:val="18"/>
          <w:szCs w:val="20"/>
        </w:rPr>
      </w:pP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Asimismo, </w:t>
      </w:r>
      <w:r w:rsidRPr="00CF6D5A">
        <w:rPr>
          <w:rFonts w:ascii="Segoe UI Symbol" w:hAnsi="Segoe UI Symbol" w:cs="Arial"/>
          <w:b/>
          <w:sz w:val="18"/>
          <w:szCs w:val="20"/>
        </w:rPr>
        <w:t>“EL CETI”</w:t>
      </w:r>
      <w:r w:rsidRPr="00CF6D5A">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w:t>
      </w:r>
      <w:r w:rsidRPr="00CF6D5A">
        <w:rPr>
          <w:rFonts w:ascii="Segoe UI Symbol" w:hAnsi="Segoe UI Symbol" w:cs="Arial"/>
          <w:sz w:val="18"/>
          <w:szCs w:val="20"/>
        </w:rPr>
        <w:lastRenderedPageBreak/>
        <w:t xml:space="preserve">contrato que se suscriba; para tal efecto se deberán asentar por escrito los resultados de la visita efectuada, pudiendo ser éste un criterio que permita a </w:t>
      </w:r>
      <w:r w:rsidRPr="00CF6D5A">
        <w:rPr>
          <w:rFonts w:ascii="Segoe UI Symbol" w:hAnsi="Segoe UI Symbol" w:cs="Arial"/>
          <w:b/>
          <w:sz w:val="18"/>
          <w:szCs w:val="20"/>
        </w:rPr>
        <w:t>“EL CETI</w:t>
      </w:r>
      <w:r w:rsidRPr="00CF6D5A">
        <w:rPr>
          <w:rFonts w:ascii="Segoe UI Symbol" w:hAnsi="Segoe UI Symbol" w:cs="Arial"/>
          <w:sz w:val="18"/>
          <w:szCs w:val="20"/>
        </w:rPr>
        <w:t xml:space="preserve"> acreditar en su caso el cumplimiento en la prestación de los servicios.</w:t>
      </w:r>
    </w:p>
    <w:p w:rsidR="00885E0F" w:rsidRPr="00CF6D5A" w:rsidRDefault="00885E0F" w:rsidP="00DD7651">
      <w:pPr>
        <w:pStyle w:val="Prrafodelista"/>
        <w:ind w:left="567"/>
        <w:jc w:val="both"/>
        <w:rPr>
          <w:rFonts w:ascii="Segoe UI Symbol" w:hAnsi="Segoe UI Symbol" w:cs="Arial"/>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considerarse oportuno, se dará vista al Órgano Interno de Control en </w:t>
      </w:r>
      <w:r w:rsidRPr="00CF6D5A">
        <w:rPr>
          <w:rFonts w:ascii="Segoe UI Symbol" w:hAnsi="Segoe UI Symbol" w:cs="Arial"/>
          <w:b/>
          <w:sz w:val="18"/>
          <w:szCs w:val="20"/>
        </w:rPr>
        <w:t>“EL CETI”</w:t>
      </w:r>
      <w:r w:rsidRPr="00CF6D5A">
        <w:rPr>
          <w:rFonts w:ascii="Segoe UI Symbol" w:hAnsi="Segoe UI Symbol" w:cs="Arial"/>
          <w:sz w:val="18"/>
          <w:szCs w:val="20"/>
        </w:rPr>
        <w:t xml:space="preserve"> para que proceda conforme a la legislación aplicable.</w:t>
      </w:r>
    </w:p>
    <w:p w:rsidR="00630298" w:rsidRPr="00CF6D5A" w:rsidRDefault="00630298" w:rsidP="00DD7651">
      <w:pPr>
        <w:pStyle w:val="Prrafodelista"/>
        <w:ind w:left="567"/>
        <w:jc w:val="both"/>
        <w:rPr>
          <w:rFonts w:ascii="Segoe UI Symbol" w:hAnsi="Segoe UI Symbol" w:cs="Arial"/>
          <w:sz w:val="18"/>
          <w:szCs w:val="20"/>
        </w:rPr>
      </w:pPr>
    </w:p>
    <w:p w:rsidR="00630298" w:rsidRPr="00CF6D5A"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CRITERIOS DE EVALUACIÓN DE LAS PROPOSICIONES Y ADJUDICACIÓN DEL CONTRATO.</w:t>
      </w:r>
    </w:p>
    <w:p w:rsidR="00635C36" w:rsidRDefault="00635C36" w:rsidP="00635C36">
      <w:pPr>
        <w:pStyle w:val="Prrafodelista"/>
        <w:ind w:left="567"/>
        <w:jc w:val="both"/>
        <w:rPr>
          <w:rFonts w:ascii="Segoe UI Symbol" w:hAnsi="Segoe UI Symbol" w:cs="Arial"/>
          <w:b/>
          <w:bCs/>
          <w:sz w:val="18"/>
          <w:szCs w:val="20"/>
        </w:rPr>
      </w:pPr>
    </w:p>
    <w:p w:rsidR="00630298" w:rsidRPr="00CF6D5A" w:rsidRDefault="00630298" w:rsidP="00C71977">
      <w:pPr>
        <w:pStyle w:val="Prrafodelista"/>
        <w:numPr>
          <w:ilvl w:val="0"/>
          <w:numId w:val="22"/>
        </w:numPr>
        <w:ind w:left="567"/>
        <w:jc w:val="both"/>
        <w:rPr>
          <w:rFonts w:ascii="Segoe UI Symbol" w:hAnsi="Segoe UI Symbol" w:cs="Arial"/>
          <w:b/>
          <w:bCs/>
          <w:sz w:val="18"/>
          <w:szCs w:val="20"/>
        </w:rPr>
      </w:pPr>
      <w:r w:rsidRPr="00CF6D5A">
        <w:rPr>
          <w:rFonts w:ascii="Segoe UI Symbol" w:hAnsi="Segoe UI Symbol" w:cs="Arial"/>
          <w:b/>
          <w:bCs/>
          <w:sz w:val="18"/>
          <w:szCs w:val="20"/>
        </w:rPr>
        <w:t>Criterios de evaluación, dictamen y adjudicación.</w:t>
      </w:r>
    </w:p>
    <w:p w:rsidR="00635C36" w:rsidRDefault="00635C36" w:rsidP="00DD7651">
      <w:pPr>
        <w:pStyle w:val="Prrafodelista"/>
        <w:ind w:left="567"/>
        <w:jc w:val="both"/>
        <w:rPr>
          <w:rFonts w:ascii="Segoe UI Symbol" w:hAnsi="Segoe UI Symbol" w:cs="Arial"/>
          <w:sz w:val="18"/>
          <w:szCs w:val="20"/>
        </w:rPr>
      </w:pP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Serán consideradas únicamente las proposiciones que cumplan con </w:t>
      </w:r>
      <w:r w:rsidRPr="00CF6D5A">
        <w:rPr>
          <w:rFonts w:ascii="Segoe UI Symbol" w:hAnsi="Segoe UI Symbol" w:cs="Arial"/>
          <w:b/>
          <w:color w:val="00B050"/>
          <w:sz w:val="18"/>
          <w:szCs w:val="20"/>
          <w:u w:val="single"/>
        </w:rPr>
        <w:t>todos y cada uno</w:t>
      </w:r>
      <w:r w:rsidRPr="00CF6D5A">
        <w:rPr>
          <w:rFonts w:ascii="Segoe UI Symbol" w:hAnsi="Segoe UI Symbol" w:cs="Arial"/>
          <w:sz w:val="18"/>
          <w:szCs w:val="20"/>
        </w:rPr>
        <w:t xml:space="preserve"> de los requisitos establecidos en la presente Convocatoria.</w:t>
      </w:r>
    </w:p>
    <w:p w:rsidR="00635C36" w:rsidRPr="00CF6D5A" w:rsidRDefault="00635C36" w:rsidP="00DD7651">
      <w:pPr>
        <w:pStyle w:val="Prrafodelista"/>
        <w:ind w:left="567"/>
        <w:jc w:val="both"/>
        <w:rPr>
          <w:rFonts w:ascii="Segoe UI Symbol" w:hAnsi="Segoe UI Symbol" w:cs="Arial"/>
          <w:sz w:val="18"/>
          <w:szCs w:val="20"/>
        </w:rPr>
      </w:pP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Sólo serán discurridas aquellas proposiciones que cubran con el 100% (cien por ciento) de la demanda requerida en términos de los </w:t>
      </w:r>
      <w:r w:rsidRPr="00CF6D5A">
        <w:rPr>
          <w:rFonts w:ascii="Segoe UI Symbol" w:hAnsi="Segoe UI Symbol" w:cs="Arial"/>
          <w:b/>
          <w:color w:val="FF0000"/>
          <w:sz w:val="18"/>
          <w:szCs w:val="20"/>
        </w:rPr>
        <w:t xml:space="preserve">Anexos 1 “Propuesta Técnica” </w:t>
      </w:r>
      <w:r w:rsidRPr="00CF6D5A">
        <w:rPr>
          <w:rFonts w:ascii="Segoe UI Symbol" w:hAnsi="Segoe UI Symbol" w:cs="Arial"/>
          <w:b/>
          <w:sz w:val="18"/>
          <w:szCs w:val="20"/>
        </w:rPr>
        <w:t>y</w:t>
      </w:r>
      <w:r w:rsidRPr="00CF6D5A">
        <w:rPr>
          <w:rFonts w:ascii="Segoe UI Symbol" w:hAnsi="Segoe UI Symbol" w:cs="Arial"/>
          <w:b/>
          <w:color w:val="FF0000"/>
          <w:sz w:val="18"/>
          <w:szCs w:val="20"/>
        </w:rPr>
        <w:t xml:space="preserve"> Anexo 2 “Propuesta Económica”</w:t>
      </w:r>
      <w:r w:rsidRPr="00CF6D5A">
        <w:rPr>
          <w:rFonts w:ascii="Segoe UI Symbol" w:hAnsi="Segoe UI Symbol" w:cs="Arial"/>
          <w:b/>
          <w:color w:val="C00000"/>
          <w:sz w:val="18"/>
          <w:szCs w:val="20"/>
        </w:rPr>
        <w:t xml:space="preserve"> </w:t>
      </w:r>
      <w:r w:rsidRPr="00CF6D5A">
        <w:rPr>
          <w:rFonts w:ascii="Segoe UI Symbol" w:hAnsi="Segoe UI Symbol" w:cs="Arial"/>
          <w:sz w:val="18"/>
          <w:szCs w:val="20"/>
        </w:rPr>
        <w:t>de esta convocatoria y que hayan presentado los documentos solicitados como obligatorios en la presente convocatoria y sus juntas de aclaraciones.</w:t>
      </w:r>
    </w:p>
    <w:p w:rsidR="00635C36" w:rsidRPr="00CF6D5A" w:rsidRDefault="00635C36" w:rsidP="00DD7651">
      <w:pPr>
        <w:pStyle w:val="Prrafodelista"/>
        <w:ind w:left="567"/>
        <w:jc w:val="both"/>
        <w:rPr>
          <w:rFonts w:ascii="Segoe UI Symbol" w:hAnsi="Segoe UI Symbol" w:cs="Arial"/>
          <w:sz w:val="18"/>
          <w:szCs w:val="20"/>
        </w:rPr>
      </w:pP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De conformidad a lo establecido por el </w:t>
      </w:r>
      <w:r w:rsidRPr="00CF6D5A">
        <w:rPr>
          <w:rFonts w:ascii="Segoe UI Symbol" w:hAnsi="Segoe UI Symbol" w:cs="Arial"/>
          <w:color w:val="00B050"/>
          <w:sz w:val="18"/>
          <w:szCs w:val="20"/>
        </w:rPr>
        <w:t>artículo 36 de la LAASSP,</w:t>
      </w:r>
      <w:r w:rsidRPr="00CF6D5A">
        <w:rPr>
          <w:rFonts w:ascii="Segoe UI Symbol" w:hAnsi="Segoe UI Symbol" w:cs="Arial"/>
          <w:sz w:val="18"/>
          <w:szCs w:val="20"/>
        </w:rPr>
        <w:t xml:space="preserve"> para evaluar los aspectos técnicos y económicos de las ofertas, objeto de este procedimiento de contratación,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5C36" w:rsidRPr="00CF6D5A" w:rsidRDefault="00635C36" w:rsidP="00DD7651">
      <w:pPr>
        <w:pStyle w:val="Prrafodelista"/>
        <w:ind w:left="567"/>
        <w:jc w:val="both"/>
        <w:rPr>
          <w:rFonts w:ascii="Segoe UI Symbol" w:hAnsi="Segoe UI Symbol" w:cs="Arial"/>
          <w:sz w:val="18"/>
          <w:szCs w:val="20"/>
        </w:rPr>
      </w:pPr>
    </w:p>
    <w:p w:rsidR="00630298" w:rsidRPr="00CF6D5A" w:rsidRDefault="00630298" w:rsidP="00C71977">
      <w:pPr>
        <w:pStyle w:val="Prrafodelista"/>
        <w:numPr>
          <w:ilvl w:val="1"/>
          <w:numId w:val="81"/>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Utilizará para la valoración de las proposiciones la metodología de </w:t>
      </w:r>
      <w:r w:rsidRPr="00CF6D5A">
        <w:rPr>
          <w:rFonts w:ascii="Segoe UI Symbol" w:hAnsi="Segoe UI Symbol" w:cs="Arial"/>
          <w:b/>
          <w:bCs/>
          <w:color w:val="FF0000"/>
          <w:sz w:val="18"/>
          <w:szCs w:val="20"/>
          <w:u w:val="single"/>
        </w:rPr>
        <w:t>PUNTOS Y PORCENTAJES</w:t>
      </w:r>
      <w:r w:rsidRPr="00CF6D5A">
        <w:rPr>
          <w:rFonts w:ascii="Segoe UI Symbol" w:hAnsi="Segoe UI Symbol" w:cs="Arial"/>
          <w:sz w:val="18"/>
          <w:szCs w:val="20"/>
        </w:rPr>
        <w:t xml:space="preserve"> conforme a lo señalado en el </w:t>
      </w:r>
      <w:r w:rsidRPr="00CF6D5A">
        <w:rPr>
          <w:rFonts w:ascii="Segoe UI Symbol" w:hAnsi="Segoe UI Symbol" w:cs="Arial"/>
          <w:color w:val="FF0000"/>
          <w:sz w:val="18"/>
          <w:szCs w:val="20"/>
        </w:rPr>
        <w:t>numeral VI, punto 2</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1"/>
        </w:numPr>
        <w:ind w:left="1134" w:hanging="567"/>
        <w:jc w:val="both"/>
        <w:rPr>
          <w:rFonts w:ascii="Segoe UI Symbol" w:hAnsi="Segoe UI Symbol" w:cs="Arial"/>
          <w:sz w:val="18"/>
          <w:szCs w:val="20"/>
        </w:rPr>
      </w:pPr>
      <w:r w:rsidRPr="00CF6D5A">
        <w:rPr>
          <w:rFonts w:ascii="Segoe UI Symbol" w:hAnsi="Segoe UI Symbol" w:cs="Arial"/>
          <w:sz w:val="18"/>
          <w:szCs w:val="20"/>
        </w:rPr>
        <w:t>Los documentos o escritos requeridos de carácter legal y/o administrativo serán valorados con el criterio de cumple o no cumple, siendo éstos de cumplimiento obligatorio.</w:t>
      </w:r>
    </w:p>
    <w:p w:rsidR="00630298" w:rsidRPr="00CF6D5A" w:rsidRDefault="00630298" w:rsidP="00DD7651">
      <w:pPr>
        <w:spacing w:after="0" w:line="240" w:lineRule="auto"/>
        <w:jc w:val="both"/>
        <w:rPr>
          <w:rFonts w:cs="Arial"/>
          <w:sz w:val="20"/>
          <w:szCs w:val="20"/>
        </w:rPr>
      </w:pPr>
    </w:p>
    <w:p w:rsidR="00630298" w:rsidRPr="00CF6D5A" w:rsidRDefault="00630298" w:rsidP="00DD7651">
      <w:pPr>
        <w:pStyle w:val="Prrafodelista"/>
        <w:ind w:left="1134"/>
        <w:jc w:val="both"/>
        <w:rPr>
          <w:rFonts w:ascii="Segoe UI Symbol" w:hAnsi="Segoe UI Symbol" w:cs="Arial"/>
          <w:sz w:val="18"/>
          <w:szCs w:val="20"/>
        </w:rPr>
      </w:pPr>
      <w:r w:rsidRPr="00CF6D5A">
        <w:rPr>
          <w:rFonts w:ascii="Segoe UI Symbol" w:hAnsi="Segoe UI Symbol" w:cs="Arial"/>
          <w:sz w:val="18"/>
          <w:szCs w:val="20"/>
        </w:rPr>
        <w:t xml:space="preserve">Los requisitos que serán evaluados con el criterio  de cumple o no cumple  son los especificados en el </w:t>
      </w:r>
      <w:r w:rsidRPr="00CF6D5A">
        <w:rPr>
          <w:rFonts w:ascii="Segoe UI Symbol" w:hAnsi="Segoe UI Symbol" w:cs="Arial"/>
          <w:color w:val="FF0000"/>
          <w:sz w:val="18"/>
          <w:szCs w:val="20"/>
        </w:rPr>
        <w:t xml:space="preserve">numeral VII, punto 1, apartados  1.3, 1.4, 1.5, 1.6, 1.7, 1.8, 1.9, 1.10, 1.11, 1.12 </w:t>
      </w:r>
      <w:r w:rsidRPr="00CF6D5A">
        <w:rPr>
          <w:rFonts w:ascii="Segoe UI Symbol" w:hAnsi="Segoe UI Symbol" w:cs="Arial"/>
          <w:sz w:val="18"/>
          <w:szCs w:val="20"/>
        </w:rPr>
        <w:t xml:space="preserve">y en caso de presentarlos, los </w:t>
      </w:r>
      <w:r w:rsidRPr="00CF6D5A">
        <w:rPr>
          <w:rFonts w:ascii="Segoe UI Symbol" w:hAnsi="Segoe UI Symbol" w:cs="Arial"/>
          <w:color w:val="FF0000"/>
          <w:sz w:val="18"/>
          <w:szCs w:val="20"/>
        </w:rPr>
        <w:t>apartados 1.13, 1.14 y 1.15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1"/>
        </w:numPr>
        <w:ind w:left="1134" w:hanging="567"/>
        <w:jc w:val="both"/>
        <w:rPr>
          <w:rFonts w:ascii="Segoe UI Symbol" w:hAnsi="Segoe UI Symbol" w:cs="Arial"/>
          <w:sz w:val="18"/>
          <w:szCs w:val="20"/>
        </w:rPr>
      </w:pPr>
      <w:r w:rsidRPr="00CF6D5A">
        <w:rPr>
          <w:rFonts w:ascii="Segoe UI Symbol" w:hAnsi="Segoe UI Symbol" w:cs="Arial"/>
          <w:sz w:val="18"/>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1"/>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Constatará que las características y condiciones de los servicios ofertados, así como de los bienes necesarios para su prestación correspondan cabalmente a las establecidas en el </w:t>
      </w:r>
      <w:r w:rsidR="00C32E2F" w:rsidRPr="00CF6D5A">
        <w:rPr>
          <w:rFonts w:ascii="Segoe UI Symbol" w:hAnsi="Segoe UI Symbol" w:cs="Arial"/>
          <w:color w:val="FF0000"/>
          <w:sz w:val="18"/>
          <w:szCs w:val="20"/>
        </w:rPr>
        <w:t>Anexo 1 “Propuesta Técnica” de cada una de las partidas</w:t>
      </w:r>
      <w:r w:rsidRPr="00CF6D5A">
        <w:rPr>
          <w:rFonts w:ascii="Segoe UI Symbol" w:hAnsi="Segoe UI Symbol" w:cs="Arial"/>
          <w:sz w:val="18"/>
          <w:szCs w:val="20"/>
        </w:rPr>
        <w:t xml:space="preserve"> de la presente Convocatoria y lo indicado en sus juntas de aclaraciones.</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1"/>
          <w:numId w:val="81"/>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Verificará que las ofertas presentadas correspondan a las características y especificaciones de los servicios solicitados, corroborando que las mismas cumplan con lo requerido por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1"/>
          <w:numId w:val="81"/>
        </w:numPr>
        <w:ind w:left="1134" w:hanging="567"/>
        <w:jc w:val="both"/>
        <w:rPr>
          <w:rFonts w:ascii="Segoe UI Symbol" w:hAnsi="Segoe UI Symbol" w:cs="Arial"/>
          <w:sz w:val="18"/>
          <w:szCs w:val="20"/>
        </w:rPr>
      </w:pPr>
      <w:r w:rsidRPr="00CF6D5A">
        <w:rPr>
          <w:rFonts w:ascii="Segoe UI Symbol" w:hAnsi="Segoe UI Symbol" w:cs="Arial"/>
          <w:sz w:val="18"/>
          <w:szCs w:val="20"/>
        </w:rPr>
        <w:t>Verificará que garanticen y satisfagan las condiciones para la prestación del servicio.</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1"/>
          <w:numId w:val="81"/>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Verificará el cumplimiento de los compromisos que con anterioridad hubieren sido contraídos por el licitante participante con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 xml:space="preserve">CETI” </w:t>
      </w:r>
      <w:r w:rsidRPr="00CF6D5A">
        <w:rPr>
          <w:rFonts w:ascii="Segoe UI Symbol" w:hAnsi="Segoe UI Symbol" w:cs="Arial"/>
          <w:sz w:val="18"/>
          <w:szCs w:val="20"/>
        </w:rPr>
        <w:t>y/o alguna otra Institución Federal o Estatal.</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1"/>
          <w:numId w:val="81"/>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Elaborará un cuadro comparativo con los precios, condiciones ofertadas y el resultado de la evaluación combinada de puntos y porcentajes, mismo que permitirá comparar éstas de manera equitativa y a su vez, </w:t>
      </w:r>
      <w:r w:rsidRPr="00CF6D5A">
        <w:rPr>
          <w:rFonts w:ascii="Segoe UI Symbol" w:hAnsi="Segoe UI Symbol" w:cs="Arial"/>
          <w:sz w:val="18"/>
          <w:szCs w:val="20"/>
        </w:rPr>
        <w:lastRenderedPageBreak/>
        <w:t xml:space="preserve">servirá de fundamento para determinar el ganador y emitir el fallo correspondiente, mediante el cual se realizará la adjudicación con fundamento en los </w:t>
      </w:r>
      <w:r w:rsidRPr="00CF6D5A">
        <w:rPr>
          <w:rFonts w:ascii="Segoe UI Symbol" w:hAnsi="Segoe UI Symbol" w:cs="Arial"/>
          <w:color w:val="00B050"/>
          <w:sz w:val="18"/>
          <w:szCs w:val="20"/>
        </w:rPr>
        <w:t>artículos 36 y 36 Bis de la LAASSP</w:t>
      </w:r>
      <w:r w:rsidRPr="00CF6D5A">
        <w:rPr>
          <w:rFonts w:ascii="Segoe UI Symbol" w:hAnsi="Segoe UI Symbol" w:cs="Arial"/>
          <w:sz w:val="18"/>
          <w:szCs w:val="20"/>
        </w:rPr>
        <w:t>.</w:t>
      </w:r>
    </w:p>
    <w:p w:rsidR="00630298" w:rsidRPr="00CF6D5A" w:rsidRDefault="00630298" w:rsidP="00DD7651">
      <w:pPr>
        <w:spacing w:after="0" w:line="240" w:lineRule="auto"/>
        <w:ind w:left="567"/>
        <w:jc w:val="both"/>
        <w:rPr>
          <w:rFonts w:cs="Arial"/>
          <w:sz w:val="20"/>
          <w:szCs w:val="20"/>
        </w:rPr>
      </w:pPr>
    </w:p>
    <w:p w:rsidR="00630298" w:rsidRPr="00994457" w:rsidRDefault="00630298" w:rsidP="00DD7651">
      <w:pPr>
        <w:spacing w:after="0" w:line="240" w:lineRule="auto"/>
        <w:ind w:left="567"/>
        <w:jc w:val="both"/>
        <w:rPr>
          <w:rFonts w:cs="Arial"/>
          <w:sz w:val="18"/>
          <w:szCs w:val="18"/>
        </w:rPr>
      </w:pPr>
      <w:r w:rsidRPr="00994457">
        <w:rPr>
          <w:rFonts w:cs="Arial"/>
          <w:sz w:val="18"/>
          <w:szCs w:val="18"/>
        </w:rPr>
        <w:t xml:space="preserve">De conformidad con lo establecido en el </w:t>
      </w:r>
      <w:r w:rsidRPr="00994457">
        <w:rPr>
          <w:rFonts w:cs="Arial"/>
          <w:color w:val="00B050"/>
          <w:sz w:val="18"/>
          <w:szCs w:val="18"/>
        </w:rPr>
        <w:t>artículo 55 del RLAASSP,</w:t>
      </w:r>
      <w:r w:rsidRPr="00994457">
        <w:rPr>
          <w:rFonts w:cs="Arial"/>
          <w:sz w:val="18"/>
          <w:szCs w:val="18"/>
        </w:rPr>
        <w:t xml:space="preserve"> si al momento de realizar la verificación de los importes de las propuestas económicas, en las operaciones finales, se detectan errores aritméticos o de cálculo, </w:t>
      </w:r>
      <w:r w:rsidRPr="00994457">
        <w:rPr>
          <w:rFonts w:cs="Arial"/>
          <w:b/>
          <w:sz w:val="18"/>
          <w:szCs w:val="18"/>
        </w:rPr>
        <w:t>“EL</w:t>
      </w:r>
      <w:r w:rsidRPr="00994457">
        <w:rPr>
          <w:rFonts w:cs="Arial"/>
          <w:sz w:val="18"/>
          <w:szCs w:val="18"/>
        </w:rPr>
        <w:t xml:space="preserve"> </w:t>
      </w:r>
      <w:r w:rsidRPr="00994457">
        <w:rPr>
          <w:rFonts w:cs="Arial"/>
          <w:b/>
          <w:sz w:val="18"/>
          <w:szCs w:val="18"/>
        </w:rPr>
        <w:t>CETI”</w:t>
      </w:r>
      <w:r w:rsidRPr="00994457">
        <w:rPr>
          <w:rFonts w:cs="Arial"/>
          <w:sz w:val="18"/>
          <w:szCs w:val="18"/>
        </w:rPr>
        <w:t>, procederá a realizar la corrección en el cuadro comparativo de cotizaciones. De lo anterior se dejará constancia en dicho cuadro, en el acta de Fallo correspondiente. En ningún caso se realizarán correcciones en precios unitarios.</w:t>
      </w:r>
    </w:p>
    <w:p w:rsidR="00630298" w:rsidRPr="00994457" w:rsidRDefault="00630298" w:rsidP="00DD7651">
      <w:pPr>
        <w:spacing w:after="0" w:line="240" w:lineRule="auto"/>
        <w:ind w:left="567"/>
        <w:jc w:val="both"/>
        <w:rPr>
          <w:rFonts w:cs="Arial"/>
          <w:sz w:val="18"/>
          <w:szCs w:val="18"/>
        </w:rPr>
      </w:pPr>
    </w:p>
    <w:p w:rsidR="00630298" w:rsidRPr="00994457" w:rsidRDefault="00630298" w:rsidP="00DD7651">
      <w:pPr>
        <w:spacing w:after="0" w:line="240" w:lineRule="auto"/>
        <w:ind w:left="567"/>
        <w:jc w:val="both"/>
        <w:rPr>
          <w:rFonts w:cs="Arial"/>
          <w:sz w:val="18"/>
          <w:szCs w:val="18"/>
        </w:rPr>
      </w:pPr>
      <w:r w:rsidRPr="00994457">
        <w:rPr>
          <w:rFonts w:cs="Arial"/>
          <w:sz w:val="18"/>
          <w:szCs w:val="18"/>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630298" w:rsidRPr="00994457" w:rsidRDefault="00630298" w:rsidP="00DD7651">
      <w:pPr>
        <w:spacing w:after="0" w:line="240" w:lineRule="auto"/>
        <w:ind w:left="567"/>
        <w:jc w:val="both"/>
        <w:rPr>
          <w:rFonts w:cs="Arial"/>
          <w:sz w:val="18"/>
          <w:szCs w:val="18"/>
        </w:rPr>
      </w:pPr>
    </w:p>
    <w:p w:rsidR="00630298" w:rsidRPr="00994457" w:rsidRDefault="00630298" w:rsidP="00DD7651">
      <w:pPr>
        <w:spacing w:after="0" w:line="240" w:lineRule="auto"/>
        <w:ind w:left="567"/>
        <w:jc w:val="both"/>
        <w:rPr>
          <w:rFonts w:cs="Arial"/>
          <w:sz w:val="18"/>
          <w:szCs w:val="18"/>
        </w:rPr>
      </w:pPr>
      <w:r w:rsidRPr="00994457">
        <w:rPr>
          <w:rFonts w:cs="Arial"/>
          <w:sz w:val="18"/>
          <w:szCs w:val="18"/>
        </w:rPr>
        <w:t>Un mismo licitante podrá presentar propuestas por una o varias partidas, no será obligatorio cotizar todas las partidas, por lo que los licitantes deberán seleccionar aquellas por las que estén interesados en ofertar.</w:t>
      </w:r>
    </w:p>
    <w:p w:rsidR="00630298" w:rsidRPr="00994457" w:rsidRDefault="00630298" w:rsidP="00DD7651">
      <w:pPr>
        <w:spacing w:after="0" w:line="240" w:lineRule="auto"/>
        <w:ind w:left="567"/>
        <w:jc w:val="both"/>
        <w:rPr>
          <w:rFonts w:cs="Arial"/>
          <w:sz w:val="18"/>
          <w:szCs w:val="18"/>
        </w:rPr>
      </w:pPr>
    </w:p>
    <w:p w:rsidR="00630298" w:rsidRPr="00994457" w:rsidRDefault="00630298" w:rsidP="00DD7651">
      <w:pPr>
        <w:spacing w:after="0" w:line="240" w:lineRule="auto"/>
        <w:ind w:left="567"/>
        <w:jc w:val="both"/>
        <w:rPr>
          <w:rFonts w:cs="Arial"/>
          <w:sz w:val="18"/>
          <w:szCs w:val="18"/>
        </w:rPr>
      </w:pPr>
      <w:r w:rsidRPr="00994457">
        <w:rPr>
          <w:rFonts w:cs="Arial"/>
          <w:sz w:val="18"/>
          <w:szCs w:val="18"/>
        </w:rPr>
        <w:t xml:space="preserve">Si derivado de la evaluación económica, se obtuviera un empate de dos o más proposiciones en una misma o más partidas, de conformidad con lo establecido en el </w:t>
      </w:r>
      <w:r w:rsidRPr="00994457">
        <w:rPr>
          <w:rFonts w:cs="Arial"/>
          <w:color w:val="00B050"/>
          <w:sz w:val="18"/>
          <w:szCs w:val="18"/>
        </w:rPr>
        <w:t>artículo 36 Bis de la LAASSP</w:t>
      </w:r>
      <w:r w:rsidRPr="00994457">
        <w:rPr>
          <w:rFonts w:cs="Arial"/>
          <w:sz w:val="18"/>
          <w:szCs w:val="18"/>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994457">
        <w:rPr>
          <w:rFonts w:cs="Arial"/>
          <w:color w:val="FF0000"/>
          <w:sz w:val="18"/>
          <w:szCs w:val="18"/>
        </w:rPr>
        <w:t>numeral VII, punto 1, apartado 1.6</w:t>
      </w:r>
      <w:r w:rsidRPr="00994457">
        <w:rPr>
          <w:rFonts w:cs="Arial"/>
          <w:sz w:val="18"/>
          <w:szCs w:val="18"/>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sidRPr="00994457">
        <w:rPr>
          <w:rFonts w:cs="Arial"/>
          <w:b/>
          <w:sz w:val="18"/>
          <w:szCs w:val="18"/>
        </w:rPr>
        <w:t>“EL CETI”</w:t>
      </w:r>
      <w:r w:rsidRPr="00994457">
        <w:rPr>
          <w:rFonts w:cs="Arial"/>
          <w:sz w:val="18"/>
          <w:szCs w:val="18"/>
        </w:rPr>
        <w:t xml:space="preserve"> en el acto de Fallo, de acuerdo a lo establecido en el </w:t>
      </w:r>
      <w:r w:rsidRPr="00994457">
        <w:rPr>
          <w:rFonts w:cs="Arial"/>
          <w:color w:val="00B050"/>
          <w:sz w:val="18"/>
          <w:szCs w:val="18"/>
        </w:rPr>
        <w:t xml:space="preserve">artículo 54 del Reglamento de la LAASSP. </w:t>
      </w:r>
      <w:r w:rsidRPr="00994457">
        <w:rPr>
          <w:rFonts w:cs="Arial"/>
          <w:sz w:val="18"/>
          <w:szCs w:val="18"/>
        </w:rPr>
        <w:t>Si hubiera más partidas empatadas se llevará a cabo un sorteo por cada una de ellas, hasta concluir con la última que estuviera en ese caso.</w:t>
      </w:r>
    </w:p>
    <w:p w:rsidR="00630298" w:rsidRPr="00994457" w:rsidRDefault="00630298" w:rsidP="00DD7651">
      <w:pPr>
        <w:spacing w:after="0" w:line="240" w:lineRule="auto"/>
        <w:ind w:left="567"/>
        <w:jc w:val="both"/>
        <w:rPr>
          <w:rFonts w:cs="Arial"/>
          <w:sz w:val="18"/>
          <w:szCs w:val="18"/>
        </w:rPr>
      </w:pPr>
    </w:p>
    <w:p w:rsidR="00630298" w:rsidRPr="00994457" w:rsidRDefault="00630298" w:rsidP="00DD7651">
      <w:pPr>
        <w:spacing w:after="0" w:line="240" w:lineRule="auto"/>
        <w:ind w:left="567"/>
        <w:jc w:val="both"/>
        <w:rPr>
          <w:rFonts w:cs="Arial"/>
          <w:sz w:val="18"/>
          <w:szCs w:val="18"/>
        </w:rPr>
      </w:pPr>
      <w:r w:rsidRPr="00994457">
        <w:rPr>
          <w:rFonts w:cs="Arial"/>
          <w:sz w:val="18"/>
          <w:szCs w:val="18"/>
        </w:rPr>
        <w:t xml:space="preserve">La convocante adjudicará el contrato por </w:t>
      </w:r>
      <w:r w:rsidRPr="00994457">
        <w:rPr>
          <w:rFonts w:cs="Arial"/>
          <w:b/>
          <w:sz w:val="18"/>
          <w:szCs w:val="18"/>
        </w:rPr>
        <w:t>partida</w:t>
      </w:r>
      <w:r w:rsidRPr="00994457">
        <w:rPr>
          <w:rFonts w:cs="Arial"/>
          <w:sz w:val="18"/>
          <w:szCs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630298" w:rsidRPr="00994457" w:rsidRDefault="00630298" w:rsidP="00DD7651">
      <w:pPr>
        <w:spacing w:after="0" w:line="240" w:lineRule="auto"/>
        <w:ind w:left="567"/>
        <w:jc w:val="both"/>
        <w:rPr>
          <w:rFonts w:cs="Arial"/>
          <w:sz w:val="18"/>
          <w:szCs w:val="18"/>
        </w:rPr>
      </w:pPr>
    </w:p>
    <w:p w:rsidR="00630298" w:rsidRDefault="00630298" w:rsidP="00DD7651">
      <w:pPr>
        <w:spacing w:after="0" w:line="240" w:lineRule="auto"/>
        <w:ind w:left="567"/>
        <w:jc w:val="both"/>
        <w:rPr>
          <w:rFonts w:cs="Arial"/>
          <w:sz w:val="18"/>
          <w:szCs w:val="18"/>
        </w:rPr>
      </w:pPr>
      <w:r w:rsidRPr="00994457">
        <w:rPr>
          <w:rFonts w:cs="Arial"/>
          <w:sz w:val="18"/>
          <w:szCs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635C36" w:rsidRDefault="00635C36" w:rsidP="00DD7651">
      <w:pPr>
        <w:spacing w:after="0" w:line="240" w:lineRule="auto"/>
        <w:ind w:left="567"/>
        <w:jc w:val="both"/>
        <w:rPr>
          <w:rFonts w:cs="Arial"/>
          <w:sz w:val="18"/>
          <w:szCs w:val="18"/>
        </w:rPr>
      </w:pPr>
    </w:p>
    <w:p w:rsidR="00635C36" w:rsidRDefault="00635C36" w:rsidP="00635C36">
      <w:pPr>
        <w:spacing w:after="0" w:line="240" w:lineRule="auto"/>
        <w:ind w:left="360" w:firstLine="0"/>
        <w:jc w:val="both"/>
        <w:rPr>
          <w:rFonts w:cs="Arial"/>
          <w:b/>
          <w:bCs/>
          <w:sz w:val="18"/>
          <w:szCs w:val="18"/>
        </w:rPr>
      </w:pPr>
      <w:r w:rsidRPr="00635C36">
        <w:rPr>
          <w:rFonts w:cs="Arial"/>
          <w:b/>
          <w:bCs/>
          <w:sz w:val="18"/>
          <w:szCs w:val="18"/>
        </w:rPr>
        <w:t xml:space="preserve">Criterios específicos para la evaluación.  </w:t>
      </w:r>
    </w:p>
    <w:p w:rsidR="00635C36" w:rsidRPr="00635C36" w:rsidRDefault="00635C36" w:rsidP="00635C36">
      <w:pPr>
        <w:spacing w:after="0" w:line="240" w:lineRule="auto"/>
        <w:ind w:left="360" w:firstLine="0"/>
        <w:jc w:val="both"/>
        <w:rPr>
          <w:rFonts w:cs="Arial"/>
          <w:b/>
          <w:bCs/>
          <w:sz w:val="18"/>
          <w:szCs w:val="18"/>
        </w:rPr>
      </w:pPr>
    </w:p>
    <w:p w:rsidR="00635C36" w:rsidRPr="00635C36" w:rsidRDefault="00635C36" w:rsidP="00C71977">
      <w:pPr>
        <w:numPr>
          <w:ilvl w:val="1"/>
          <w:numId w:val="94"/>
        </w:numPr>
        <w:spacing w:after="0" w:line="240" w:lineRule="auto"/>
        <w:ind w:hanging="83"/>
        <w:jc w:val="both"/>
        <w:rPr>
          <w:rFonts w:cs="Arial"/>
          <w:sz w:val="18"/>
          <w:szCs w:val="18"/>
        </w:rPr>
      </w:pPr>
      <w:r w:rsidRPr="00635C36">
        <w:rPr>
          <w:rFonts w:cs="Arial"/>
          <w:sz w:val="18"/>
          <w:szCs w:val="18"/>
        </w:rPr>
        <w:t xml:space="preserve">En todos los casos el </w:t>
      </w:r>
      <w:r w:rsidRPr="00635C36">
        <w:rPr>
          <w:rFonts w:cs="Arial"/>
          <w:b/>
          <w:sz w:val="18"/>
          <w:szCs w:val="18"/>
        </w:rPr>
        <w:t>CETI</w:t>
      </w:r>
      <w:r w:rsidRPr="00635C36">
        <w:rPr>
          <w:rFonts w:cs="Arial"/>
          <w:sz w:val="18"/>
          <w:szCs w:val="18"/>
        </w:rPr>
        <w:t xml:space="preserve"> verificará que las proposiciones cumplan con los requisitos solicitados en la presente convocatoria a la licitación.</w:t>
      </w:r>
    </w:p>
    <w:p w:rsidR="00635C36" w:rsidRPr="00635C36" w:rsidRDefault="00635C36" w:rsidP="00C71977">
      <w:pPr>
        <w:numPr>
          <w:ilvl w:val="1"/>
          <w:numId w:val="94"/>
        </w:numPr>
        <w:spacing w:after="0" w:line="240" w:lineRule="auto"/>
        <w:ind w:hanging="83"/>
        <w:jc w:val="both"/>
        <w:rPr>
          <w:rFonts w:cs="Arial"/>
          <w:sz w:val="18"/>
          <w:szCs w:val="18"/>
        </w:rPr>
      </w:pPr>
      <w:r w:rsidRPr="00635C36">
        <w:rPr>
          <w:rFonts w:cs="Arial"/>
          <w:sz w:val="18"/>
          <w:szCs w:val="18"/>
        </w:rPr>
        <w:t xml:space="preserve">El </w:t>
      </w:r>
      <w:r w:rsidRPr="00635C36">
        <w:rPr>
          <w:rFonts w:cs="Arial"/>
          <w:b/>
          <w:sz w:val="18"/>
          <w:szCs w:val="18"/>
        </w:rPr>
        <w:t>CETI</w:t>
      </w:r>
      <w:r w:rsidRPr="00635C36">
        <w:rPr>
          <w:rFonts w:cs="Arial"/>
          <w:sz w:val="18"/>
          <w:szCs w:val="18"/>
        </w:rPr>
        <w:t>, para la evaluación de las proposiciones utilizará el método de puntos o porcentajes, mediante el cual sólo se adjudica a quien hubiera cumplido con los requisitos legales, su propuesta técnica obtuvo igual o más puntuación o unidades porcentuales a la mínima exigida y la suma de esta con la de la propuesta económica dé como resultado la mayor puntuación o unidades porcentuales, después de haberse efectuado el cálculo correspondiente de acuerdo con el objeto de la contratación.</w:t>
      </w:r>
    </w:p>
    <w:p w:rsidR="00635C36" w:rsidRPr="00635C36" w:rsidRDefault="00635C36" w:rsidP="00C71977">
      <w:pPr>
        <w:numPr>
          <w:ilvl w:val="1"/>
          <w:numId w:val="94"/>
        </w:numPr>
        <w:spacing w:after="0" w:line="240" w:lineRule="auto"/>
        <w:ind w:hanging="83"/>
        <w:jc w:val="both"/>
        <w:rPr>
          <w:rFonts w:cs="Arial"/>
          <w:sz w:val="18"/>
          <w:szCs w:val="18"/>
        </w:rPr>
      </w:pPr>
      <w:r w:rsidRPr="00635C36">
        <w:rPr>
          <w:rFonts w:cs="Arial"/>
          <w:sz w:val="18"/>
          <w:szCs w:val="18"/>
        </w:rPr>
        <w:t xml:space="preserve">En ningún caso el </w:t>
      </w:r>
      <w:r w:rsidRPr="00635C36">
        <w:rPr>
          <w:rFonts w:cs="Arial"/>
          <w:b/>
          <w:sz w:val="18"/>
          <w:szCs w:val="18"/>
        </w:rPr>
        <w:t>CETI</w:t>
      </w:r>
      <w:r w:rsidRPr="00635C36">
        <w:rPr>
          <w:rFonts w:cs="Arial"/>
          <w:sz w:val="18"/>
          <w:szCs w:val="18"/>
        </w:rPr>
        <w:t xml:space="preserve"> o los licitantes podrán suplir o corregir las deficiencias de las proposiciones presentadas.</w:t>
      </w:r>
    </w:p>
    <w:p w:rsidR="00635C36" w:rsidRPr="00635C36" w:rsidRDefault="00635C36" w:rsidP="00C71977">
      <w:pPr>
        <w:numPr>
          <w:ilvl w:val="1"/>
          <w:numId w:val="94"/>
        </w:numPr>
        <w:spacing w:after="0" w:line="240" w:lineRule="auto"/>
        <w:ind w:hanging="83"/>
        <w:jc w:val="both"/>
        <w:rPr>
          <w:rFonts w:cs="Arial"/>
          <w:sz w:val="18"/>
          <w:szCs w:val="18"/>
        </w:rPr>
      </w:pPr>
      <w:r w:rsidRPr="00635C36">
        <w:rPr>
          <w:rFonts w:cs="Arial"/>
          <w:sz w:val="18"/>
          <w:szCs w:val="18"/>
        </w:rPr>
        <w:lastRenderedPageBreak/>
        <w:t>En caso de existir igualdad de condiciones, se dará preferencia a las personas que integren el sector de micro, pequeñas y medianas empresas nacionales.</w:t>
      </w:r>
    </w:p>
    <w:p w:rsidR="00635C36" w:rsidRPr="00635C36" w:rsidRDefault="00635C36" w:rsidP="00C71977">
      <w:pPr>
        <w:numPr>
          <w:ilvl w:val="1"/>
          <w:numId w:val="94"/>
        </w:numPr>
        <w:spacing w:after="0" w:line="240" w:lineRule="auto"/>
        <w:ind w:hanging="83"/>
        <w:jc w:val="both"/>
        <w:rPr>
          <w:rFonts w:cs="Arial"/>
          <w:sz w:val="18"/>
          <w:szCs w:val="18"/>
        </w:rPr>
      </w:pPr>
      <w:r w:rsidRPr="00635C36">
        <w:rPr>
          <w:rFonts w:cs="Arial"/>
          <w:sz w:val="18"/>
          <w:szCs w:val="18"/>
        </w:rPr>
        <w:t>De subsistir el empate entre las personas del sector señalado, la adjudicación se efectuará a favor del licitante que resulte ganador del sorteo que se realice en términos del artículo 54 del reglamento de la ley.</w:t>
      </w:r>
    </w:p>
    <w:p w:rsidR="00635C36" w:rsidRDefault="00635C36" w:rsidP="00DD7651">
      <w:pPr>
        <w:spacing w:after="0" w:line="240" w:lineRule="auto"/>
        <w:ind w:left="567"/>
        <w:jc w:val="both"/>
        <w:rPr>
          <w:rFonts w:cs="Arial"/>
          <w:sz w:val="18"/>
          <w:szCs w:val="18"/>
        </w:rPr>
      </w:pPr>
    </w:p>
    <w:p w:rsidR="00630298" w:rsidRPr="00994457" w:rsidRDefault="00630298" w:rsidP="00C71977">
      <w:pPr>
        <w:numPr>
          <w:ilvl w:val="0"/>
          <w:numId w:val="22"/>
        </w:numPr>
        <w:spacing w:after="0" w:line="240" w:lineRule="auto"/>
        <w:ind w:left="567"/>
        <w:jc w:val="both"/>
        <w:rPr>
          <w:rFonts w:cs="Arial"/>
          <w:sz w:val="18"/>
          <w:szCs w:val="18"/>
        </w:rPr>
      </w:pPr>
      <w:r w:rsidRPr="00994457">
        <w:rPr>
          <w:rFonts w:cs="Arial"/>
          <w:b/>
          <w:bCs/>
          <w:sz w:val="18"/>
          <w:szCs w:val="18"/>
        </w:rPr>
        <w:t>Metodología de Evaluación</w:t>
      </w:r>
    </w:p>
    <w:p w:rsidR="00630298" w:rsidRPr="00994457" w:rsidRDefault="00630298" w:rsidP="00DD7651">
      <w:pPr>
        <w:spacing w:after="0" w:line="240" w:lineRule="auto"/>
        <w:jc w:val="both"/>
        <w:rPr>
          <w:rFonts w:cs="Arial"/>
          <w:b/>
          <w:bCs/>
          <w:sz w:val="18"/>
          <w:szCs w:val="18"/>
        </w:rPr>
      </w:pPr>
    </w:p>
    <w:p w:rsidR="00630298" w:rsidRPr="00994457" w:rsidRDefault="00630298" w:rsidP="00DD7651">
      <w:pPr>
        <w:spacing w:after="0" w:line="240" w:lineRule="auto"/>
        <w:ind w:left="567"/>
        <w:jc w:val="both"/>
        <w:rPr>
          <w:rFonts w:cs="Arial"/>
          <w:b/>
          <w:sz w:val="18"/>
          <w:szCs w:val="18"/>
        </w:rPr>
      </w:pPr>
      <w:r w:rsidRPr="00994457">
        <w:rPr>
          <w:rFonts w:cs="Arial"/>
          <w:sz w:val="18"/>
          <w:szCs w:val="18"/>
        </w:rPr>
        <w:t xml:space="preserve">De conformidad con el </w:t>
      </w:r>
      <w:r w:rsidRPr="00994457">
        <w:rPr>
          <w:rFonts w:cs="Arial"/>
          <w:b/>
          <w:sz w:val="18"/>
          <w:szCs w:val="18"/>
        </w:rPr>
        <w:t>“Acuerdo por el que se emiten diversos lineamientos en Materia de Adquisiciones, Arrendamientos y Servicios y de Obras Públicas y Servicios Relacionados con las Mismas”</w:t>
      </w:r>
      <w:r w:rsidRPr="00994457">
        <w:rPr>
          <w:rFonts w:cs="Arial"/>
          <w:sz w:val="18"/>
          <w:szCs w:val="18"/>
        </w:rPr>
        <w:t xml:space="preserve"> publicado en el Diario Oficial de la Federación el 9 de septiembre de 2010, la presente licitación se adjudicará bajo los criterios de puntos y porcentajes, conforme a la </w:t>
      </w:r>
      <w:r w:rsidRPr="00994457">
        <w:rPr>
          <w:rFonts w:cs="Arial"/>
          <w:b/>
          <w:sz w:val="18"/>
          <w:szCs w:val="18"/>
        </w:rPr>
        <w:t xml:space="preserve">Sección Cuarta </w:t>
      </w:r>
      <w:r w:rsidRPr="00994457">
        <w:rPr>
          <w:rFonts w:cs="Arial"/>
          <w:sz w:val="18"/>
          <w:szCs w:val="18"/>
        </w:rPr>
        <w:t xml:space="preserve">denominada </w:t>
      </w:r>
      <w:r w:rsidRPr="00994457">
        <w:rPr>
          <w:rFonts w:cs="Arial"/>
          <w:b/>
          <w:sz w:val="18"/>
          <w:szCs w:val="18"/>
        </w:rPr>
        <w:t>“CONTRATACIÓN DE SERVICIOS Y DE SERVICIOS RELACIONADOS CON OBRAS”</w:t>
      </w:r>
    </w:p>
    <w:p w:rsidR="00630298" w:rsidRDefault="00630298" w:rsidP="00DD7651">
      <w:pPr>
        <w:spacing w:after="0" w:line="240" w:lineRule="auto"/>
        <w:ind w:left="567"/>
        <w:jc w:val="both"/>
        <w:rPr>
          <w:rFonts w:cs="Arial"/>
          <w:sz w:val="18"/>
          <w:szCs w:val="18"/>
        </w:rPr>
      </w:pPr>
    </w:p>
    <w:p w:rsidR="001A4D19" w:rsidRDefault="001A4D19" w:rsidP="00DD7651">
      <w:pPr>
        <w:spacing w:after="0" w:line="240" w:lineRule="auto"/>
        <w:ind w:left="567"/>
        <w:jc w:val="both"/>
        <w:rPr>
          <w:rFonts w:cs="Arial"/>
          <w:sz w:val="18"/>
          <w:szCs w:val="18"/>
        </w:rPr>
      </w:pPr>
    </w:p>
    <w:p w:rsidR="001A4D19" w:rsidRDefault="001A4D19" w:rsidP="00DD7651">
      <w:pPr>
        <w:spacing w:after="0" w:line="240" w:lineRule="auto"/>
        <w:ind w:left="567"/>
        <w:jc w:val="both"/>
        <w:rPr>
          <w:rFonts w:cs="Arial"/>
          <w:sz w:val="18"/>
          <w:szCs w:val="18"/>
        </w:rPr>
      </w:pPr>
    </w:p>
    <w:p w:rsidR="00630298" w:rsidRPr="00994457" w:rsidRDefault="00630298" w:rsidP="00C71977">
      <w:pPr>
        <w:numPr>
          <w:ilvl w:val="1"/>
          <w:numId w:val="22"/>
        </w:numPr>
        <w:spacing w:after="0" w:line="240" w:lineRule="auto"/>
        <w:ind w:left="851" w:hanging="425"/>
        <w:jc w:val="both"/>
        <w:rPr>
          <w:rFonts w:cs="Arial"/>
          <w:b/>
          <w:bCs/>
          <w:sz w:val="18"/>
          <w:szCs w:val="18"/>
        </w:rPr>
      </w:pPr>
      <w:r w:rsidRPr="00994457">
        <w:rPr>
          <w:rFonts w:cs="Arial"/>
          <w:b/>
          <w:bCs/>
          <w:sz w:val="18"/>
          <w:szCs w:val="18"/>
        </w:rPr>
        <w:t xml:space="preserve">Criterios de </w:t>
      </w:r>
      <w:r w:rsidR="00A91F5B" w:rsidRPr="00994457">
        <w:rPr>
          <w:rFonts w:cs="Arial"/>
          <w:b/>
          <w:bCs/>
          <w:sz w:val="18"/>
          <w:szCs w:val="18"/>
        </w:rPr>
        <w:t xml:space="preserve">Evaluación Técnica </w:t>
      </w:r>
    </w:p>
    <w:p w:rsidR="00630298" w:rsidRPr="00994457" w:rsidRDefault="00630298" w:rsidP="00DD7651">
      <w:pPr>
        <w:spacing w:after="0" w:line="240" w:lineRule="auto"/>
        <w:jc w:val="both"/>
        <w:rPr>
          <w:rFonts w:cs="Arial"/>
          <w:b/>
          <w:bCs/>
          <w:sz w:val="18"/>
          <w:szCs w:val="18"/>
        </w:rPr>
      </w:pPr>
    </w:p>
    <w:p w:rsidR="00630298" w:rsidRPr="00994457" w:rsidRDefault="00630298" w:rsidP="00DD7651">
      <w:pPr>
        <w:spacing w:after="0" w:line="240" w:lineRule="auto"/>
        <w:ind w:left="567"/>
        <w:jc w:val="both"/>
        <w:rPr>
          <w:rFonts w:cs="Arial"/>
          <w:bCs/>
          <w:sz w:val="18"/>
          <w:szCs w:val="18"/>
        </w:rPr>
      </w:pPr>
      <w:r w:rsidRPr="00994457">
        <w:rPr>
          <w:rFonts w:cs="Arial"/>
          <w:bCs/>
          <w:sz w:val="18"/>
          <w:szCs w:val="18"/>
        </w:rPr>
        <w:t>La evaluación de las proposiciones presentadas se realizará tomando en cuenta la metodología de evaluación por</w:t>
      </w:r>
      <w:r w:rsidRPr="00994457">
        <w:rPr>
          <w:rFonts w:cs="Arial"/>
          <w:b/>
          <w:bCs/>
          <w:sz w:val="18"/>
          <w:szCs w:val="18"/>
        </w:rPr>
        <w:t xml:space="preserve"> </w:t>
      </w:r>
      <w:r w:rsidRPr="00994457">
        <w:rPr>
          <w:rFonts w:cs="Arial"/>
          <w:b/>
          <w:bCs/>
          <w:color w:val="FF0000"/>
          <w:sz w:val="18"/>
          <w:szCs w:val="18"/>
          <w:u w:val="single"/>
        </w:rPr>
        <w:t>PUNTOS Y PORCENTAJES</w:t>
      </w:r>
      <w:r w:rsidRPr="00994457">
        <w:rPr>
          <w:rFonts w:cs="Arial"/>
          <w:bCs/>
          <w:sz w:val="18"/>
          <w:szCs w:val="18"/>
        </w:rPr>
        <w:t>, considerando para ello los siguientes rubros, subrubros, así como los aspectos señalados a continuación:</w:t>
      </w:r>
    </w:p>
    <w:p w:rsidR="00635C36" w:rsidRPr="00994457" w:rsidRDefault="00635C36" w:rsidP="00DD7651">
      <w:pPr>
        <w:spacing w:after="0" w:line="240" w:lineRule="auto"/>
        <w:ind w:left="851"/>
        <w:jc w:val="both"/>
        <w:rPr>
          <w:rFonts w:cs="Arial"/>
          <w:b/>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5630"/>
        <w:gridCol w:w="1882"/>
        <w:gridCol w:w="709"/>
        <w:gridCol w:w="992"/>
      </w:tblGrid>
      <w:tr w:rsidR="00630298" w:rsidRPr="00CF6D5A" w:rsidTr="00635C36">
        <w:trPr>
          <w:trHeight w:val="43"/>
          <w:tblHeader/>
        </w:trPr>
        <w:tc>
          <w:tcPr>
            <w:tcW w:w="661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C14B1" w:rsidRDefault="00630298" w:rsidP="005C1984">
            <w:pPr>
              <w:spacing w:after="0" w:line="240" w:lineRule="auto"/>
              <w:ind w:left="67"/>
              <w:jc w:val="center"/>
              <w:rPr>
                <w:rFonts w:cstheme="minorHAnsi"/>
                <w:b/>
                <w:color w:val="FFFFFF" w:themeColor="background1"/>
                <w:sz w:val="16"/>
                <w:szCs w:val="20"/>
              </w:rPr>
            </w:pPr>
            <w:r w:rsidRPr="00DC14B1">
              <w:rPr>
                <w:rFonts w:cstheme="minorHAnsi"/>
                <w:b/>
                <w:color w:val="FFFFFF" w:themeColor="background1"/>
                <w:sz w:val="16"/>
                <w:szCs w:val="20"/>
              </w:rPr>
              <w:t>EVALUACIÓN TÉCNICA</w:t>
            </w:r>
          </w:p>
        </w:tc>
        <w:tc>
          <w:tcPr>
            <w:tcW w:w="358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C14B1" w:rsidRDefault="000A7717" w:rsidP="00DD7651">
            <w:pPr>
              <w:spacing w:after="0" w:line="240" w:lineRule="auto"/>
              <w:jc w:val="center"/>
              <w:rPr>
                <w:rFonts w:cstheme="minorHAnsi"/>
                <w:b/>
                <w:color w:val="FFFFFF" w:themeColor="background1"/>
                <w:sz w:val="16"/>
                <w:szCs w:val="20"/>
              </w:rPr>
            </w:pPr>
            <w:r w:rsidRPr="00DC14B1">
              <w:rPr>
                <w:rFonts w:cstheme="minorHAnsi"/>
                <w:b/>
                <w:color w:val="FFFFFF" w:themeColor="background1"/>
                <w:sz w:val="16"/>
                <w:szCs w:val="20"/>
              </w:rPr>
              <w:t>MÁXIMO PUNTAJE 5</w:t>
            </w:r>
            <w:r w:rsidR="00630298" w:rsidRPr="00DC14B1">
              <w:rPr>
                <w:rFonts w:cstheme="minorHAnsi"/>
                <w:b/>
                <w:color w:val="FFFFFF" w:themeColor="background1"/>
                <w:sz w:val="16"/>
                <w:szCs w:val="20"/>
              </w:rPr>
              <w:t>0 PUNTOS.</w:t>
            </w:r>
          </w:p>
        </w:tc>
      </w:tr>
      <w:tr w:rsidR="00630298" w:rsidRPr="00CF6D5A" w:rsidTr="00635C36">
        <w:trPr>
          <w:trHeight w:val="143"/>
        </w:trPr>
        <w:tc>
          <w:tcPr>
            <w:tcW w:w="920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DC14B1" w:rsidRDefault="00DC14B1" w:rsidP="005C1984">
            <w:pPr>
              <w:spacing w:after="0" w:line="240" w:lineRule="auto"/>
              <w:ind w:left="67"/>
              <w:jc w:val="center"/>
              <w:rPr>
                <w:rFonts w:cstheme="minorHAnsi"/>
                <w:b/>
                <w:color w:val="FFFFFF" w:themeColor="background1"/>
                <w:sz w:val="16"/>
                <w:szCs w:val="20"/>
              </w:rPr>
            </w:pPr>
            <w:r w:rsidRPr="00DC14B1">
              <w:rPr>
                <w:rFonts w:cstheme="minorHAnsi"/>
                <w:b/>
                <w:color w:val="FFFFFF" w:themeColor="background1"/>
                <w:sz w:val="16"/>
                <w:szCs w:val="20"/>
              </w:rPr>
              <w:t>A - CARACTERÍSTICAS DEL BIEN/CALIDAD DE LA OBRA</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CF6D5A" w:rsidRDefault="000A7717" w:rsidP="006C08FB">
            <w:pPr>
              <w:spacing w:after="0" w:line="240" w:lineRule="auto"/>
              <w:ind w:left="-70"/>
              <w:jc w:val="center"/>
              <w:rPr>
                <w:rFonts w:cstheme="minorHAnsi"/>
                <w:sz w:val="16"/>
                <w:szCs w:val="20"/>
              </w:rPr>
            </w:pPr>
            <w:r w:rsidRPr="00DC14B1">
              <w:rPr>
                <w:rFonts w:cstheme="minorHAnsi"/>
                <w:color w:val="FFFFFF" w:themeColor="background1"/>
                <w:sz w:val="16"/>
                <w:szCs w:val="20"/>
              </w:rPr>
              <w:t>20</w:t>
            </w:r>
          </w:p>
        </w:tc>
      </w:tr>
      <w:tr w:rsidR="00630298" w:rsidRPr="00CF6D5A" w:rsidTr="00323E98">
        <w:trPr>
          <w:trHeight w:val="778"/>
        </w:trPr>
        <w:tc>
          <w:tcPr>
            <w:tcW w:w="988"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310EC6" w:rsidP="005C1984">
            <w:pPr>
              <w:spacing w:after="0" w:line="240" w:lineRule="auto"/>
              <w:ind w:left="67"/>
              <w:jc w:val="both"/>
              <w:rPr>
                <w:rFonts w:cstheme="minorHAnsi"/>
                <w:sz w:val="16"/>
                <w:szCs w:val="20"/>
              </w:rPr>
            </w:pPr>
            <w:r>
              <w:rPr>
                <w:rFonts w:cstheme="minorHAnsi"/>
                <w:sz w:val="16"/>
                <w:szCs w:val="20"/>
              </w:rPr>
              <w:t>A1</w:t>
            </w: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630298" w:rsidRPr="00CF6D5A" w:rsidRDefault="000A7717" w:rsidP="005C1984">
            <w:pPr>
              <w:spacing w:after="0" w:line="240" w:lineRule="auto"/>
              <w:ind w:left="67"/>
              <w:jc w:val="both"/>
              <w:rPr>
                <w:rFonts w:cstheme="minorHAnsi"/>
                <w:sz w:val="16"/>
                <w:szCs w:val="20"/>
              </w:rPr>
            </w:pPr>
            <w:r w:rsidRPr="000A7717">
              <w:rPr>
                <w:rFonts w:cstheme="minorHAnsi"/>
                <w:sz w:val="16"/>
                <w:szCs w:val="20"/>
              </w:rPr>
              <w:t>Propuesta técnica en hoja membretada, la cual deberá contener las especificaciones técnicas propias de los bienes</w:t>
            </w:r>
            <w:r>
              <w:rPr>
                <w:rFonts w:cstheme="minorHAnsi"/>
                <w:sz w:val="16"/>
                <w:szCs w:val="20"/>
              </w:rPr>
              <w:t xml:space="preserve"> a arrendar</w:t>
            </w:r>
            <w:r w:rsidRPr="000A7717">
              <w:rPr>
                <w:rFonts w:cstheme="minorHAnsi"/>
                <w:sz w:val="16"/>
                <w:szCs w:val="20"/>
              </w:rPr>
              <w:t>, tiempos de entrega por cada partida</w:t>
            </w:r>
            <w:r>
              <w:rPr>
                <w:rFonts w:cstheme="minorHAnsi"/>
                <w:sz w:val="16"/>
                <w:szCs w:val="20"/>
              </w:rPr>
              <w:t>, tiempos de reposición y cambios, atención a desperfectos</w:t>
            </w:r>
            <w:r w:rsidRPr="000A7717">
              <w:rPr>
                <w:rFonts w:cstheme="minorHAnsi"/>
                <w:sz w:val="16"/>
                <w:szCs w:val="20"/>
              </w:rPr>
              <w:t xml:space="preserve">, de conformidad con el Anexo 1 </w:t>
            </w:r>
            <w:r>
              <w:rPr>
                <w:rFonts w:cstheme="minorHAnsi"/>
                <w:sz w:val="16"/>
                <w:szCs w:val="20"/>
              </w:rPr>
              <w:t xml:space="preserve">“Propuesta Técnica” </w:t>
            </w:r>
            <w:r w:rsidRPr="000A7717">
              <w:rPr>
                <w:rFonts w:cstheme="minorHAnsi"/>
                <w:sz w:val="16"/>
                <w:szCs w:val="20"/>
              </w:rPr>
              <w:t>de la presente convocatoria, sin precios.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0A7717" w:rsidP="000A7717">
            <w:pPr>
              <w:spacing w:after="0" w:line="240" w:lineRule="auto"/>
              <w:ind w:left="0"/>
              <w:jc w:val="center"/>
              <w:rPr>
                <w:rFonts w:cs="Arial"/>
                <w:sz w:val="16"/>
                <w:szCs w:val="20"/>
              </w:rPr>
            </w:pPr>
            <w:r>
              <w:rPr>
                <w:rFonts w:cs="Arial"/>
                <w:sz w:val="16"/>
                <w:szCs w:val="20"/>
              </w:rPr>
              <w:t>10</w:t>
            </w:r>
          </w:p>
        </w:tc>
      </w:tr>
      <w:tr w:rsidR="00630298" w:rsidRPr="00CF6D5A" w:rsidTr="00323E98">
        <w:trPr>
          <w:trHeight w:val="47"/>
        </w:trPr>
        <w:tc>
          <w:tcPr>
            <w:tcW w:w="988"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310EC6" w:rsidP="005C1984">
            <w:pPr>
              <w:spacing w:after="0" w:line="240" w:lineRule="auto"/>
              <w:ind w:left="67"/>
              <w:jc w:val="both"/>
              <w:rPr>
                <w:rFonts w:cstheme="minorHAnsi"/>
                <w:sz w:val="16"/>
                <w:szCs w:val="20"/>
              </w:rPr>
            </w:pPr>
            <w:r>
              <w:rPr>
                <w:rFonts w:cstheme="minorHAnsi"/>
                <w:sz w:val="16"/>
                <w:szCs w:val="20"/>
              </w:rPr>
              <w:t>A</w:t>
            </w:r>
            <w:r w:rsidR="00630298" w:rsidRPr="00CF6D5A">
              <w:rPr>
                <w:rFonts w:cstheme="minorHAnsi"/>
                <w:sz w:val="16"/>
                <w:szCs w:val="20"/>
              </w:rPr>
              <w:t>.2</w:t>
            </w: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630298" w:rsidRPr="00CF6D5A" w:rsidRDefault="000A7717" w:rsidP="000A7717">
            <w:pPr>
              <w:spacing w:after="0" w:line="240" w:lineRule="auto"/>
              <w:ind w:left="67"/>
              <w:jc w:val="both"/>
              <w:rPr>
                <w:rFonts w:cstheme="minorHAnsi"/>
                <w:sz w:val="16"/>
                <w:szCs w:val="20"/>
              </w:rPr>
            </w:pPr>
            <w:r w:rsidRPr="000A7717">
              <w:rPr>
                <w:rFonts w:cstheme="minorHAnsi"/>
                <w:sz w:val="16"/>
                <w:szCs w:val="20"/>
              </w:rPr>
              <w:t xml:space="preserve">Carta de compromiso mediante la cual el </w:t>
            </w:r>
            <w:r>
              <w:rPr>
                <w:rFonts w:cstheme="minorHAnsi"/>
                <w:sz w:val="16"/>
                <w:szCs w:val="20"/>
              </w:rPr>
              <w:t>Licitante en caso de resultar adjudicado</w:t>
            </w:r>
            <w:r w:rsidRPr="000A7717">
              <w:rPr>
                <w:rFonts w:cstheme="minorHAnsi"/>
                <w:sz w:val="16"/>
                <w:szCs w:val="20"/>
              </w:rPr>
              <w:t xml:space="preserve"> se obliga a entregar los bienes de conformidad con el Anexo 1 </w:t>
            </w:r>
            <w:r>
              <w:rPr>
                <w:rFonts w:cstheme="minorHAnsi"/>
                <w:sz w:val="16"/>
                <w:szCs w:val="20"/>
              </w:rPr>
              <w:t xml:space="preserve">“Propuesta Técnica” y </w:t>
            </w:r>
            <w:r w:rsidRPr="000A7717">
              <w:rPr>
                <w:rFonts w:cstheme="minorHAnsi"/>
                <w:sz w:val="16"/>
                <w:szCs w:val="20"/>
              </w:rPr>
              <w:t xml:space="preserve">ofrecidos </w:t>
            </w:r>
            <w:r>
              <w:rPr>
                <w:rFonts w:cstheme="minorHAnsi"/>
                <w:sz w:val="16"/>
                <w:szCs w:val="20"/>
              </w:rPr>
              <w:t xml:space="preserve">con las mismas características mínimas </w:t>
            </w:r>
            <w:r w:rsidRPr="000A7717">
              <w:rPr>
                <w:rFonts w:cstheme="minorHAnsi"/>
                <w:sz w:val="16"/>
                <w:szCs w:val="20"/>
              </w:rPr>
              <w:t>en su propuesta técnica</w:t>
            </w:r>
            <w:r>
              <w:rPr>
                <w:rFonts w:cstheme="minorHAnsi"/>
                <w:sz w:val="16"/>
                <w:szCs w:val="20"/>
              </w:rPr>
              <w:t>,</w:t>
            </w:r>
            <w:r w:rsidRPr="000A7717">
              <w:rPr>
                <w:rFonts w:cstheme="minorHAnsi"/>
                <w:sz w:val="16"/>
                <w:szCs w:val="20"/>
              </w:rPr>
              <w:t xml:space="preserve"> al costo establecido en su propuesta económica, y que en caso de incumplimiento se estará por enterado que será sujeto de las sanciones que establece la ley</w:t>
            </w:r>
            <w:r>
              <w:rPr>
                <w:rFonts w:cstheme="minorHAnsi"/>
                <w:sz w:val="16"/>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0A7717" w:rsidP="000A7717">
            <w:pPr>
              <w:spacing w:after="0" w:line="240" w:lineRule="auto"/>
              <w:ind w:left="0"/>
              <w:jc w:val="center"/>
              <w:rPr>
                <w:rFonts w:cs="Arial"/>
                <w:sz w:val="16"/>
                <w:szCs w:val="20"/>
              </w:rPr>
            </w:pPr>
            <w:r>
              <w:rPr>
                <w:rFonts w:cs="Arial"/>
                <w:sz w:val="16"/>
                <w:szCs w:val="20"/>
              </w:rPr>
              <w:t>5</w:t>
            </w:r>
          </w:p>
        </w:tc>
      </w:tr>
      <w:tr w:rsidR="000A7717" w:rsidRPr="00CF6D5A" w:rsidTr="00323E98">
        <w:trPr>
          <w:trHeight w:val="47"/>
        </w:trPr>
        <w:tc>
          <w:tcPr>
            <w:tcW w:w="988" w:type="dxa"/>
            <w:tcBorders>
              <w:top w:val="single" w:sz="4" w:space="0" w:color="auto"/>
              <w:left w:val="single" w:sz="4" w:space="0" w:color="auto"/>
              <w:bottom w:val="single" w:sz="4" w:space="0" w:color="auto"/>
              <w:right w:val="single" w:sz="4" w:space="0" w:color="auto"/>
            </w:tcBorders>
            <w:vAlign w:val="center"/>
          </w:tcPr>
          <w:p w:rsidR="000A7717" w:rsidRPr="00CF6D5A" w:rsidRDefault="000A7717" w:rsidP="005C1984">
            <w:pPr>
              <w:spacing w:after="0" w:line="240" w:lineRule="auto"/>
              <w:ind w:left="67"/>
              <w:jc w:val="both"/>
              <w:rPr>
                <w:rFonts w:cstheme="minorHAnsi"/>
                <w:sz w:val="16"/>
                <w:szCs w:val="20"/>
              </w:rPr>
            </w:pPr>
            <w:r>
              <w:rPr>
                <w:rFonts w:cstheme="minorHAnsi"/>
                <w:sz w:val="16"/>
                <w:szCs w:val="20"/>
              </w:rPr>
              <w:t>A.3</w:t>
            </w: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0A7717" w:rsidRPr="000A7717" w:rsidRDefault="000A7717" w:rsidP="00310EC6">
            <w:pPr>
              <w:spacing w:after="0" w:line="240" w:lineRule="auto"/>
              <w:ind w:left="67"/>
              <w:jc w:val="both"/>
              <w:rPr>
                <w:rFonts w:cstheme="minorHAnsi"/>
                <w:sz w:val="16"/>
                <w:szCs w:val="20"/>
              </w:rPr>
            </w:pPr>
            <w:r w:rsidRPr="000A7717">
              <w:rPr>
                <w:rFonts w:cstheme="minorHAnsi"/>
                <w:sz w:val="16"/>
                <w:szCs w:val="20"/>
              </w:rPr>
              <w:t xml:space="preserve">Propuesta del procedimiento a seguir para solicitar la </w:t>
            </w:r>
            <w:r w:rsidR="00310EC6">
              <w:rPr>
                <w:rFonts w:cstheme="minorHAnsi"/>
                <w:sz w:val="16"/>
                <w:szCs w:val="20"/>
              </w:rPr>
              <w:t>atención de incidencias de los equipos y los tiempos de atención en cada uno de los casos</w:t>
            </w:r>
          </w:p>
        </w:tc>
        <w:tc>
          <w:tcPr>
            <w:tcW w:w="992" w:type="dxa"/>
            <w:tcBorders>
              <w:top w:val="single" w:sz="4" w:space="0" w:color="auto"/>
              <w:left w:val="single" w:sz="4" w:space="0" w:color="auto"/>
              <w:bottom w:val="single" w:sz="4" w:space="0" w:color="auto"/>
              <w:right w:val="single" w:sz="4" w:space="0" w:color="auto"/>
            </w:tcBorders>
            <w:vAlign w:val="center"/>
          </w:tcPr>
          <w:p w:rsidR="000A7717" w:rsidRPr="00CF6D5A" w:rsidRDefault="00310EC6" w:rsidP="00310EC6">
            <w:pPr>
              <w:spacing w:after="0" w:line="240" w:lineRule="auto"/>
              <w:ind w:left="0"/>
              <w:jc w:val="center"/>
              <w:rPr>
                <w:rFonts w:cs="Arial"/>
                <w:sz w:val="16"/>
                <w:szCs w:val="20"/>
              </w:rPr>
            </w:pPr>
            <w:r>
              <w:rPr>
                <w:rFonts w:cs="Arial"/>
                <w:sz w:val="16"/>
                <w:szCs w:val="20"/>
              </w:rPr>
              <w:t>5</w:t>
            </w:r>
          </w:p>
        </w:tc>
      </w:tr>
      <w:tr w:rsidR="00DC14B1" w:rsidRPr="00DC14B1" w:rsidTr="00635C36">
        <w:trPr>
          <w:trHeight w:val="135"/>
        </w:trPr>
        <w:tc>
          <w:tcPr>
            <w:tcW w:w="920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10EC6" w:rsidRPr="00DC14B1" w:rsidRDefault="00310EC6" w:rsidP="00310EC6">
            <w:pPr>
              <w:spacing w:after="0" w:line="240" w:lineRule="auto"/>
              <w:ind w:left="67"/>
              <w:jc w:val="center"/>
              <w:rPr>
                <w:rFonts w:cstheme="minorHAnsi"/>
                <w:b/>
                <w:color w:val="FFFFFF" w:themeColor="background1"/>
                <w:sz w:val="16"/>
                <w:szCs w:val="20"/>
              </w:rPr>
            </w:pPr>
            <w:r w:rsidRPr="00DC14B1">
              <w:rPr>
                <w:rFonts w:cstheme="minorHAnsi"/>
                <w:b/>
                <w:color w:val="FFFFFF" w:themeColor="background1"/>
                <w:sz w:val="16"/>
                <w:szCs w:val="20"/>
              </w:rPr>
              <w:t xml:space="preserve"> B -  </w:t>
            </w:r>
            <w:r w:rsidR="00DC14B1" w:rsidRPr="00DC14B1">
              <w:rPr>
                <w:rFonts w:cstheme="minorHAnsi"/>
                <w:b/>
                <w:color w:val="FFFFFF" w:themeColor="background1"/>
                <w:sz w:val="16"/>
                <w:szCs w:val="20"/>
              </w:rPr>
              <w:t>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10EC6" w:rsidRPr="00DC14B1" w:rsidRDefault="00310EC6" w:rsidP="00310EC6">
            <w:pPr>
              <w:spacing w:after="0" w:line="240" w:lineRule="auto"/>
              <w:ind w:left="0"/>
              <w:jc w:val="center"/>
              <w:rPr>
                <w:rFonts w:cs="Arial"/>
                <w:b/>
                <w:bCs/>
                <w:color w:val="FFFFFF" w:themeColor="background1"/>
                <w:sz w:val="16"/>
                <w:szCs w:val="20"/>
              </w:rPr>
            </w:pPr>
            <w:r w:rsidRPr="00DC14B1">
              <w:rPr>
                <w:rFonts w:cs="Arial"/>
                <w:b/>
                <w:bCs/>
                <w:color w:val="FFFFFF" w:themeColor="background1"/>
                <w:sz w:val="16"/>
                <w:szCs w:val="20"/>
              </w:rPr>
              <w:t>15</w:t>
            </w:r>
          </w:p>
        </w:tc>
      </w:tr>
      <w:tr w:rsidR="00630298" w:rsidRPr="00CF6D5A" w:rsidTr="00323E98">
        <w:trPr>
          <w:trHeight w:val="56"/>
        </w:trPr>
        <w:tc>
          <w:tcPr>
            <w:tcW w:w="988"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310EC6" w:rsidP="005C1984">
            <w:pPr>
              <w:spacing w:after="0" w:line="240" w:lineRule="auto"/>
              <w:ind w:left="67"/>
              <w:jc w:val="both"/>
              <w:rPr>
                <w:rFonts w:cs="Arial"/>
                <w:sz w:val="16"/>
                <w:szCs w:val="20"/>
              </w:rPr>
            </w:pPr>
            <w:r>
              <w:rPr>
                <w:rFonts w:cs="Arial"/>
                <w:sz w:val="16"/>
                <w:szCs w:val="20"/>
              </w:rPr>
              <w:t>B</w:t>
            </w:r>
            <w:r w:rsidR="00630298" w:rsidRPr="00CF6D5A">
              <w:rPr>
                <w:rFonts w:cs="Arial"/>
                <w:sz w:val="16"/>
                <w:szCs w:val="20"/>
              </w:rPr>
              <w:t>.1</w:t>
            </w: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t>¿El licitante cuenta con los recursos financieros equivalentes a cuando menos el 20% veinte por ciento de su oferta económica para la partida en que participe, para acreditar su solvencia para hacer frente a los compromisos que deriven de la prestación del servicio hacía con sus trabajadores?</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t>·          Cuenta con cuando menos el 25%: 1 punto</w:t>
            </w:r>
          </w:p>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t>·          Cuenta con recursos financieros superiores al 25% su oferta económica : 2 puntos</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t>Se acreditará mediante escrito en formato libre en el que manifieste que cuenta con la capacidad económica para financiar el servicio durante 3 (tres) meses  así como con la última declaración fiscal anual y la última declaración fiscal provisional del impuesto sobre la renta presentadas por el licitante ante la Secretaría de Hacienda y Crédito Público.</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310EC6">
            <w:pPr>
              <w:spacing w:after="0" w:line="240" w:lineRule="auto"/>
              <w:ind w:left="67"/>
              <w:jc w:val="both"/>
              <w:rPr>
                <w:rFonts w:cstheme="minorHAnsi"/>
                <w:sz w:val="16"/>
                <w:szCs w:val="20"/>
              </w:rPr>
            </w:pPr>
            <w:r w:rsidRPr="00CF6D5A">
              <w:rPr>
                <w:rFonts w:cstheme="minorHAnsi"/>
                <w:b/>
                <w:sz w:val="16"/>
                <w:szCs w:val="20"/>
              </w:rPr>
              <w:t>En caso de que el licitante no acredite contar con el porcentaje mínimo antes señalado, su propuesta técnica se considerará no solvente y por lo tanto desechada.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686FF6" w:rsidP="00310EC6">
            <w:pPr>
              <w:spacing w:after="0" w:line="240" w:lineRule="auto"/>
              <w:ind w:left="0"/>
              <w:jc w:val="center"/>
              <w:rPr>
                <w:rFonts w:cs="Arial"/>
                <w:sz w:val="16"/>
                <w:szCs w:val="20"/>
              </w:rPr>
            </w:pPr>
            <w:r>
              <w:rPr>
                <w:rFonts w:cs="Arial"/>
                <w:sz w:val="16"/>
                <w:szCs w:val="20"/>
              </w:rPr>
              <w:t>5</w:t>
            </w:r>
          </w:p>
        </w:tc>
      </w:tr>
      <w:tr w:rsidR="00310EC6" w:rsidRPr="00CF6D5A" w:rsidTr="00323E98">
        <w:trPr>
          <w:trHeight w:val="56"/>
        </w:trPr>
        <w:tc>
          <w:tcPr>
            <w:tcW w:w="988" w:type="dxa"/>
            <w:tcBorders>
              <w:top w:val="single" w:sz="4" w:space="0" w:color="auto"/>
              <w:left w:val="single" w:sz="4" w:space="0" w:color="auto"/>
              <w:bottom w:val="single" w:sz="4" w:space="0" w:color="auto"/>
              <w:right w:val="single" w:sz="4" w:space="0" w:color="auto"/>
            </w:tcBorders>
            <w:vAlign w:val="center"/>
          </w:tcPr>
          <w:p w:rsidR="00310EC6" w:rsidRPr="00CF6D5A" w:rsidRDefault="00310EC6" w:rsidP="005C1984">
            <w:pPr>
              <w:spacing w:after="0" w:line="240" w:lineRule="auto"/>
              <w:ind w:left="67"/>
              <w:jc w:val="both"/>
              <w:rPr>
                <w:rFonts w:cs="Arial"/>
                <w:sz w:val="16"/>
                <w:szCs w:val="20"/>
              </w:rPr>
            </w:pPr>
            <w:r>
              <w:rPr>
                <w:rFonts w:cs="Arial"/>
                <w:sz w:val="16"/>
                <w:szCs w:val="20"/>
              </w:rPr>
              <w:t>B.2</w:t>
            </w: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310EC6" w:rsidRPr="00310EC6" w:rsidRDefault="00310EC6" w:rsidP="00310EC6">
            <w:pPr>
              <w:spacing w:after="0" w:line="240" w:lineRule="auto"/>
              <w:ind w:left="67"/>
              <w:jc w:val="both"/>
              <w:rPr>
                <w:rFonts w:cstheme="minorHAnsi"/>
                <w:sz w:val="16"/>
                <w:szCs w:val="20"/>
              </w:rPr>
            </w:pPr>
            <w:r w:rsidRPr="00310EC6">
              <w:rPr>
                <w:rFonts w:cstheme="minorHAnsi"/>
                <w:sz w:val="16"/>
                <w:szCs w:val="20"/>
              </w:rPr>
              <w:t>¿El licitante cuenta con al menos tres personas certificadas el máximo nivel de certificación, los cuales estarán relacionados con la atención de las incidencias que se presenten durante la prestación del servicio a “EL CETI” que puedan dar respuesta a las problemáticas que llegaran a presentar durante la vigencia del servicio objeto de la presente convocatoria.</w:t>
            </w:r>
          </w:p>
          <w:p w:rsidR="00310EC6" w:rsidRPr="00310EC6" w:rsidRDefault="00310EC6" w:rsidP="00310EC6">
            <w:pPr>
              <w:spacing w:after="0" w:line="240" w:lineRule="auto"/>
              <w:ind w:left="67"/>
              <w:jc w:val="both"/>
              <w:rPr>
                <w:rFonts w:cstheme="minorHAnsi"/>
                <w:sz w:val="16"/>
                <w:szCs w:val="20"/>
              </w:rPr>
            </w:pPr>
          </w:p>
          <w:p w:rsidR="00310EC6" w:rsidRPr="00310EC6" w:rsidRDefault="00310EC6" w:rsidP="00310EC6">
            <w:pPr>
              <w:spacing w:after="0" w:line="240" w:lineRule="auto"/>
              <w:ind w:left="67"/>
              <w:jc w:val="both"/>
              <w:rPr>
                <w:rFonts w:cstheme="minorHAnsi"/>
                <w:sz w:val="16"/>
                <w:szCs w:val="20"/>
              </w:rPr>
            </w:pPr>
            <w:r w:rsidRPr="00310EC6">
              <w:rPr>
                <w:rFonts w:cstheme="minorHAnsi"/>
                <w:sz w:val="16"/>
                <w:szCs w:val="20"/>
              </w:rPr>
              <w:t>Se acreditará con la constancia de certificación mencionada de cada persona propuesta.</w:t>
            </w:r>
          </w:p>
          <w:p w:rsidR="00310EC6" w:rsidRPr="00310EC6" w:rsidRDefault="00310EC6" w:rsidP="00310EC6">
            <w:pPr>
              <w:spacing w:after="0" w:line="240" w:lineRule="auto"/>
              <w:ind w:left="67"/>
              <w:jc w:val="both"/>
              <w:rPr>
                <w:rFonts w:cstheme="minorHAnsi"/>
                <w:sz w:val="16"/>
                <w:szCs w:val="20"/>
              </w:rPr>
            </w:pPr>
            <w:r w:rsidRPr="00310EC6">
              <w:rPr>
                <w:rFonts w:cstheme="minorHAnsi"/>
                <w:sz w:val="16"/>
                <w:szCs w:val="20"/>
              </w:rPr>
              <w:lastRenderedPageBreak/>
              <w:t>•</w:t>
            </w:r>
            <w:r w:rsidRPr="00310EC6">
              <w:rPr>
                <w:rFonts w:cstheme="minorHAnsi"/>
                <w:sz w:val="16"/>
                <w:szCs w:val="20"/>
              </w:rPr>
              <w:tab/>
              <w:t xml:space="preserve">2 personas = </w:t>
            </w:r>
            <w:r w:rsidR="00686FF6">
              <w:rPr>
                <w:rFonts w:cstheme="minorHAnsi"/>
                <w:sz w:val="16"/>
                <w:szCs w:val="20"/>
              </w:rPr>
              <w:t>2</w:t>
            </w:r>
            <w:r w:rsidRPr="00310EC6">
              <w:rPr>
                <w:rFonts w:cstheme="minorHAnsi"/>
                <w:sz w:val="16"/>
                <w:szCs w:val="20"/>
              </w:rPr>
              <w:t xml:space="preserve"> puntos.</w:t>
            </w:r>
          </w:p>
          <w:p w:rsidR="00310EC6" w:rsidRPr="00310EC6" w:rsidRDefault="00686FF6" w:rsidP="00310EC6">
            <w:pPr>
              <w:spacing w:after="0" w:line="240" w:lineRule="auto"/>
              <w:ind w:left="67"/>
              <w:jc w:val="both"/>
              <w:rPr>
                <w:rFonts w:cstheme="minorHAnsi"/>
                <w:sz w:val="16"/>
                <w:szCs w:val="20"/>
              </w:rPr>
            </w:pPr>
            <w:r>
              <w:rPr>
                <w:rFonts w:cstheme="minorHAnsi"/>
                <w:sz w:val="16"/>
                <w:szCs w:val="20"/>
              </w:rPr>
              <w:t>•</w:t>
            </w:r>
            <w:r>
              <w:rPr>
                <w:rFonts w:cstheme="minorHAnsi"/>
                <w:sz w:val="16"/>
                <w:szCs w:val="20"/>
              </w:rPr>
              <w:tab/>
              <w:t>3 personas = 3</w:t>
            </w:r>
            <w:r w:rsidR="00310EC6" w:rsidRPr="00310EC6">
              <w:rPr>
                <w:rFonts w:cstheme="minorHAnsi"/>
                <w:sz w:val="16"/>
                <w:szCs w:val="20"/>
              </w:rPr>
              <w:t xml:space="preserve"> puntos.</w:t>
            </w:r>
          </w:p>
          <w:p w:rsidR="00310EC6" w:rsidRPr="00CF6D5A" w:rsidRDefault="00310EC6" w:rsidP="00686FF6">
            <w:pPr>
              <w:spacing w:after="0" w:line="240" w:lineRule="auto"/>
              <w:ind w:left="67"/>
              <w:jc w:val="both"/>
              <w:rPr>
                <w:rFonts w:cstheme="minorHAnsi"/>
                <w:sz w:val="16"/>
                <w:szCs w:val="20"/>
              </w:rPr>
            </w:pPr>
            <w:r w:rsidRPr="00310EC6">
              <w:rPr>
                <w:rFonts w:cstheme="minorHAnsi"/>
                <w:sz w:val="16"/>
                <w:szCs w:val="20"/>
              </w:rPr>
              <w:t>•</w:t>
            </w:r>
            <w:r w:rsidRPr="00310EC6">
              <w:rPr>
                <w:rFonts w:cstheme="minorHAnsi"/>
                <w:sz w:val="16"/>
                <w:szCs w:val="20"/>
              </w:rPr>
              <w:tab/>
              <w:t xml:space="preserve">4 o más personas = </w:t>
            </w:r>
            <w:r w:rsidR="00686FF6">
              <w:rPr>
                <w:rFonts w:cstheme="minorHAnsi"/>
                <w:sz w:val="16"/>
                <w:szCs w:val="20"/>
              </w:rPr>
              <w:t>4</w:t>
            </w:r>
            <w:r w:rsidRPr="00310EC6">
              <w:rPr>
                <w:rFonts w:cstheme="minorHAnsi"/>
                <w:sz w:val="16"/>
                <w:szCs w:val="20"/>
              </w:rPr>
              <w:t xml:space="preserve"> puntos.</w:t>
            </w:r>
          </w:p>
        </w:tc>
        <w:tc>
          <w:tcPr>
            <w:tcW w:w="992" w:type="dxa"/>
            <w:tcBorders>
              <w:top w:val="single" w:sz="4" w:space="0" w:color="auto"/>
              <w:left w:val="single" w:sz="4" w:space="0" w:color="auto"/>
              <w:bottom w:val="single" w:sz="4" w:space="0" w:color="auto"/>
              <w:right w:val="single" w:sz="4" w:space="0" w:color="auto"/>
            </w:tcBorders>
            <w:vAlign w:val="center"/>
          </w:tcPr>
          <w:p w:rsidR="00310EC6" w:rsidRDefault="00686FF6" w:rsidP="00310EC6">
            <w:pPr>
              <w:spacing w:after="0" w:line="240" w:lineRule="auto"/>
              <w:ind w:left="0"/>
              <w:jc w:val="center"/>
              <w:rPr>
                <w:rFonts w:cs="Arial"/>
                <w:sz w:val="16"/>
                <w:szCs w:val="20"/>
              </w:rPr>
            </w:pPr>
            <w:r>
              <w:rPr>
                <w:rFonts w:cs="Arial"/>
                <w:sz w:val="16"/>
                <w:szCs w:val="20"/>
              </w:rPr>
              <w:lastRenderedPageBreak/>
              <w:t>4</w:t>
            </w:r>
          </w:p>
        </w:tc>
      </w:tr>
      <w:tr w:rsidR="00310EC6" w:rsidRPr="00CF6D5A" w:rsidTr="00323E98">
        <w:trPr>
          <w:trHeight w:val="56"/>
        </w:trPr>
        <w:tc>
          <w:tcPr>
            <w:tcW w:w="988" w:type="dxa"/>
            <w:tcBorders>
              <w:top w:val="single" w:sz="4" w:space="0" w:color="auto"/>
              <w:left w:val="single" w:sz="4" w:space="0" w:color="auto"/>
              <w:bottom w:val="single" w:sz="4" w:space="0" w:color="auto"/>
              <w:right w:val="single" w:sz="4" w:space="0" w:color="auto"/>
            </w:tcBorders>
            <w:vAlign w:val="center"/>
          </w:tcPr>
          <w:p w:rsidR="00310EC6" w:rsidRDefault="00310EC6" w:rsidP="005C1984">
            <w:pPr>
              <w:spacing w:after="0" w:line="240" w:lineRule="auto"/>
              <w:ind w:left="67"/>
              <w:jc w:val="both"/>
              <w:rPr>
                <w:rFonts w:cs="Arial"/>
                <w:sz w:val="16"/>
                <w:szCs w:val="20"/>
              </w:rPr>
            </w:pPr>
            <w:r>
              <w:rPr>
                <w:rFonts w:cs="Arial"/>
                <w:sz w:val="16"/>
                <w:szCs w:val="20"/>
              </w:rPr>
              <w:t>B.3</w:t>
            </w: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635C36" w:rsidRDefault="00310EC6" w:rsidP="00635C36">
            <w:pPr>
              <w:spacing w:after="0" w:line="240" w:lineRule="auto"/>
              <w:ind w:left="67"/>
              <w:jc w:val="both"/>
              <w:rPr>
                <w:rFonts w:cstheme="minorHAnsi"/>
                <w:sz w:val="16"/>
                <w:szCs w:val="20"/>
              </w:rPr>
            </w:pPr>
            <w:r w:rsidRPr="00310EC6">
              <w:rPr>
                <w:rFonts w:cstheme="minorHAnsi"/>
                <w:sz w:val="16"/>
                <w:szCs w:val="20"/>
              </w:rPr>
              <w:t xml:space="preserve">Los responsables de soporte técnico del licitante están capacitados y cuentan con la experiencia para atender las contingencias y necesidades de atención que se generen durante la vigencia del contrato. Se deberá acreditar con el curriculum del Director y/o Gerente responsables de la prestación de la atención a </w:t>
            </w:r>
            <w:r w:rsidRPr="00310EC6">
              <w:rPr>
                <w:rFonts w:cstheme="minorHAnsi"/>
                <w:b/>
                <w:sz w:val="16"/>
                <w:szCs w:val="20"/>
              </w:rPr>
              <w:t>“EL CETI”</w:t>
            </w:r>
            <w:r w:rsidRPr="00310EC6">
              <w:rPr>
                <w:rFonts w:cstheme="minorHAnsi"/>
                <w:sz w:val="16"/>
                <w:szCs w:val="20"/>
              </w:rPr>
              <w:t xml:space="preserve"> firmados autógrafamente por el personal y acompañados de una copia simple de identificación oficial vigente.</w:t>
            </w:r>
          </w:p>
          <w:p w:rsidR="00686FF6" w:rsidRPr="00310EC6" w:rsidRDefault="00686FF6" w:rsidP="00635C36">
            <w:pPr>
              <w:spacing w:after="0" w:line="240" w:lineRule="auto"/>
              <w:ind w:left="67"/>
              <w:jc w:val="both"/>
              <w:rPr>
                <w:rFonts w:cstheme="minorHAnsi"/>
                <w:sz w:val="16"/>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10EC6" w:rsidRDefault="00686FF6" w:rsidP="00310EC6">
            <w:pPr>
              <w:spacing w:after="0" w:line="240" w:lineRule="auto"/>
              <w:ind w:left="0"/>
              <w:jc w:val="center"/>
              <w:rPr>
                <w:rFonts w:cs="Arial"/>
                <w:sz w:val="16"/>
                <w:szCs w:val="20"/>
              </w:rPr>
            </w:pPr>
            <w:r>
              <w:rPr>
                <w:rFonts w:cs="Arial"/>
                <w:sz w:val="16"/>
                <w:szCs w:val="20"/>
              </w:rPr>
              <w:t>3</w:t>
            </w:r>
          </w:p>
        </w:tc>
      </w:tr>
      <w:tr w:rsidR="00DC14B1" w:rsidRPr="00CF6D5A" w:rsidTr="00635C36">
        <w:trPr>
          <w:trHeight w:val="95"/>
        </w:trPr>
        <w:tc>
          <w:tcPr>
            <w:tcW w:w="920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C14B1" w:rsidRPr="00DC14B1" w:rsidRDefault="00DC14B1" w:rsidP="00DC14B1">
            <w:pPr>
              <w:spacing w:after="0" w:line="240" w:lineRule="auto"/>
              <w:ind w:left="67"/>
              <w:jc w:val="center"/>
              <w:rPr>
                <w:rFonts w:cs="Arial"/>
                <w:b/>
                <w:bCs/>
                <w:color w:val="FFFFFF" w:themeColor="background1"/>
                <w:sz w:val="16"/>
                <w:szCs w:val="20"/>
              </w:rPr>
            </w:pPr>
            <w:r w:rsidRPr="00DC14B1">
              <w:rPr>
                <w:rFonts w:cstheme="minorHAnsi"/>
                <w:b/>
                <w:color w:val="FFFFFF" w:themeColor="background1"/>
                <w:sz w:val="16"/>
                <w:szCs w:val="20"/>
              </w:rPr>
              <w:t xml:space="preserve"> C -  INCLUSIÓN </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C14B1" w:rsidRPr="00DC14B1" w:rsidRDefault="00DC14B1" w:rsidP="00310EC6">
            <w:pPr>
              <w:spacing w:after="0" w:line="240" w:lineRule="auto"/>
              <w:ind w:left="0"/>
              <w:jc w:val="center"/>
              <w:rPr>
                <w:rFonts w:cs="Arial"/>
                <w:b/>
                <w:color w:val="FFFFFF" w:themeColor="background1"/>
                <w:sz w:val="16"/>
                <w:szCs w:val="20"/>
              </w:rPr>
            </w:pPr>
            <w:r w:rsidRPr="00DC14B1">
              <w:rPr>
                <w:rFonts w:cs="Arial"/>
                <w:b/>
                <w:color w:val="FFFFFF" w:themeColor="background1"/>
                <w:sz w:val="16"/>
                <w:szCs w:val="20"/>
              </w:rPr>
              <w:t>3</w:t>
            </w:r>
          </w:p>
        </w:tc>
      </w:tr>
      <w:tr w:rsidR="00630298" w:rsidRPr="00CF6D5A" w:rsidTr="00323E98">
        <w:trPr>
          <w:trHeight w:val="175"/>
        </w:trPr>
        <w:tc>
          <w:tcPr>
            <w:tcW w:w="9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CF6D5A" w:rsidRDefault="00630298" w:rsidP="005C1984">
            <w:pPr>
              <w:spacing w:after="0" w:line="240" w:lineRule="auto"/>
              <w:ind w:left="67"/>
              <w:jc w:val="both"/>
              <w:rPr>
                <w:rFonts w:cs="Arial"/>
                <w:sz w:val="16"/>
                <w:szCs w:val="20"/>
              </w:rPr>
            </w:pPr>
            <w:r w:rsidRPr="00CF6D5A">
              <w:rPr>
                <w:rFonts w:cs="Arial"/>
                <w:sz w:val="16"/>
                <w:szCs w:val="20"/>
              </w:rPr>
              <w:t> </w:t>
            </w:r>
          </w:p>
        </w:tc>
        <w:tc>
          <w:tcPr>
            <w:tcW w:w="8221"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DC14B1" w:rsidRDefault="00DC14B1" w:rsidP="00DC14B1">
            <w:pPr>
              <w:spacing w:after="0" w:line="240" w:lineRule="auto"/>
              <w:ind w:left="-11"/>
              <w:jc w:val="center"/>
              <w:rPr>
                <w:rFonts w:cs="Arial"/>
                <w:b/>
                <w:bCs/>
                <w:color w:val="FFFFFF" w:themeColor="background1"/>
                <w:sz w:val="16"/>
                <w:szCs w:val="20"/>
              </w:rPr>
            </w:pPr>
            <w:r w:rsidRPr="00DC14B1">
              <w:rPr>
                <w:rFonts w:cs="Arial"/>
                <w:b/>
                <w:bCs/>
                <w:color w:val="FFFFFF" w:themeColor="background1"/>
                <w:sz w:val="16"/>
                <w:szCs w:val="20"/>
              </w:rPr>
              <w:t>DISCAPACIDAD</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DC14B1" w:rsidRDefault="00630298" w:rsidP="00310EC6">
            <w:pPr>
              <w:spacing w:after="0" w:line="240" w:lineRule="auto"/>
              <w:ind w:left="0"/>
              <w:jc w:val="center"/>
              <w:rPr>
                <w:rFonts w:cs="Arial"/>
                <w:b/>
                <w:color w:val="FFFFFF" w:themeColor="background1"/>
                <w:sz w:val="16"/>
                <w:szCs w:val="20"/>
              </w:rPr>
            </w:pPr>
            <w:r w:rsidRPr="00DC14B1">
              <w:rPr>
                <w:rFonts w:cs="Arial"/>
                <w:b/>
                <w:color w:val="FFFFFF" w:themeColor="background1"/>
                <w:sz w:val="16"/>
                <w:szCs w:val="20"/>
              </w:rPr>
              <w:t>1</w:t>
            </w:r>
          </w:p>
        </w:tc>
      </w:tr>
      <w:tr w:rsidR="00630298" w:rsidRPr="00CF6D5A" w:rsidTr="00323E98">
        <w:trPr>
          <w:trHeight w:val="1441"/>
        </w:trPr>
        <w:tc>
          <w:tcPr>
            <w:tcW w:w="988"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DC14B1" w:rsidP="005C1984">
            <w:pPr>
              <w:spacing w:after="0" w:line="240" w:lineRule="auto"/>
              <w:ind w:left="67"/>
              <w:jc w:val="both"/>
              <w:rPr>
                <w:rFonts w:cs="Arial"/>
                <w:sz w:val="16"/>
                <w:szCs w:val="20"/>
              </w:rPr>
            </w:pPr>
            <w:r>
              <w:rPr>
                <w:rFonts w:cs="Arial"/>
                <w:sz w:val="16"/>
                <w:szCs w:val="20"/>
              </w:rPr>
              <w:t>C</w:t>
            </w:r>
            <w:r w:rsidR="00630298" w:rsidRPr="00CF6D5A">
              <w:rPr>
                <w:rFonts w:cs="Arial"/>
                <w:sz w:val="16"/>
                <w:szCs w:val="20"/>
              </w:rPr>
              <w:t>.1</w:t>
            </w:r>
          </w:p>
        </w:tc>
        <w:tc>
          <w:tcPr>
            <w:tcW w:w="8221" w:type="dxa"/>
            <w:gridSpan w:val="3"/>
            <w:tcBorders>
              <w:top w:val="single" w:sz="4" w:space="0" w:color="auto"/>
              <w:left w:val="single" w:sz="4" w:space="0" w:color="auto"/>
              <w:bottom w:val="single" w:sz="4" w:space="0" w:color="auto"/>
              <w:right w:val="single" w:sz="4" w:space="0" w:color="auto"/>
            </w:tcBorders>
            <w:vAlign w:val="center"/>
            <w:hideMark/>
          </w:tcPr>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t>¿El licitante cuenta con personal con discapacidad o a la empresa que cuente con trabajadores con discapacidad en una proporción del cinco por ciento cuando menos de la totalidad de su planta de empleados, cuya antigüedad no sea inferior a seis meses?</w:t>
            </w:r>
          </w:p>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br/>
              <w:t>Para efecto de lo anterior, el licitante deberá presentar un escrito firmado por su propio derecho o a través de su representante o apoderado legal, en el que manifieste “</w:t>
            </w:r>
            <w:r w:rsidRPr="00CF6D5A">
              <w:rPr>
                <w:rFonts w:cstheme="minorHAnsi"/>
                <w:b/>
                <w:sz w:val="16"/>
                <w:szCs w:val="20"/>
              </w:rPr>
              <w:t>Bajo protesta de decir verdad”</w:t>
            </w:r>
            <w:r w:rsidRPr="00CF6D5A">
              <w:rPr>
                <w:rFonts w:cstheme="minorHAnsi"/>
                <w:sz w:val="16"/>
                <w:szCs w:val="20"/>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t>Para comprobar la antigüedad antes señalada, los licitantes deberán adjuntar adicionalmente:</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5C1984">
            <w:pPr>
              <w:spacing w:after="0" w:line="240" w:lineRule="auto"/>
              <w:ind w:left="67" w:hanging="426"/>
              <w:jc w:val="both"/>
              <w:rPr>
                <w:rFonts w:cstheme="minorHAnsi"/>
                <w:sz w:val="16"/>
                <w:szCs w:val="20"/>
              </w:rPr>
            </w:pPr>
            <w:r w:rsidRPr="00CF6D5A">
              <w:rPr>
                <w:rFonts w:cstheme="minorHAnsi"/>
                <w:sz w:val="16"/>
                <w:szCs w:val="20"/>
              </w:rPr>
              <w:t>•</w:t>
            </w:r>
            <w:r w:rsidRPr="00CF6D5A">
              <w:rPr>
                <w:rFonts w:cstheme="minorHAnsi"/>
                <w:sz w:val="16"/>
                <w:szCs w:val="20"/>
              </w:rPr>
              <w:tab/>
              <w:t>Aviso de alta de las personas con discapacidad al régimen obligatorio del IMSS.</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5C1984">
            <w:pPr>
              <w:spacing w:after="0" w:line="240" w:lineRule="auto"/>
              <w:ind w:left="67" w:hanging="426"/>
              <w:jc w:val="both"/>
              <w:rPr>
                <w:rFonts w:cstheme="minorHAnsi"/>
                <w:sz w:val="16"/>
                <w:szCs w:val="20"/>
              </w:rPr>
            </w:pPr>
            <w:r w:rsidRPr="00CF6D5A">
              <w:rPr>
                <w:rFonts w:cstheme="minorHAnsi"/>
                <w:sz w:val="16"/>
                <w:szCs w:val="20"/>
              </w:rPr>
              <w:t>•</w:t>
            </w:r>
            <w:r w:rsidRPr="00CF6D5A">
              <w:rPr>
                <w:rFonts w:cstheme="minorHAnsi"/>
                <w:sz w:val="16"/>
                <w:szCs w:val="20"/>
              </w:rPr>
              <w:tab/>
              <w:t>Constancia que acredite que dichos trabajadores son personas con discapacidad en términos de lo previsto por la fracción IX del artículo 2 de la Ley General de las Personas con Discapacidad.</w:t>
            </w:r>
          </w:p>
          <w:p w:rsidR="00630298" w:rsidRPr="00CF6D5A" w:rsidRDefault="00630298" w:rsidP="005C1984">
            <w:pPr>
              <w:spacing w:after="0" w:line="240" w:lineRule="auto"/>
              <w:ind w:left="67" w:hanging="426"/>
              <w:jc w:val="both"/>
              <w:rPr>
                <w:rFonts w:cstheme="minorHAnsi"/>
                <w:sz w:val="16"/>
                <w:szCs w:val="20"/>
              </w:rPr>
            </w:pPr>
          </w:p>
          <w:p w:rsidR="00630298" w:rsidRPr="00CF6D5A" w:rsidRDefault="00630298" w:rsidP="005C1984">
            <w:pPr>
              <w:spacing w:after="0" w:line="240" w:lineRule="auto"/>
              <w:ind w:left="67" w:hanging="426"/>
              <w:jc w:val="both"/>
              <w:rPr>
                <w:rFonts w:cstheme="minorHAnsi"/>
                <w:sz w:val="16"/>
                <w:szCs w:val="20"/>
              </w:rPr>
            </w:pPr>
            <w:r w:rsidRPr="00CF6D5A">
              <w:rPr>
                <w:rFonts w:cstheme="minorHAnsi"/>
                <w:sz w:val="16"/>
                <w:szCs w:val="20"/>
              </w:rPr>
              <w:t>•</w:t>
            </w:r>
            <w:r w:rsidRPr="00CF6D5A">
              <w:rPr>
                <w:rFonts w:cstheme="minorHAnsi"/>
                <w:sz w:val="16"/>
                <w:szCs w:val="20"/>
              </w:rPr>
              <w:tab/>
              <w:t>Propuesta de Cédula de Determinación de Cuotas, Aportaciones y Amortizaciones del Seguro Social del bimestre previo al acto de presentación y apertura de proposiciones del presente ejercicio fiscal.</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630298" w:rsidP="00310EC6">
            <w:pPr>
              <w:spacing w:after="0" w:line="240" w:lineRule="auto"/>
              <w:ind w:left="0"/>
              <w:jc w:val="center"/>
              <w:rPr>
                <w:rFonts w:cs="Arial"/>
                <w:sz w:val="16"/>
                <w:szCs w:val="20"/>
              </w:rPr>
            </w:pPr>
            <w:r w:rsidRPr="00CF6D5A">
              <w:rPr>
                <w:rFonts w:cs="Arial"/>
                <w:sz w:val="16"/>
                <w:szCs w:val="20"/>
              </w:rPr>
              <w:t>1</w:t>
            </w:r>
          </w:p>
        </w:tc>
      </w:tr>
      <w:tr w:rsidR="00DC14B1" w:rsidRPr="00DC14B1" w:rsidTr="00323E98">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DC14B1" w:rsidRDefault="00630298" w:rsidP="005C1984">
            <w:pPr>
              <w:spacing w:after="0" w:line="240" w:lineRule="auto"/>
              <w:ind w:left="67"/>
              <w:jc w:val="both"/>
              <w:rPr>
                <w:rFonts w:cs="Arial"/>
                <w:color w:val="FFFFFF" w:themeColor="background1"/>
                <w:sz w:val="16"/>
                <w:szCs w:val="20"/>
              </w:rPr>
            </w:pPr>
            <w:r w:rsidRPr="00DC14B1">
              <w:rPr>
                <w:rFonts w:cs="Arial"/>
                <w:color w:val="FFFFFF" w:themeColor="background1"/>
                <w:sz w:val="16"/>
                <w:szCs w:val="20"/>
              </w:rPr>
              <w:t> </w:t>
            </w:r>
          </w:p>
        </w:tc>
        <w:tc>
          <w:tcPr>
            <w:tcW w:w="8221"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DC14B1" w:rsidRDefault="00630298" w:rsidP="005C1984">
            <w:pPr>
              <w:spacing w:after="0" w:line="240" w:lineRule="auto"/>
              <w:ind w:left="-11"/>
              <w:jc w:val="center"/>
              <w:rPr>
                <w:rFonts w:cs="Arial"/>
                <w:b/>
                <w:color w:val="FFFFFF" w:themeColor="background1"/>
                <w:sz w:val="16"/>
                <w:szCs w:val="20"/>
              </w:rPr>
            </w:pPr>
            <w:r w:rsidRPr="00DC14B1">
              <w:rPr>
                <w:rFonts w:cs="Arial"/>
                <w:b/>
                <w:color w:val="FFFFFF" w:themeColor="background1"/>
                <w:sz w:val="16"/>
                <w:szCs w:val="20"/>
              </w:rPr>
              <w:t>MYPIMES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DC14B1" w:rsidRDefault="00630298" w:rsidP="00310EC6">
            <w:pPr>
              <w:spacing w:after="0" w:line="240" w:lineRule="auto"/>
              <w:ind w:left="0"/>
              <w:jc w:val="center"/>
              <w:rPr>
                <w:rFonts w:cs="Arial"/>
                <w:b/>
                <w:color w:val="FFFFFF" w:themeColor="background1"/>
                <w:sz w:val="16"/>
                <w:szCs w:val="20"/>
              </w:rPr>
            </w:pPr>
            <w:r w:rsidRPr="00DC14B1">
              <w:rPr>
                <w:rFonts w:cs="Arial"/>
                <w:b/>
                <w:color w:val="FFFFFF" w:themeColor="background1"/>
                <w:sz w:val="16"/>
                <w:szCs w:val="20"/>
              </w:rPr>
              <w:t>1</w:t>
            </w:r>
          </w:p>
        </w:tc>
      </w:tr>
      <w:tr w:rsidR="00630298" w:rsidRPr="00CF6D5A" w:rsidTr="00323E98">
        <w:trPr>
          <w:trHeight w:val="793"/>
        </w:trPr>
        <w:tc>
          <w:tcPr>
            <w:tcW w:w="988"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DC14B1" w:rsidP="005C1984">
            <w:pPr>
              <w:spacing w:after="0" w:line="240" w:lineRule="auto"/>
              <w:ind w:left="67"/>
              <w:rPr>
                <w:rFonts w:cs="Calibri"/>
                <w:sz w:val="16"/>
                <w:szCs w:val="20"/>
              </w:rPr>
            </w:pPr>
            <w:r>
              <w:rPr>
                <w:rFonts w:cs="Arial"/>
                <w:sz w:val="16"/>
                <w:szCs w:val="20"/>
              </w:rPr>
              <w:t>C.2</w:t>
            </w:r>
          </w:p>
        </w:tc>
        <w:tc>
          <w:tcPr>
            <w:tcW w:w="8221" w:type="dxa"/>
            <w:gridSpan w:val="3"/>
            <w:tcBorders>
              <w:top w:val="single" w:sz="4" w:space="0" w:color="auto"/>
              <w:left w:val="single" w:sz="4" w:space="0" w:color="auto"/>
              <w:bottom w:val="single" w:sz="4" w:space="0" w:color="auto"/>
              <w:right w:val="single" w:sz="4" w:space="0" w:color="auto"/>
            </w:tcBorders>
            <w:vAlign w:val="center"/>
            <w:hideMark/>
          </w:tcPr>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630298" w:rsidP="00310EC6">
            <w:pPr>
              <w:spacing w:after="0" w:line="240" w:lineRule="auto"/>
              <w:ind w:left="0"/>
              <w:jc w:val="center"/>
              <w:rPr>
                <w:rFonts w:cs="Arial"/>
                <w:sz w:val="16"/>
                <w:szCs w:val="20"/>
              </w:rPr>
            </w:pPr>
            <w:r w:rsidRPr="00CF6D5A">
              <w:rPr>
                <w:rFonts w:cs="Arial"/>
                <w:sz w:val="16"/>
                <w:szCs w:val="20"/>
              </w:rPr>
              <w:t>1</w:t>
            </w:r>
          </w:p>
        </w:tc>
      </w:tr>
      <w:tr w:rsidR="00DC14B1" w:rsidRPr="00DC14B1" w:rsidTr="00323E98">
        <w:tblPrEx>
          <w:jc w:val="center"/>
        </w:tblPrEx>
        <w:trPr>
          <w:trHeight w:val="20"/>
          <w:jc w:val="center"/>
        </w:trPr>
        <w:tc>
          <w:tcPr>
            <w:tcW w:w="988" w:type="dxa"/>
            <w:shd w:val="clear" w:color="auto" w:fill="7F7F7F" w:themeFill="text1" w:themeFillTint="80"/>
            <w:vAlign w:val="center"/>
          </w:tcPr>
          <w:p w:rsidR="00630298" w:rsidRPr="00DC14B1" w:rsidRDefault="00630298" w:rsidP="005C1984">
            <w:pPr>
              <w:spacing w:after="0" w:line="240" w:lineRule="auto"/>
              <w:ind w:left="67"/>
              <w:rPr>
                <w:rFonts w:eastAsia="Calibri" w:cs="Arial"/>
                <w:color w:val="FFFFFF" w:themeColor="background1"/>
                <w:sz w:val="16"/>
                <w:szCs w:val="20"/>
              </w:rPr>
            </w:pPr>
          </w:p>
        </w:tc>
        <w:tc>
          <w:tcPr>
            <w:tcW w:w="8221" w:type="dxa"/>
            <w:gridSpan w:val="3"/>
            <w:shd w:val="clear" w:color="auto" w:fill="7F7F7F" w:themeFill="text1" w:themeFillTint="80"/>
            <w:vAlign w:val="center"/>
          </w:tcPr>
          <w:p w:rsidR="00630298" w:rsidRPr="00DC14B1" w:rsidRDefault="00630298" w:rsidP="005C1984">
            <w:pPr>
              <w:spacing w:after="0" w:line="240" w:lineRule="auto"/>
              <w:ind w:left="67"/>
              <w:jc w:val="center"/>
              <w:rPr>
                <w:rFonts w:cs="Arial"/>
                <w:b/>
                <w:color w:val="FFFFFF" w:themeColor="background1"/>
                <w:sz w:val="16"/>
                <w:szCs w:val="20"/>
              </w:rPr>
            </w:pPr>
            <w:r w:rsidRPr="00DC14B1">
              <w:rPr>
                <w:rFonts w:cs="Arial"/>
                <w:b/>
                <w:color w:val="FFFFFF" w:themeColor="background1"/>
                <w:sz w:val="16"/>
                <w:szCs w:val="20"/>
              </w:rPr>
              <w:t>EQUIDAD DE GENERO</w:t>
            </w:r>
          </w:p>
        </w:tc>
        <w:tc>
          <w:tcPr>
            <w:tcW w:w="992" w:type="dxa"/>
            <w:shd w:val="clear" w:color="auto" w:fill="7F7F7F" w:themeFill="text1" w:themeFillTint="80"/>
            <w:vAlign w:val="center"/>
          </w:tcPr>
          <w:p w:rsidR="00630298" w:rsidRPr="00DC14B1" w:rsidRDefault="00630298" w:rsidP="00310EC6">
            <w:pPr>
              <w:spacing w:after="0" w:line="240" w:lineRule="auto"/>
              <w:ind w:left="0"/>
              <w:jc w:val="center"/>
              <w:rPr>
                <w:rFonts w:cs="Arial"/>
                <w:b/>
                <w:color w:val="FFFFFF" w:themeColor="background1"/>
                <w:sz w:val="16"/>
                <w:szCs w:val="20"/>
              </w:rPr>
            </w:pPr>
            <w:r w:rsidRPr="00DC14B1">
              <w:rPr>
                <w:rFonts w:cs="Arial"/>
                <w:b/>
                <w:color w:val="FFFFFF" w:themeColor="background1"/>
                <w:sz w:val="16"/>
                <w:szCs w:val="20"/>
              </w:rPr>
              <w:t>1</w:t>
            </w:r>
          </w:p>
        </w:tc>
      </w:tr>
      <w:tr w:rsidR="00630298" w:rsidRPr="00CF6D5A" w:rsidTr="00323E98">
        <w:tblPrEx>
          <w:jc w:val="center"/>
        </w:tblPrEx>
        <w:trPr>
          <w:trHeight w:val="20"/>
          <w:jc w:val="center"/>
        </w:trPr>
        <w:tc>
          <w:tcPr>
            <w:tcW w:w="988" w:type="dxa"/>
            <w:vAlign w:val="center"/>
          </w:tcPr>
          <w:p w:rsidR="00630298" w:rsidRPr="00CF6D5A" w:rsidRDefault="00DC14B1" w:rsidP="005C1984">
            <w:pPr>
              <w:spacing w:after="0" w:line="240" w:lineRule="auto"/>
              <w:ind w:left="67"/>
              <w:rPr>
                <w:rFonts w:cs="Arial"/>
                <w:sz w:val="16"/>
                <w:szCs w:val="20"/>
              </w:rPr>
            </w:pPr>
            <w:r>
              <w:rPr>
                <w:rFonts w:cs="Arial"/>
                <w:sz w:val="16"/>
                <w:szCs w:val="20"/>
              </w:rPr>
              <w:t>C.3</w:t>
            </w:r>
          </w:p>
        </w:tc>
        <w:tc>
          <w:tcPr>
            <w:tcW w:w="8221" w:type="dxa"/>
            <w:gridSpan w:val="3"/>
            <w:vAlign w:val="center"/>
          </w:tcPr>
          <w:p w:rsidR="00630298" w:rsidRPr="00CF6D5A" w:rsidRDefault="00630298" w:rsidP="005C1984">
            <w:pPr>
              <w:spacing w:after="0" w:line="240" w:lineRule="auto"/>
              <w:ind w:left="67"/>
              <w:jc w:val="both"/>
              <w:rPr>
                <w:rFonts w:cs="Arial"/>
                <w:sz w:val="16"/>
                <w:szCs w:val="20"/>
              </w:rPr>
            </w:pPr>
            <w:r w:rsidRPr="00CF6D5A">
              <w:rPr>
                <w:rFonts w:cs="Arial"/>
                <w:sz w:val="16"/>
                <w:szCs w:val="20"/>
              </w:rPr>
              <w:t>Empresas que hayan aplicado políticas y prácticas de igualdad de género, conforme a la certificación correspondiente emitida por las autoridades y organismos facultados para tal efecto.</w:t>
            </w:r>
          </w:p>
        </w:tc>
        <w:tc>
          <w:tcPr>
            <w:tcW w:w="992" w:type="dxa"/>
            <w:vAlign w:val="center"/>
          </w:tcPr>
          <w:p w:rsidR="00630298" w:rsidRPr="00CF6D5A" w:rsidRDefault="00630298" w:rsidP="00310EC6">
            <w:pPr>
              <w:spacing w:after="0" w:line="240" w:lineRule="auto"/>
              <w:ind w:left="0"/>
              <w:jc w:val="center"/>
              <w:rPr>
                <w:rFonts w:cs="Arial"/>
                <w:sz w:val="16"/>
                <w:szCs w:val="20"/>
              </w:rPr>
            </w:pPr>
            <w:r w:rsidRPr="00CF6D5A">
              <w:rPr>
                <w:rFonts w:cs="Arial"/>
                <w:sz w:val="16"/>
                <w:szCs w:val="20"/>
              </w:rPr>
              <w:t>1</w:t>
            </w:r>
          </w:p>
        </w:tc>
      </w:tr>
      <w:tr w:rsidR="00DC14B1" w:rsidRPr="00DC14B1" w:rsidTr="00DC14B1">
        <w:trPr>
          <w:trHeight w:val="315"/>
        </w:trPr>
        <w:tc>
          <w:tcPr>
            <w:tcW w:w="920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DC14B1" w:rsidRDefault="00DC14B1" w:rsidP="005C1984">
            <w:pPr>
              <w:spacing w:after="0" w:line="240" w:lineRule="auto"/>
              <w:ind w:left="67"/>
              <w:jc w:val="center"/>
              <w:rPr>
                <w:rFonts w:cs="Arial"/>
                <w:b/>
                <w:bCs/>
                <w:color w:val="FFFFFF" w:themeColor="background1"/>
                <w:sz w:val="16"/>
                <w:szCs w:val="20"/>
              </w:rPr>
            </w:pPr>
            <w:r>
              <w:rPr>
                <w:rFonts w:cs="Arial"/>
                <w:b/>
                <w:bCs/>
                <w:color w:val="FFFFFF" w:themeColor="background1"/>
                <w:sz w:val="16"/>
                <w:szCs w:val="20"/>
              </w:rPr>
              <w:t>D</w:t>
            </w:r>
            <w:r w:rsidR="00630298" w:rsidRPr="00DC14B1">
              <w:rPr>
                <w:rFonts w:cs="Arial"/>
                <w:b/>
                <w:bCs/>
                <w:color w:val="FFFFFF" w:themeColor="background1"/>
                <w:sz w:val="16"/>
                <w:szCs w:val="20"/>
              </w:rPr>
              <w:t xml:space="preserve"> – </w:t>
            </w:r>
            <w:r w:rsidRPr="00DC14B1">
              <w:rPr>
                <w:rFonts w:cs="Arial"/>
                <w:b/>
                <w:bCs/>
                <w:color w:val="FFFFFF" w:themeColor="background1"/>
                <w:sz w:val="16"/>
                <w:szCs w:val="20"/>
              </w:rPr>
              <w:t>EXPERIE</w:t>
            </w:r>
            <w:r w:rsidRPr="00DC14B1">
              <w:rPr>
                <w:rFonts w:cs="Arial"/>
                <w:b/>
                <w:bCs/>
                <w:color w:val="FFFFFF" w:themeColor="background1"/>
                <w:sz w:val="16"/>
                <w:szCs w:val="20"/>
              </w:rPr>
              <w:softHyphen/>
            </w:r>
            <w:r w:rsidRPr="00DC14B1">
              <w:rPr>
                <w:rFonts w:cs="Arial"/>
                <w:b/>
                <w:bCs/>
                <w:color w:val="FFFFFF" w:themeColor="background1"/>
                <w:sz w:val="16"/>
                <w:szCs w:val="20"/>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630298" w:rsidRPr="00DC14B1" w:rsidRDefault="00087E2F" w:rsidP="00DC14B1">
            <w:pPr>
              <w:spacing w:after="0" w:line="240" w:lineRule="auto"/>
              <w:ind w:left="0"/>
              <w:jc w:val="center"/>
              <w:rPr>
                <w:rFonts w:cs="Arial"/>
                <w:b/>
                <w:bCs/>
                <w:color w:val="FFFFFF" w:themeColor="background1"/>
                <w:sz w:val="16"/>
                <w:szCs w:val="20"/>
              </w:rPr>
            </w:pPr>
            <w:r>
              <w:rPr>
                <w:rFonts w:cs="Arial"/>
                <w:b/>
                <w:bCs/>
                <w:color w:val="FFFFFF" w:themeColor="background1"/>
                <w:sz w:val="16"/>
                <w:szCs w:val="20"/>
              </w:rPr>
              <w:t>12</w:t>
            </w:r>
          </w:p>
        </w:tc>
      </w:tr>
      <w:tr w:rsidR="00630298" w:rsidRPr="00CF6D5A" w:rsidTr="00323E98">
        <w:trPr>
          <w:trHeight w:val="829"/>
        </w:trPr>
        <w:tc>
          <w:tcPr>
            <w:tcW w:w="988"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DC14B1" w:rsidP="005C1984">
            <w:pPr>
              <w:spacing w:after="0" w:line="240" w:lineRule="auto"/>
              <w:ind w:left="67"/>
              <w:jc w:val="both"/>
              <w:rPr>
                <w:rFonts w:cs="Arial"/>
                <w:sz w:val="16"/>
                <w:szCs w:val="20"/>
              </w:rPr>
            </w:pPr>
            <w:r>
              <w:rPr>
                <w:rFonts w:cs="Arial"/>
                <w:sz w:val="16"/>
                <w:szCs w:val="20"/>
              </w:rPr>
              <w:t>D</w:t>
            </w:r>
            <w:r w:rsidR="00630298" w:rsidRPr="00CF6D5A">
              <w:rPr>
                <w:rFonts w:cs="Arial"/>
                <w:sz w:val="16"/>
                <w:szCs w:val="20"/>
              </w:rPr>
              <w:t>1</w:t>
            </w: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630298" w:rsidRPr="00CF6D5A" w:rsidRDefault="00630298" w:rsidP="005C1984">
            <w:pPr>
              <w:spacing w:after="0" w:line="240" w:lineRule="auto"/>
              <w:ind w:left="67"/>
              <w:jc w:val="both"/>
              <w:rPr>
                <w:rFonts w:cstheme="minorHAnsi"/>
                <w:sz w:val="16"/>
                <w:szCs w:val="20"/>
              </w:rPr>
            </w:pPr>
            <w:r w:rsidRPr="00CF6D5A">
              <w:rPr>
                <w:rFonts w:cstheme="minorHAnsi"/>
                <w:b/>
                <w:bCs/>
                <w:sz w:val="16"/>
                <w:szCs w:val="20"/>
              </w:rPr>
              <w:t>Experiencia.-</w:t>
            </w:r>
            <w:r w:rsidRPr="00CF6D5A">
              <w:rPr>
                <w:rFonts w:cstheme="minorHAnsi"/>
                <w:sz w:val="16"/>
                <w:szCs w:val="20"/>
              </w:rPr>
              <w:t xml:space="preserve"> El licitante deberá acreditar contar con una experiencia </w:t>
            </w:r>
            <w:r w:rsidRPr="00CF6D5A">
              <w:rPr>
                <w:rFonts w:cstheme="minorHAnsi"/>
                <w:b/>
                <w:color w:val="FF0000"/>
                <w:sz w:val="16"/>
                <w:szCs w:val="20"/>
                <w:u w:val="single"/>
              </w:rPr>
              <w:t>mínima de 1 un año y máxima de 5 cinco años</w:t>
            </w:r>
            <w:r w:rsidRPr="00CF6D5A">
              <w:rPr>
                <w:rFonts w:cstheme="minorHAnsi"/>
                <w:sz w:val="16"/>
                <w:szCs w:val="20"/>
              </w:rPr>
              <w:t xml:space="preserve"> en la prestación de servicios de la misma naturaleza de los que son objeto del presente procedimiento de contratación, para lo cual deberán presentar:</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C71977">
            <w:pPr>
              <w:pStyle w:val="Prrafodelista"/>
              <w:numPr>
                <w:ilvl w:val="0"/>
                <w:numId w:val="83"/>
              </w:numPr>
              <w:ind w:left="67"/>
              <w:jc w:val="both"/>
              <w:rPr>
                <w:rFonts w:ascii="Segoe UI Symbol" w:hAnsi="Segoe UI Symbol" w:cstheme="minorHAnsi"/>
                <w:color w:val="000000"/>
                <w:sz w:val="16"/>
                <w:szCs w:val="20"/>
                <w:lang w:eastAsia="es-MX"/>
              </w:rPr>
            </w:pPr>
            <w:r w:rsidRPr="00CF6D5A">
              <w:rPr>
                <w:rFonts w:ascii="Segoe UI Symbol" w:hAnsi="Segoe UI Symbol" w:cstheme="minorHAnsi"/>
                <w:color w:val="000000"/>
                <w:sz w:val="16"/>
                <w:szCs w:val="20"/>
                <w:lang w:eastAsia="es-MX"/>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rsidR="00630298" w:rsidRPr="00CF6D5A" w:rsidRDefault="00630298" w:rsidP="005C1984">
            <w:pPr>
              <w:pStyle w:val="Prrafodelista"/>
              <w:ind w:left="67"/>
              <w:jc w:val="both"/>
              <w:rPr>
                <w:rFonts w:ascii="Segoe UI Symbol" w:hAnsi="Segoe UI Symbol" w:cstheme="minorHAnsi"/>
                <w:color w:val="000000"/>
                <w:sz w:val="16"/>
                <w:szCs w:val="20"/>
                <w:lang w:eastAsia="es-MX"/>
              </w:rPr>
            </w:pPr>
          </w:p>
          <w:p w:rsidR="00630298" w:rsidRPr="00CF6D5A" w:rsidRDefault="00630298" w:rsidP="005C1984">
            <w:pPr>
              <w:pStyle w:val="Prrafodelista"/>
              <w:ind w:left="67"/>
              <w:jc w:val="both"/>
              <w:rPr>
                <w:rFonts w:ascii="Segoe UI Symbol" w:hAnsi="Segoe UI Symbol" w:cstheme="minorHAnsi"/>
                <w:color w:val="000000"/>
                <w:sz w:val="16"/>
                <w:szCs w:val="20"/>
                <w:lang w:eastAsia="es-MX"/>
              </w:rPr>
            </w:pPr>
            <w:r w:rsidRPr="00CF6D5A">
              <w:rPr>
                <w:rFonts w:ascii="Segoe UI Symbol" w:hAnsi="Segoe UI Symbol" w:cstheme="minorHAnsi"/>
                <w:color w:val="FF0000"/>
                <w:sz w:val="16"/>
                <w:szCs w:val="20"/>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C71977">
            <w:pPr>
              <w:pStyle w:val="Prrafodelista"/>
              <w:numPr>
                <w:ilvl w:val="0"/>
                <w:numId w:val="83"/>
              </w:numPr>
              <w:ind w:left="67"/>
              <w:jc w:val="both"/>
              <w:rPr>
                <w:rFonts w:ascii="Segoe UI Symbol" w:hAnsi="Segoe UI Symbol" w:cstheme="minorHAnsi"/>
                <w:color w:val="000000"/>
                <w:sz w:val="16"/>
                <w:szCs w:val="20"/>
                <w:lang w:eastAsia="es-MX"/>
              </w:rPr>
            </w:pPr>
            <w:r w:rsidRPr="00CF6D5A">
              <w:rPr>
                <w:rFonts w:ascii="Segoe UI Symbol" w:hAnsi="Segoe UI Symbol" w:cstheme="minorHAnsi"/>
                <w:b/>
                <w:color w:val="FF0000"/>
                <w:sz w:val="16"/>
                <w:szCs w:val="20"/>
                <w:u w:val="single"/>
                <w:lang w:eastAsia="es-MX"/>
              </w:rPr>
              <w:t>Curriculum empresarial</w:t>
            </w:r>
            <w:r w:rsidRPr="00CF6D5A">
              <w:rPr>
                <w:rFonts w:ascii="Segoe UI Symbol" w:hAnsi="Segoe UI Symbol" w:cstheme="minorHAnsi"/>
                <w:color w:val="000000"/>
                <w:sz w:val="16"/>
                <w:szCs w:val="20"/>
                <w:lang w:eastAsia="es-MX"/>
              </w:rPr>
              <w:t xml:space="preserve"> en el que manifiesten de manera expresa los años de experiencia con los que cuenta, la cual deberá ser mínima de un año. (</w:t>
            </w:r>
            <w:r w:rsidRPr="00CF6D5A">
              <w:rPr>
                <w:rFonts w:ascii="Segoe UI Symbol" w:hAnsi="Segoe UI Symbol" w:cstheme="minorHAnsi"/>
                <w:b/>
                <w:color w:val="000000"/>
                <w:sz w:val="16"/>
                <w:szCs w:val="20"/>
                <w:lang w:eastAsia="es-MX"/>
              </w:rPr>
              <w:t>“EL CETI”</w:t>
            </w:r>
            <w:r w:rsidRPr="00CF6D5A">
              <w:rPr>
                <w:rFonts w:ascii="Segoe UI Symbol" w:hAnsi="Segoe UI Symbol" w:cstheme="minorHAnsi"/>
                <w:color w:val="000000"/>
                <w:sz w:val="16"/>
                <w:szCs w:val="20"/>
                <w:lang w:eastAsia="es-MX"/>
              </w:rPr>
              <w:t xml:space="preserve"> se reserva el derecho de verificar los datos proporcionados en el currículum.)</w:t>
            </w:r>
          </w:p>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lastRenderedPageBreak/>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t>En caso de que dos o más licitantes acrediten el mismo número de años de experiencia, se asignará la misma puntuación o unidades porcentuales a los licitantes que se encuentren en este supuesto.</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5C1984">
            <w:pPr>
              <w:spacing w:after="0" w:line="240" w:lineRule="auto"/>
              <w:ind w:left="67"/>
              <w:jc w:val="both"/>
              <w:rPr>
                <w:rFonts w:cstheme="minorHAnsi"/>
                <w:sz w:val="16"/>
                <w:szCs w:val="20"/>
              </w:rPr>
            </w:pPr>
            <w:r w:rsidRPr="00CF6D5A">
              <w:rPr>
                <w:rFonts w:cstheme="minorHAnsi"/>
                <w:sz w:val="16"/>
                <w:szCs w:val="20"/>
              </w:rPr>
              <w:t>Para este sub rubro, los contratos que presente el licitante deberán estar concluidos a la fecha en que se lleve a cabo el acto de presentación y apertura de proposiciones de la presente licitación.</w:t>
            </w:r>
          </w:p>
          <w:p w:rsidR="00630298" w:rsidRPr="00CF6D5A" w:rsidRDefault="00630298" w:rsidP="005C1984">
            <w:pPr>
              <w:spacing w:after="0" w:line="240" w:lineRule="auto"/>
              <w:ind w:left="67"/>
              <w:jc w:val="both"/>
              <w:rPr>
                <w:rFonts w:cstheme="minorHAnsi"/>
                <w:sz w:val="16"/>
                <w:szCs w:val="20"/>
              </w:rPr>
            </w:pPr>
          </w:p>
          <w:p w:rsidR="00630298" w:rsidRPr="00CF6D5A" w:rsidRDefault="00630298" w:rsidP="005C1984">
            <w:pPr>
              <w:spacing w:after="0" w:line="240" w:lineRule="auto"/>
              <w:ind w:left="67"/>
              <w:jc w:val="both"/>
              <w:rPr>
                <w:rFonts w:cstheme="minorHAnsi"/>
                <w:b/>
                <w:bCs/>
                <w:sz w:val="16"/>
                <w:szCs w:val="20"/>
              </w:rPr>
            </w:pPr>
            <w:r w:rsidRPr="00CF6D5A">
              <w:rPr>
                <w:rFonts w:cstheme="minorHAnsi"/>
                <w:sz w:val="16"/>
                <w:szCs w:val="20"/>
              </w:rPr>
              <w:t>Si el licitante no acredita el mínimo de años de experiencia solicitado, será motivo suficiente para desechar su proposición.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323E98" w:rsidP="00087E2F">
            <w:pPr>
              <w:spacing w:after="0" w:line="240" w:lineRule="auto"/>
              <w:ind w:left="0"/>
              <w:jc w:val="center"/>
              <w:rPr>
                <w:rFonts w:cs="Arial"/>
                <w:sz w:val="16"/>
                <w:szCs w:val="20"/>
              </w:rPr>
            </w:pPr>
            <w:r>
              <w:rPr>
                <w:rFonts w:cs="Arial"/>
                <w:sz w:val="16"/>
                <w:szCs w:val="20"/>
              </w:rPr>
              <w:lastRenderedPageBreak/>
              <w:t>6</w:t>
            </w:r>
          </w:p>
        </w:tc>
      </w:tr>
      <w:tr w:rsidR="00630298" w:rsidRPr="00CF6D5A" w:rsidTr="00323E98">
        <w:trPr>
          <w:trHeight w:val="204"/>
        </w:trPr>
        <w:tc>
          <w:tcPr>
            <w:tcW w:w="988" w:type="dxa"/>
            <w:tcBorders>
              <w:top w:val="single" w:sz="4" w:space="0" w:color="auto"/>
              <w:left w:val="single" w:sz="4" w:space="0" w:color="auto"/>
              <w:bottom w:val="single" w:sz="4" w:space="0" w:color="auto"/>
              <w:right w:val="single" w:sz="4" w:space="0" w:color="auto"/>
            </w:tcBorders>
            <w:vAlign w:val="center"/>
            <w:hideMark/>
          </w:tcPr>
          <w:p w:rsidR="00982FE1" w:rsidRDefault="000046A6" w:rsidP="005C1984">
            <w:pPr>
              <w:spacing w:after="0" w:line="240" w:lineRule="auto"/>
              <w:ind w:left="67"/>
              <w:jc w:val="both"/>
              <w:rPr>
                <w:rFonts w:cs="Arial"/>
                <w:sz w:val="16"/>
                <w:szCs w:val="20"/>
              </w:rPr>
            </w:pPr>
            <w:r>
              <w:rPr>
                <w:rFonts w:cs="Arial"/>
                <w:sz w:val="16"/>
                <w:szCs w:val="20"/>
              </w:rPr>
              <w:t>D</w:t>
            </w:r>
            <w:r w:rsidR="00630298" w:rsidRPr="00CF6D5A">
              <w:rPr>
                <w:rFonts w:cs="Arial"/>
                <w:sz w:val="16"/>
                <w:szCs w:val="20"/>
              </w:rPr>
              <w:t>2</w:t>
            </w:r>
          </w:p>
          <w:p w:rsidR="00630298" w:rsidRPr="00982FE1" w:rsidRDefault="00630298" w:rsidP="00982FE1">
            <w:pPr>
              <w:rPr>
                <w:rFonts w:cs="Arial"/>
                <w:sz w:val="16"/>
                <w:szCs w:val="20"/>
              </w:rPr>
            </w:pPr>
          </w:p>
        </w:tc>
        <w:tc>
          <w:tcPr>
            <w:tcW w:w="8221" w:type="dxa"/>
            <w:gridSpan w:val="3"/>
            <w:tcBorders>
              <w:top w:val="single" w:sz="4" w:space="0" w:color="auto"/>
              <w:left w:val="single" w:sz="4" w:space="0" w:color="auto"/>
              <w:bottom w:val="single" w:sz="4" w:space="0" w:color="auto"/>
              <w:right w:val="single" w:sz="4" w:space="0" w:color="auto"/>
            </w:tcBorders>
            <w:vAlign w:val="center"/>
          </w:tcPr>
          <w:p w:rsidR="00630298" w:rsidRPr="00CF6D5A" w:rsidRDefault="00630298" w:rsidP="005C1984">
            <w:pPr>
              <w:spacing w:after="0" w:line="240" w:lineRule="auto"/>
              <w:ind w:left="67"/>
              <w:jc w:val="both"/>
              <w:rPr>
                <w:rFonts w:cstheme="minorHAnsi"/>
                <w:sz w:val="16"/>
                <w:szCs w:val="20"/>
                <w:lang w:val="es-ES"/>
              </w:rPr>
            </w:pPr>
            <w:r w:rsidRPr="00CF6D5A">
              <w:rPr>
                <w:rFonts w:cstheme="minorHAnsi"/>
                <w:b/>
                <w:bCs/>
                <w:sz w:val="16"/>
                <w:szCs w:val="20"/>
                <w:lang w:val="es-ES"/>
              </w:rPr>
              <w:t>Especialidad.</w:t>
            </w:r>
            <w:r w:rsidRPr="00CF6D5A">
              <w:rPr>
                <w:rFonts w:cstheme="minorHAnsi"/>
                <w:sz w:val="16"/>
                <w:szCs w:val="20"/>
                <w:lang w:val="es-ES"/>
              </w:rPr>
              <w:t xml:space="preserve"> El licitante deberá acreditar el nivel de especialidad con la que cuenta en la prestación de </w:t>
            </w:r>
            <w:r w:rsidRPr="00CF6D5A">
              <w:rPr>
                <w:rFonts w:cstheme="minorHAnsi"/>
                <w:sz w:val="16"/>
                <w:szCs w:val="20"/>
              </w:rPr>
              <w:t>servicios de la misma naturaleza de los que son objeto del presente procedimiento de contratación</w:t>
            </w:r>
            <w:r w:rsidRPr="00CF6D5A">
              <w:rPr>
                <w:rFonts w:cstheme="minorHAnsi"/>
                <w:sz w:val="16"/>
                <w:szCs w:val="20"/>
                <w:lang w:val="es-ES"/>
              </w:rPr>
              <w:t xml:space="preserve"> con las características específicas y en condiciones similares a las establecidas en la presente convocatoria, para lo cual deberán presentar cuando menos </w:t>
            </w:r>
            <w:r w:rsidRPr="00CF6D5A">
              <w:rPr>
                <w:rFonts w:cstheme="minorHAnsi"/>
                <w:b/>
                <w:color w:val="FF0000"/>
                <w:sz w:val="16"/>
                <w:szCs w:val="20"/>
                <w:u w:val="single"/>
                <w:lang w:val="es-ES"/>
              </w:rPr>
              <w:t>5 cinco contratos u orden de compra</w:t>
            </w:r>
            <w:r w:rsidRPr="00CF6D5A">
              <w:rPr>
                <w:rFonts w:cstheme="minorHAnsi"/>
                <w:color w:val="FF0000"/>
                <w:sz w:val="16"/>
                <w:szCs w:val="20"/>
                <w:lang w:val="es-ES"/>
              </w:rPr>
              <w:t xml:space="preserve"> </w:t>
            </w:r>
            <w:r w:rsidRPr="00CF6D5A">
              <w:rPr>
                <w:rFonts w:cstheme="minorHAnsi"/>
                <w:sz w:val="16"/>
                <w:szCs w:val="20"/>
                <w:lang w:val="es-ES"/>
              </w:rPr>
              <w:t>(debidamente firmados por las partes),   con las características específicas y en condiciones similares a las establecidas en la presente convocatoria</w:t>
            </w:r>
          </w:p>
          <w:p w:rsidR="00630298" w:rsidRPr="00CF6D5A" w:rsidRDefault="00630298" w:rsidP="005C1984">
            <w:pPr>
              <w:spacing w:after="0" w:line="240" w:lineRule="auto"/>
              <w:ind w:left="67"/>
              <w:jc w:val="both"/>
              <w:rPr>
                <w:rFonts w:cstheme="minorHAnsi"/>
                <w:sz w:val="16"/>
                <w:szCs w:val="20"/>
                <w:lang w:val="es-ES"/>
              </w:rPr>
            </w:pPr>
            <w:r w:rsidRPr="00CF6D5A">
              <w:rPr>
                <w:rFonts w:cstheme="minorHAnsi"/>
                <w:sz w:val="16"/>
                <w:szCs w:val="20"/>
                <w:lang w:val="es-ES"/>
              </w:rPr>
              <w:br/>
              <w:t xml:space="preserve">Se asignará el máximo de puntos señalados para este sub-rubro al licitante que acredite </w:t>
            </w:r>
            <w:r w:rsidRPr="00CF6D5A">
              <w:rPr>
                <w:rFonts w:cstheme="minorHAnsi"/>
                <w:b/>
                <w:color w:val="FF0000"/>
                <w:sz w:val="16"/>
                <w:szCs w:val="20"/>
                <w:lang w:val="es-ES"/>
              </w:rPr>
              <w:t>10 diez contratos, pedidos u orden de compra</w:t>
            </w:r>
            <w:r w:rsidRPr="00CF6D5A">
              <w:rPr>
                <w:rFonts w:cstheme="minorHAnsi"/>
                <w:sz w:val="16"/>
                <w:szCs w:val="20"/>
                <w:lang w:val="es-ES"/>
              </w:rPr>
              <w:t xml:space="preserve">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rsidR="00630298" w:rsidRPr="00CF6D5A" w:rsidRDefault="00630298" w:rsidP="005C1984">
            <w:pPr>
              <w:spacing w:after="0" w:line="240" w:lineRule="auto"/>
              <w:ind w:left="67"/>
              <w:jc w:val="both"/>
              <w:rPr>
                <w:rFonts w:cstheme="minorHAnsi"/>
                <w:sz w:val="16"/>
                <w:szCs w:val="20"/>
                <w:lang w:val="es-ES"/>
              </w:rPr>
            </w:pPr>
          </w:p>
          <w:p w:rsidR="00630298" w:rsidRPr="00CF6D5A" w:rsidRDefault="00630298" w:rsidP="005C1984">
            <w:pPr>
              <w:spacing w:after="0" w:line="240" w:lineRule="auto"/>
              <w:ind w:left="67"/>
              <w:jc w:val="both"/>
              <w:rPr>
                <w:rFonts w:cstheme="minorHAnsi"/>
                <w:sz w:val="16"/>
                <w:szCs w:val="20"/>
                <w:lang w:val="es-ES"/>
              </w:rPr>
            </w:pPr>
            <w:r w:rsidRPr="00CF6D5A">
              <w:rPr>
                <w:rFonts w:cstheme="minorHAnsi"/>
                <w:sz w:val="16"/>
                <w:szCs w:val="20"/>
                <w:lang w:val="es-ES"/>
              </w:rPr>
              <w:t>En caso de que dos o más licitantes presenten el mismo número de contratos, pedido u orden de compra para la especialidad, se asignará la misma puntuación o unidades porcentuales a los licitantes que se encuentren en este supuesto.</w:t>
            </w:r>
          </w:p>
          <w:p w:rsidR="00630298" w:rsidRPr="00CF6D5A" w:rsidRDefault="00630298" w:rsidP="005C1984">
            <w:pPr>
              <w:spacing w:after="0" w:line="240" w:lineRule="auto"/>
              <w:ind w:left="67"/>
              <w:jc w:val="both"/>
              <w:rPr>
                <w:rFonts w:cstheme="minorHAnsi"/>
                <w:sz w:val="16"/>
                <w:szCs w:val="20"/>
                <w:lang w:val="es-ES"/>
              </w:rPr>
            </w:pPr>
          </w:p>
          <w:p w:rsidR="00630298" w:rsidRPr="00CF6D5A" w:rsidRDefault="00630298" w:rsidP="005C1984">
            <w:pPr>
              <w:spacing w:after="0" w:line="240" w:lineRule="auto"/>
              <w:ind w:left="67"/>
              <w:jc w:val="both"/>
              <w:rPr>
                <w:rFonts w:cstheme="minorHAnsi"/>
                <w:b/>
                <w:bCs/>
                <w:sz w:val="16"/>
                <w:szCs w:val="20"/>
              </w:rPr>
            </w:pPr>
            <w:r w:rsidRPr="00CF6D5A">
              <w:rPr>
                <w:rFonts w:cstheme="minorHAnsi"/>
                <w:sz w:val="16"/>
                <w:szCs w:val="20"/>
              </w:rPr>
              <w:t>Para este sub rubro, l</w:t>
            </w:r>
            <w:r w:rsidRPr="00CF6D5A">
              <w:rPr>
                <w:rFonts w:cstheme="minorHAnsi"/>
                <w:sz w:val="16"/>
                <w:szCs w:val="20"/>
                <w:lang w:val="es-ES"/>
              </w:rPr>
              <w:t>os contratos que presente el licitante deberán estar concluidos a la fecha en que se lleve a cabo el acto de presentación y apertura de proposiciones de la presente licitación.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CF6D5A" w:rsidRDefault="00323E98" w:rsidP="00087E2F">
            <w:pPr>
              <w:spacing w:after="0" w:line="240" w:lineRule="auto"/>
              <w:ind w:left="0"/>
              <w:jc w:val="center"/>
              <w:rPr>
                <w:rFonts w:cs="Arial"/>
                <w:sz w:val="16"/>
                <w:szCs w:val="20"/>
              </w:rPr>
            </w:pPr>
            <w:r>
              <w:rPr>
                <w:rFonts w:cs="Arial"/>
                <w:sz w:val="16"/>
                <w:szCs w:val="20"/>
              </w:rPr>
              <w:t>6</w:t>
            </w:r>
          </w:p>
        </w:tc>
      </w:tr>
      <w:tr w:rsidR="00686FF6" w:rsidRPr="00CF6D5A" w:rsidTr="00323E98">
        <w:trPr>
          <w:trHeight w:val="204"/>
        </w:trPr>
        <w:tc>
          <w:tcPr>
            <w:tcW w:w="8500" w:type="dxa"/>
            <w:gridSpan w:val="3"/>
            <w:tcBorders>
              <w:top w:val="single" w:sz="4" w:space="0" w:color="auto"/>
              <w:left w:val="nil"/>
              <w:bottom w:val="nil"/>
              <w:right w:val="single" w:sz="4" w:space="0" w:color="auto"/>
            </w:tcBorders>
            <w:vAlign w:val="center"/>
          </w:tcPr>
          <w:p w:rsidR="00686FF6" w:rsidRDefault="00686FF6" w:rsidP="005C1984">
            <w:pPr>
              <w:spacing w:after="0" w:line="240" w:lineRule="auto"/>
              <w:ind w:left="67"/>
              <w:jc w:val="both"/>
              <w:rPr>
                <w:rFonts w:cs="Arial"/>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FF6" w:rsidRPr="00CF6D5A" w:rsidRDefault="00323E98" w:rsidP="00323E98">
            <w:pPr>
              <w:spacing w:after="0" w:line="240" w:lineRule="auto"/>
              <w:ind w:left="67"/>
              <w:jc w:val="right"/>
              <w:rPr>
                <w:rFonts w:cstheme="minorHAnsi"/>
                <w:b/>
                <w:bCs/>
                <w:sz w:val="16"/>
                <w:szCs w:val="20"/>
                <w:lang w:val="es-ES"/>
              </w:rPr>
            </w:pPr>
            <w:r>
              <w:rPr>
                <w:rFonts w:cstheme="minorHAnsi"/>
                <w:b/>
                <w:bCs/>
                <w:sz w:val="16"/>
                <w:szCs w:val="20"/>
                <w:lang w:val="es-ES"/>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686FF6" w:rsidRDefault="00323E98" w:rsidP="00087E2F">
            <w:pPr>
              <w:spacing w:after="0" w:line="240" w:lineRule="auto"/>
              <w:ind w:left="0"/>
              <w:jc w:val="center"/>
              <w:rPr>
                <w:rFonts w:cs="Arial"/>
                <w:sz w:val="16"/>
                <w:szCs w:val="20"/>
              </w:rPr>
            </w:pPr>
            <w:r>
              <w:rPr>
                <w:rFonts w:cs="Arial"/>
                <w:sz w:val="16"/>
                <w:szCs w:val="20"/>
              </w:rPr>
              <w:t>50</w:t>
            </w:r>
          </w:p>
        </w:tc>
      </w:tr>
    </w:tbl>
    <w:p w:rsidR="00630298" w:rsidRPr="00CF6D5A" w:rsidRDefault="00630298" w:rsidP="00DD7651">
      <w:pPr>
        <w:spacing w:after="0" w:line="240" w:lineRule="auto"/>
        <w:ind w:left="851"/>
        <w:jc w:val="both"/>
        <w:rPr>
          <w:rFonts w:cs="Arial"/>
          <w:sz w:val="20"/>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La puntuación o unidades porcentuales a obtener en la propuesta técnica para ser considerada solvente y, por tanto, no ser desechada, será de cuando menos </w:t>
      </w:r>
      <w:r w:rsidR="00DC14B1">
        <w:rPr>
          <w:rFonts w:cs="Arial"/>
          <w:b/>
          <w:color w:val="44546A" w:themeColor="text2"/>
          <w:sz w:val="18"/>
          <w:szCs w:val="20"/>
        </w:rPr>
        <w:t>37.5</w:t>
      </w:r>
      <w:r w:rsidR="00484570">
        <w:rPr>
          <w:rFonts w:cs="Arial"/>
          <w:b/>
          <w:color w:val="44546A" w:themeColor="text2"/>
          <w:sz w:val="18"/>
          <w:szCs w:val="20"/>
        </w:rPr>
        <w:t xml:space="preserve"> </w:t>
      </w:r>
      <w:r w:rsidRPr="005C1984">
        <w:rPr>
          <w:rFonts w:cs="Arial"/>
          <w:sz w:val="18"/>
          <w:szCs w:val="20"/>
        </w:rPr>
        <w:t xml:space="preserve">de los </w:t>
      </w:r>
      <w:r w:rsidR="000046A6">
        <w:rPr>
          <w:rFonts w:cs="Arial"/>
          <w:b/>
          <w:color w:val="44546A" w:themeColor="text2"/>
          <w:sz w:val="18"/>
          <w:szCs w:val="20"/>
        </w:rPr>
        <w:t>5</w:t>
      </w:r>
      <w:r w:rsidR="00484570">
        <w:rPr>
          <w:rFonts w:cs="Arial"/>
          <w:b/>
          <w:color w:val="44546A" w:themeColor="text2"/>
          <w:sz w:val="18"/>
          <w:szCs w:val="20"/>
        </w:rPr>
        <w:t xml:space="preserve">0 </w:t>
      </w:r>
      <w:r w:rsidRPr="005C1984">
        <w:rPr>
          <w:rFonts w:cs="Arial"/>
          <w:sz w:val="18"/>
          <w:szCs w:val="20"/>
        </w:rPr>
        <w:t>máximos que se pueden obtener en su evaluación.</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El </w:t>
      </w:r>
      <w:r w:rsidRPr="005C1984">
        <w:rPr>
          <w:rFonts w:cs="Arial"/>
          <w:b/>
          <w:sz w:val="18"/>
          <w:szCs w:val="20"/>
        </w:rPr>
        <w:t xml:space="preserve">puntaje máximo </w:t>
      </w:r>
      <w:r w:rsidRPr="005C1984">
        <w:rPr>
          <w:rFonts w:cs="Arial"/>
          <w:sz w:val="18"/>
          <w:szCs w:val="20"/>
        </w:rPr>
        <w:t>de</w:t>
      </w:r>
      <w:r w:rsidRPr="00635C36">
        <w:rPr>
          <w:rFonts w:cs="Arial"/>
          <w:b/>
          <w:color w:val="44546A" w:themeColor="text2"/>
          <w:sz w:val="18"/>
          <w:szCs w:val="20"/>
        </w:rPr>
        <w:t xml:space="preserve"> </w:t>
      </w:r>
      <w:r w:rsidR="00DC14B1" w:rsidRPr="00635C36">
        <w:rPr>
          <w:rFonts w:cs="Arial"/>
          <w:b/>
          <w:color w:val="44546A" w:themeColor="text2"/>
          <w:sz w:val="18"/>
          <w:szCs w:val="20"/>
        </w:rPr>
        <w:t>5</w:t>
      </w:r>
      <w:r w:rsidRPr="005C1984">
        <w:rPr>
          <w:rFonts w:cs="Arial"/>
          <w:b/>
          <w:color w:val="44546A" w:themeColor="text2"/>
          <w:sz w:val="18"/>
          <w:szCs w:val="20"/>
        </w:rPr>
        <w:t>0 puntos</w:t>
      </w:r>
      <w:r w:rsidRPr="005C1984">
        <w:rPr>
          <w:rFonts w:cs="Arial"/>
          <w:sz w:val="18"/>
          <w:szCs w:val="20"/>
        </w:rPr>
        <w:t xml:space="preserve"> equivale al </w:t>
      </w:r>
      <w:r w:rsidRPr="005C1984">
        <w:rPr>
          <w:rFonts w:cs="Arial"/>
          <w:b/>
          <w:color w:val="44546A" w:themeColor="text2"/>
          <w:sz w:val="18"/>
          <w:szCs w:val="20"/>
        </w:rPr>
        <w:t xml:space="preserve">100% </w:t>
      </w:r>
      <w:r w:rsidRPr="005C1984">
        <w:rPr>
          <w:rFonts w:cs="Arial"/>
          <w:sz w:val="18"/>
          <w:szCs w:val="20"/>
        </w:rPr>
        <w:t>del total de calificación que se obtiene en la evaluación técnica. Para obtener el cálculo del porcentaje de cada propuesta técnica se sumarán los puntos obtenidos en el cuadro de evaluación técnica.</w:t>
      </w:r>
    </w:p>
    <w:p w:rsidR="00630298" w:rsidRPr="005C1984" w:rsidRDefault="00630298" w:rsidP="00DD7651">
      <w:pPr>
        <w:spacing w:after="0" w:line="240" w:lineRule="auto"/>
        <w:ind w:left="357"/>
        <w:jc w:val="both"/>
        <w:rPr>
          <w:rFonts w:cs="Arial"/>
          <w:sz w:val="18"/>
          <w:szCs w:val="20"/>
        </w:rPr>
      </w:pPr>
    </w:p>
    <w:p w:rsidR="00630298" w:rsidRPr="005C1984" w:rsidRDefault="00630298" w:rsidP="00C71977">
      <w:pPr>
        <w:numPr>
          <w:ilvl w:val="1"/>
          <w:numId w:val="22"/>
        </w:numPr>
        <w:spacing w:after="0" w:line="240" w:lineRule="auto"/>
        <w:ind w:left="851" w:hanging="425"/>
        <w:jc w:val="both"/>
        <w:rPr>
          <w:rFonts w:cs="Arial"/>
          <w:b/>
          <w:bCs/>
          <w:sz w:val="18"/>
          <w:szCs w:val="20"/>
        </w:rPr>
      </w:pPr>
      <w:r w:rsidRPr="005C1984">
        <w:rPr>
          <w:rFonts w:cs="Arial"/>
          <w:b/>
          <w:bCs/>
          <w:sz w:val="18"/>
          <w:szCs w:val="20"/>
        </w:rPr>
        <w:t>Criterios de evaluación económica</w:t>
      </w:r>
    </w:p>
    <w:p w:rsidR="005C1984" w:rsidRDefault="005C1984"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Para la evaluación económica de las proposiciones, la Convocante considerará los aspectos establecidos en el </w:t>
      </w:r>
      <w:r w:rsidRPr="005C1984">
        <w:rPr>
          <w:rFonts w:cs="Arial"/>
          <w:color w:val="00B050"/>
          <w:sz w:val="18"/>
          <w:szCs w:val="20"/>
        </w:rPr>
        <w:t>artículo 134 de la Constitución Política de los Estados Unidos Mexicanos</w:t>
      </w:r>
      <w:r w:rsidRPr="005C1984">
        <w:rPr>
          <w:rFonts w:cs="Arial"/>
          <w:sz w:val="18"/>
          <w:szCs w:val="20"/>
        </w:rPr>
        <w:t xml:space="preserve">, el </w:t>
      </w:r>
      <w:r w:rsidRPr="005C1984">
        <w:rPr>
          <w:rFonts w:cs="Arial"/>
          <w:color w:val="00B050"/>
          <w:sz w:val="18"/>
          <w:szCs w:val="20"/>
        </w:rPr>
        <w:t xml:space="preserve">artículo 36, 36 Bis de la LAASSP </w:t>
      </w:r>
      <w:r w:rsidRPr="005C1984">
        <w:rPr>
          <w:rFonts w:cs="Arial"/>
          <w:sz w:val="18"/>
          <w:szCs w:val="20"/>
        </w:rPr>
        <w:t>y las disposiciones administrativas expedidas en esta materia.</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La </w:t>
      </w:r>
      <w:r w:rsidRPr="005C1984">
        <w:rPr>
          <w:rFonts w:cs="Arial"/>
          <w:b/>
          <w:sz w:val="18"/>
          <w:szCs w:val="20"/>
        </w:rPr>
        <w:t>Convocante</w:t>
      </w:r>
      <w:r w:rsidRPr="005C1984">
        <w:rPr>
          <w:rFonts w:cs="Arial"/>
          <w:sz w:val="18"/>
          <w:szCs w:val="20"/>
        </w:rPr>
        <w:t xml:space="preserve"> llevará a cabo la evaluación económica de las proposiciones, a partir de que se tenga conocimiento del resultado de la evaluación técnica, </w:t>
      </w:r>
      <w:r w:rsidRPr="005C1984">
        <w:rPr>
          <w:rFonts w:cs="Arial"/>
          <w:b/>
          <w:sz w:val="18"/>
          <w:szCs w:val="20"/>
        </w:rPr>
        <w:t>evaluando</w:t>
      </w:r>
      <w:r w:rsidRPr="005C1984">
        <w:rPr>
          <w:rFonts w:cs="Arial"/>
          <w:sz w:val="18"/>
          <w:szCs w:val="20"/>
        </w:rPr>
        <w:t xml:space="preserve"> </w:t>
      </w:r>
      <w:r w:rsidRPr="005C1984">
        <w:rPr>
          <w:rFonts w:cs="Arial"/>
          <w:b/>
          <w:sz w:val="18"/>
          <w:szCs w:val="20"/>
        </w:rPr>
        <w:t>únicamente</w:t>
      </w:r>
      <w:r w:rsidRPr="005C1984">
        <w:rPr>
          <w:rFonts w:cs="Arial"/>
          <w:sz w:val="18"/>
          <w:szCs w:val="20"/>
        </w:rPr>
        <w:t xml:space="preserve"> aquellas proposiciones económicas que </w:t>
      </w:r>
      <w:r w:rsidRPr="005C1984">
        <w:rPr>
          <w:rFonts w:cs="Arial"/>
          <w:b/>
          <w:sz w:val="18"/>
          <w:szCs w:val="20"/>
        </w:rPr>
        <w:t>técnicamente hayan sido aceptadas</w:t>
      </w:r>
      <w:r w:rsidRPr="005C1984">
        <w:rPr>
          <w:rFonts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lastRenderedPageBreak/>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630298" w:rsidRPr="005C1984" w:rsidRDefault="00630298" w:rsidP="00DD7651">
      <w:pPr>
        <w:spacing w:after="0" w:line="240" w:lineRule="auto"/>
        <w:ind w:left="851"/>
        <w:jc w:val="both"/>
        <w:rPr>
          <w:rFonts w:cs="Arial"/>
          <w:sz w:val="18"/>
          <w:szCs w:val="20"/>
        </w:rPr>
      </w:pPr>
    </w:p>
    <w:p w:rsidR="00630298" w:rsidRPr="005C1984" w:rsidRDefault="00630298" w:rsidP="00C71977">
      <w:pPr>
        <w:numPr>
          <w:ilvl w:val="0"/>
          <w:numId w:val="82"/>
        </w:numPr>
        <w:spacing w:after="0" w:line="240" w:lineRule="auto"/>
        <w:ind w:left="1276"/>
        <w:jc w:val="both"/>
        <w:rPr>
          <w:rFonts w:cs="Arial"/>
          <w:sz w:val="18"/>
          <w:szCs w:val="20"/>
        </w:rPr>
      </w:pPr>
      <w:r w:rsidRPr="005C1984">
        <w:rPr>
          <w:rFonts w:cs="Arial"/>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630298" w:rsidRPr="005C1984" w:rsidRDefault="00630298" w:rsidP="00C71977">
      <w:pPr>
        <w:numPr>
          <w:ilvl w:val="0"/>
          <w:numId w:val="82"/>
        </w:numPr>
        <w:spacing w:after="0" w:line="240" w:lineRule="auto"/>
        <w:ind w:left="1276"/>
        <w:jc w:val="both"/>
        <w:rPr>
          <w:rFonts w:cs="Arial"/>
          <w:sz w:val="18"/>
          <w:szCs w:val="20"/>
        </w:rPr>
      </w:pPr>
      <w:r w:rsidRPr="005C1984">
        <w:rPr>
          <w:rFonts w:cs="Arial"/>
          <w:sz w:val="18"/>
          <w:szCs w:val="20"/>
        </w:rPr>
        <w:t>Se corroborará el cumplimiento de toda la información legal y administrativa solicitada en la presente convocatoria y sus juntas de aclaraciones.</w:t>
      </w:r>
    </w:p>
    <w:p w:rsidR="00630298" w:rsidRPr="005C1984" w:rsidRDefault="00630298" w:rsidP="00C71977">
      <w:pPr>
        <w:numPr>
          <w:ilvl w:val="0"/>
          <w:numId w:val="82"/>
        </w:numPr>
        <w:spacing w:after="0" w:line="240" w:lineRule="auto"/>
        <w:ind w:left="1276"/>
        <w:jc w:val="both"/>
        <w:rPr>
          <w:rFonts w:cs="Arial"/>
          <w:sz w:val="18"/>
          <w:szCs w:val="20"/>
        </w:rPr>
      </w:pPr>
      <w:r w:rsidRPr="005C1984">
        <w:rPr>
          <w:rFonts w:cs="Arial"/>
          <w:sz w:val="18"/>
          <w:szCs w:val="20"/>
        </w:rPr>
        <w:t xml:space="preserve">Se analizará en detalle que se haya incluido toda la información solicitada por la convocante y se verificará que coticen la totalidad de los conceptos contenidos en el </w:t>
      </w:r>
      <w:r w:rsidR="00C32E2F" w:rsidRPr="005C1984">
        <w:rPr>
          <w:rFonts w:cs="Arial"/>
          <w:sz w:val="18"/>
          <w:szCs w:val="20"/>
        </w:rPr>
        <w:t>Anexo 1 “Propuesta Técnica” de cada una de las partidas</w:t>
      </w:r>
      <w:r w:rsidRPr="005C1984">
        <w:rPr>
          <w:rFonts w:cs="Arial"/>
          <w:sz w:val="18"/>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630298" w:rsidRPr="005C1984" w:rsidRDefault="00630298" w:rsidP="00C71977">
      <w:pPr>
        <w:numPr>
          <w:ilvl w:val="0"/>
          <w:numId w:val="82"/>
        </w:numPr>
        <w:spacing w:after="0" w:line="240" w:lineRule="auto"/>
        <w:ind w:left="1276"/>
        <w:jc w:val="both"/>
        <w:rPr>
          <w:rFonts w:cs="Arial"/>
          <w:sz w:val="18"/>
          <w:szCs w:val="20"/>
        </w:rPr>
      </w:pPr>
      <w:r w:rsidRPr="005C1984">
        <w:rPr>
          <w:rFonts w:cs="Arial"/>
          <w:sz w:val="18"/>
          <w:szCs w:val="20"/>
        </w:rPr>
        <w:t xml:space="preserve">Se verificará que los precios que cotiza el licitante corresponden a las condiciones actuales del mercado, para lo cual podrá efectuarlo mediante cualquiera de las siguientes opciones: </w:t>
      </w:r>
    </w:p>
    <w:p w:rsidR="00630298" w:rsidRPr="005C1984" w:rsidRDefault="00630298" w:rsidP="00C71977">
      <w:pPr>
        <w:numPr>
          <w:ilvl w:val="2"/>
          <w:numId w:val="82"/>
        </w:numPr>
        <w:spacing w:after="0" w:line="240" w:lineRule="auto"/>
        <w:ind w:left="2410"/>
        <w:jc w:val="both"/>
        <w:rPr>
          <w:rFonts w:cs="Arial"/>
          <w:sz w:val="18"/>
          <w:szCs w:val="20"/>
        </w:rPr>
      </w:pPr>
      <w:r w:rsidRPr="005C1984">
        <w:rPr>
          <w:rFonts w:cs="Arial"/>
          <w:sz w:val="18"/>
          <w:szCs w:val="20"/>
        </w:rPr>
        <w:t>Información contenida en CompraNet.</w:t>
      </w:r>
    </w:p>
    <w:p w:rsidR="00630298" w:rsidRPr="005C1984" w:rsidRDefault="00630298" w:rsidP="00C71977">
      <w:pPr>
        <w:numPr>
          <w:ilvl w:val="2"/>
          <w:numId w:val="82"/>
        </w:numPr>
        <w:spacing w:after="0" w:line="240" w:lineRule="auto"/>
        <w:ind w:left="2410"/>
        <w:jc w:val="both"/>
        <w:rPr>
          <w:rFonts w:cs="Arial"/>
          <w:sz w:val="18"/>
          <w:szCs w:val="20"/>
        </w:rPr>
      </w:pPr>
      <w:r w:rsidRPr="005C1984">
        <w:rPr>
          <w:rFonts w:cs="Arial"/>
          <w:sz w:val="18"/>
          <w:szCs w:val="20"/>
        </w:rPr>
        <w:t>Análisis del histórico de precios de contratos actualizados mediante los índices económicos que correspondan y homologados a las mismas condiciones.</w:t>
      </w:r>
    </w:p>
    <w:p w:rsidR="00630298" w:rsidRPr="005C1984" w:rsidRDefault="00630298" w:rsidP="00C71977">
      <w:pPr>
        <w:numPr>
          <w:ilvl w:val="2"/>
          <w:numId w:val="82"/>
        </w:numPr>
        <w:spacing w:after="0" w:line="240" w:lineRule="auto"/>
        <w:ind w:left="2410"/>
        <w:jc w:val="both"/>
        <w:rPr>
          <w:rFonts w:cs="Arial"/>
          <w:sz w:val="18"/>
          <w:szCs w:val="20"/>
        </w:rPr>
      </w:pPr>
      <w:r w:rsidRPr="005C1984">
        <w:rPr>
          <w:rFonts w:cs="Arial"/>
          <w:sz w:val="18"/>
          <w:szCs w:val="20"/>
        </w:rPr>
        <w:t>Fallos de Licitaciones públicas realizadas con anterioridad por un organismo público.</w:t>
      </w:r>
    </w:p>
    <w:p w:rsidR="00630298" w:rsidRPr="005C1984" w:rsidRDefault="00630298" w:rsidP="00C71977">
      <w:pPr>
        <w:numPr>
          <w:ilvl w:val="0"/>
          <w:numId w:val="82"/>
        </w:numPr>
        <w:spacing w:after="0" w:line="240" w:lineRule="auto"/>
        <w:ind w:left="1276"/>
        <w:jc w:val="both"/>
        <w:rPr>
          <w:rFonts w:cs="Arial"/>
          <w:sz w:val="18"/>
          <w:szCs w:val="20"/>
        </w:rPr>
      </w:pPr>
      <w:r w:rsidRPr="005C1984">
        <w:rPr>
          <w:rFonts w:cs="Arial"/>
          <w:sz w:val="18"/>
          <w:szCs w:val="20"/>
        </w:rPr>
        <w:t>Los montos y las cantidades propuestos por el licitante no representan ninguna obligación de contratación para la Convocante y únicamente serán considerados para efectos de su evaluación económica.</w:t>
      </w:r>
    </w:p>
    <w:p w:rsidR="00630298" w:rsidRPr="005C1984" w:rsidRDefault="00630298" w:rsidP="00C71977">
      <w:pPr>
        <w:numPr>
          <w:ilvl w:val="0"/>
          <w:numId w:val="82"/>
        </w:numPr>
        <w:spacing w:after="0" w:line="240" w:lineRule="auto"/>
        <w:ind w:left="1276"/>
        <w:jc w:val="both"/>
        <w:rPr>
          <w:rFonts w:cs="Arial"/>
          <w:sz w:val="18"/>
          <w:szCs w:val="20"/>
        </w:rPr>
      </w:pPr>
      <w:r w:rsidRPr="005C1984">
        <w:rPr>
          <w:rFonts w:cs="Arial"/>
          <w:sz w:val="18"/>
          <w:szCs w:val="20"/>
        </w:rPr>
        <w:t>Se verificará que las ofertas no sean condicionadas.</w:t>
      </w:r>
    </w:p>
    <w:p w:rsidR="00630298" w:rsidRPr="005C1984" w:rsidRDefault="00630298" w:rsidP="00DD7651">
      <w:pPr>
        <w:spacing w:after="0" w:line="240" w:lineRule="auto"/>
        <w:ind w:left="851"/>
        <w:jc w:val="both"/>
        <w:rPr>
          <w:rFonts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w:t>
      </w:r>
      <w:r w:rsidRPr="00CF6D5A">
        <w:rPr>
          <w:rFonts w:ascii="Segoe UI Symbol" w:hAnsi="Segoe UI Symbol" w:cs="Arial"/>
          <w:b/>
          <w:sz w:val="18"/>
          <w:szCs w:val="20"/>
        </w:rPr>
        <w:t>propuesta económica</w:t>
      </w:r>
      <w:r w:rsidRPr="00CF6D5A">
        <w:rPr>
          <w:rFonts w:ascii="Segoe UI Symbol" w:hAnsi="Segoe UI Symbol" w:cs="Arial"/>
          <w:sz w:val="18"/>
          <w:szCs w:val="20"/>
        </w:rPr>
        <w:t xml:space="preserve"> equivale al </w:t>
      </w:r>
      <w:r w:rsidR="000046A6">
        <w:rPr>
          <w:rFonts w:ascii="Segoe UI Symbol" w:hAnsi="Segoe UI Symbol" w:cs="Arial"/>
          <w:b/>
          <w:color w:val="44546A" w:themeColor="text2"/>
          <w:sz w:val="18"/>
          <w:szCs w:val="20"/>
        </w:rPr>
        <w:t>5</w:t>
      </w:r>
      <w:r w:rsidRPr="00CF6D5A">
        <w:rPr>
          <w:rFonts w:ascii="Segoe UI Symbol" w:hAnsi="Segoe UI Symbol" w:cs="Arial"/>
          <w:b/>
          <w:color w:val="44546A" w:themeColor="text2"/>
          <w:sz w:val="18"/>
          <w:szCs w:val="20"/>
        </w:rPr>
        <w:t>0% (</w:t>
      </w:r>
      <w:r w:rsidR="000046A6">
        <w:rPr>
          <w:rFonts w:ascii="Segoe UI Symbol" w:hAnsi="Segoe UI Symbol" w:cs="Arial"/>
          <w:b/>
          <w:color w:val="44546A" w:themeColor="text2"/>
          <w:sz w:val="18"/>
          <w:szCs w:val="20"/>
        </w:rPr>
        <w:t>Cincu</w:t>
      </w:r>
      <w:r w:rsidR="000046A6" w:rsidRPr="00CF6D5A">
        <w:rPr>
          <w:rFonts w:ascii="Segoe UI Symbol" w:hAnsi="Segoe UI Symbol" w:cs="Arial"/>
          <w:b/>
          <w:color w:val="44546A" w:themeColor="text2"/>
          <w:sz w:val="18"/>
          <w:szCs w:val="20"/>
        </w:rPr>
        <w:t xml:space="preserve">enta </w:t>
      </w:r>
      <w:r w:rsidRPr="00CF6D5A">
        <w:rPr>
          <w:rFonts w:ascii="Segoe UI Symbol" w:hAnsi="Segoe UI Symbol" w:cs="Arial"/>
          <w:b/>
          <w:color w:val="44546A" w:themeColor="text2"/>
          <w:sz w:val="18"/>
          <w:szCs w:val="20"/>
        </w:rPr>
        <w:t>por ciento)</w:t>
      </w:r>
      <w:r w:rsidRPr="00CF6D5A">
        <w:rPr>
          <w:rFonts w:ascii="Segoe UI Symbol" w:hAnsi="Segoe UI Symbol" w:cs="Arial"/>
          <w:sz w:val="18"/>
          <w:szCs w:val="20"/>
        </w:rPr>
        <w:t xml:space="preserve"> del total de la calificación. </w:t>
      </w:r>
    </w:p>
    <w:p w:rsidR="00630298" w:rsidRPr="00CF6D5A" w:rsidRDefault="00630298" w:rsidP="00DD7651">
      <w:pPr>
        <w:tabs>
          <w:tab w:val="left" w:pos="0"/>
        </w:tabs>
        <w:spacing w:after="0" w:line="240" w:lineRule="auto"/>
        <w:ind w:left="851"/>
        <w:jc w:val="both"/>
        <w:rPr>
          <w:rFonts w:cs="Arial"/>
          <w:sz w:val="20"/>
          <w:szCs w:val="20"/>
        </w:rPr>
      </w:pPr>
    </w:p>
    <w:p w:rsidR="00630298" w:rsidRPr="00E52003" w:rsidRDefault="00630298" w:rsidP="00DD7651">
      <w:pPr>
        <w:pStyle w:val="Prrafodelista"/>
        <w:ind w:left="851"/>
        <w:jc w:val="both"/>
        <w:rPr>
          <w:rFonts w:ascii="Segoe UI Symbol" w:hAnsi="Segoe UI Symbol" w:cs="Arial"/>
          <w:sz w:val="18"/>
          <w:szCs w:val="18"/>
        </w:rPr>
      </w:pPr>
      <w:r w:rsidRPr="00E52003">
        <w:rPr>
          <w:rFonts w:ascii="Segoe UI Symbol" w:hAnsi="Segoe UI Symbol" w:cs="Arial"/>
          <w:sz w:val="18"/>
          <w:szCs w:val="18"/>
        </w:rPr>
        <w:t>Aquellas proposiciones que obtuvieron el puntaje mínimo de la evaluación técnica, son comparadas en esta etapa utilizando la siguiente fórmula de cálculo:</w:t>
      </w:r>
    </w:p>
    <w:p w:rsidR="00630298" w:rsidRPr="00E52003" w:rsidRDefault="00630298" w:rsidP="00DD7651">
      <w:pPr>
        <w:tabs>
          <w:tab w:val="left" w:pos="0"/>
        </w:tabs>
        <w:spacing w:after="0" w:line="240" w:lineRule="auto"/>
        <w:ind w:left="851"/>
        <w:jc w:val="both"/>
        <w:rPr>
          <w:rFonts w:cs="Arial"/>
          <w:sz w:val="18"/>
          <w:szCs w:val="18"/>
        </w:rPr>
      </w:pPr>
      <w:r w:rsidRPr="00E52003">
        <w:rPr>
          <w:rFonts w:cs="Arial"/>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630298" w:rsidRPr="00E52003" w:rsidTr="00630298">
        <w:trPr>
          <w:jc w:val="center"/>
        </w:trPr>
        <w:tc>
          <w:tcPr>
            <w:tcW w:w="4111" w:type="dxa"/>
            <w:tcBorders>
              <w:top w:val="single" w:sz="18" w:space="0" w:color="663300"/>
              <w:left w:val="nil"/>
              <w:bottom w:val="single" w:sz="2"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Fórmula para la Evaluación Económica</w:t>
            </w:r>
          </w:p>
        </w:tc>
      </w:tr>
      <w:tr w:rsidR="00630298" w:rsidRPr="00E52003" w:rsidTr="00630298">
        <w:trPr>
          <w:jc w:val="center"/>
        </w:trPr>
        <w:tc>
          <w:tcPr>
            <w:tcW w:w="4111" w:type="dxa"/>
            <w:tcBorders>
              <w:top w:val="single" w:sz="2" w:space="0" w:color="663300"/>
              <w:left w:val="nil"/>
              <w:bottom w:val="single" w:sz="18"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 xml:space="preserve">PPE = </w:t>
            </w:r>
            <w:proofErr w:type="spellStart"/>
            <w:r w:rsidRPr="00E52003">
              <w:rPr>
                <w:rFonts w:eastAsia="Calibri" w:cs="Arial"/>
                <w:b/>
                <w:sz w:val="18"/>
                <w:szCs w:val="18"/>
                <w:lang w:eastAsia="en-US"/>
              </w:rPr>
              <w:t>MPemb</w:t>
            </w:r>
            <w:proofErr w:type="spellEnd"/>
            <w:r w:rsidRPr="00E52003">
              <w:rPr>
                <w:rFonts w:eastAsia="Calibri" w:cs="Arial"/>
                <w:b/>
                <w:i/>
                <w:iCs/>
                <w:sz w:val="18"/>
                <w:szCs w:val="18"/>
                <w:lang w:eastAsia="en-US"/>
              </w:rPr>
              <w:t xml:space="preserve"> </w:t>
            </w:r>
            <w:r w:rsidR="000046A6">
              <w:rPr>
                <w:rFonts w:eastAsia="Calibri" w:cs="Arial"/>
                <w:b/>
                <w:sz w:val="18"/>
                <w:szCs w:val="18"/>
                <w:lang w:eastAsia="en-US"/>
              </w:rPr>
              <w:t>x 5</w:t>
            </w:r>
            <w:r w:rsidRPr="00E52003">
              <w:rPr>
                <w:rFonts w:eastAsia="Calibri" w:cs="Arial"/>
                <w:b/>
                <w:sz w:val="18"/>
                <w:szCs w:val="18"/>
                <w:lang w:eastAsia="en-US"/>
              </w:rPr>
              <w:t xml:space="preserve">0 / </w:t>
            </w:r>
            <w:proofErr w:type="spellStart"/>
            <w:r w:rsidRPr="00E52003">
              <w:rPr>
                <w:rFonts w:eastAsia="Calibri" w:cs="Arial"/>
                <w:b/>
                <w:sz w:val="18"/>
                <w:szCs w:val="18"/>
                <w:lang w:eastAsia="en-US"/>
              </w:rPr>
              <w:t>MP</w:t>
            </w:r>
            <w:r w:rsidRPr="00E52003">
              <w:rPr>
                <w:rFonts w:eastAsia="Calibri" w:cs="Arial"/>
                <w:b/>
                <w:i/>
                <w:sz w:val="18"/>
                <w:szCs w:val="18"/>
                <w:lang w:eastAsia="en-US"/>
              </w:rPr>
              <w:t>i</w:t>
            </w:r>
            <w:proofErr w:type="spellEnd"/>
            <w:r w:rsidRPr="00E52003">
              <w:rPr>
                <w:rFonts w:eastAsia="Calibri" w:cs="Arial"/>
                <w:b/>
                <w:sz w:val="18"/>
                <w:szCs w:val="18"/>
                <w:lang w:eastAsia="en-US"/>
              </w:rPr>
              <w:t>.</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PPE</w:t>
      </w:r>
      <w:r w:rsidRPr="00CF6D5A">
        <w:rPr>
          <w:rFonts w:ascii="Segoe UI Symbol" w:eastAsia="Calibri" w:hAnsi="Segoe UI Symbol" w:cs="Arial"/>
          <w:sz w:val="18"/>
          <w:szCs w:val="20"/>
          <w:lang w:eastAsia="en-US"/>
        </w:rPr>
        <w:t>= Puntuación o unidades porcentuales que corresponden a la Propuesta Económica.</w:t>
      </w: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MPemb</w:t>
      </w:r>
      <w:proofErr w:type="spellEnd"/>
      <w:r w:rsidRPr="00CF6D5A">
        <w:rPr>
          <w:rFonts w:ascii="Segoe UI Symbol" w:eastAsia="Calibri" w:hAnsi="Segoe UI Symbol" w:cs="Arial"/>
          <w:sz w:val="18"/>
          <w:szCs w:val="20"/>
          <w:lang w:eastAsia="en-US"/>
        </w:rPr>
        <w:t xml:space="preserve"> = monto de la propuesta económica más baja.</w:t>
      </w: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MPi</w:t>
      </w:r>
      <w:proofErr w:type="spellEnd"/>
      <w:r w:rsidRPr="00CF6D5A">
        <w:rPr>
          <w:rFonts w:ascii="Segoe UI Symbol" w:eastAsia="Calibri" w:hAnsi="Segoe UI Symbol" w:cs="Arial"/>
          <w:sz w:val="18"/>
          <w:szCs w:val="20"/>
          <w:lang w:eastAsia="en-US"/>
        </w:rPr>
        <w:t xml:space="preserve"> = monto de la i-</w:t>
      </w:r>
      <w:proofErr w:type="spellStart"/>
      <w:r w:rsidRPr="00CF6D5A">
        <w:rPr>
          <w:rFonts w:ascii="Segoe UI Symbol" w:eastAsia="Calibri" w:hAnsi="Segoe UI Symbol" w:cs="Arial"/>
          <w:sz w:val="18"/>
          <w:szCs w:val="20"/>
          <w:lang w:eastAsia="en-US"/>
        </w:rPr>
        <w:t>ésima</w:t>
      </w:r>
      <w:proofErr w:type="spellEnd"/>
      <w:r w:rsidRPr="00CF6D5A">
        <w:rPr>
          <w:rFonts w:ascii="Segoe UI Symbol" w:eastAsia="Calibri" w:hAnsi="Segoe UI Symbol" w:cs="Arial"/>
          <w:sz w:val="18"/>
          <w:szCs w:val="20"/>
          <w:lang w:eastAsia="en-US"/>
        </w:rPr>
        <w:t xml:space="preserve"> propuesta económica.</w:t>
      </w:r>
    </w:p>
    <w:p w:rsidR="00630298" w:rsidRPr="00CF6D5A" w:rsidRDefault="00630298" w:rsidP="00DD7651">
      <w:pPr>
        <w:tabs>
          <w:tab w:val="left" w:pos="567"/>
          <w:tab w:val="left" w:pos="993"/>
        </w:tabs>
        <w:spacing w:after="0" w:line="240" w:lineRule="auto"/>
        <w:ind w:left="851"/>
        <w:jc w:val="both"/>
        <w:rPr>
          <w:rFonts w:eastAsia="Calibri" w:cs="Arial"/>
          <w:b/>
          <w:sz w:val="20"/>
          <w:szCs w:val="20"/>
          <w:u w:val="single"/>
          <w:lang w:eastAsia="en-US"/>
        </w:rPr>
      </w:pPr>
    </w:p>
    <w:p w:rsidR="00630298" w:rsidRPr="00CF6D5A" w:rsidRDefault="00630298" w:rsidP="00DD7651">
      <w:pPr>
        <w:pStyle w:val="Prrafodelista"/>
        <w:ind w:left="851"/>
        <w:jc w:val="both"/>
        <w:rPr>
          <w:rFonts w:ascii="Segoe UI Symbol" w:eastAsia="Calibri" w:hAnsi="Segoe UI Symbol" w:cs="Arial"/>
          <w:b/>
          <w:sz w:val="18"/>
          <w:szCs w:val="20"/>
          <w:u w:val="single"/>
          <w:lang w:eastAsia="en-US"/>
        </w:rPr>
      </w:pPr>
      <w:r w:rsidRPr="00CF6D5A">
        <w:rPr>
          <w:rFonts w:ascii="Segoe UI Symbol" w:eastAsia="Calibri" w:hAnsi="Segoe UI Symbol"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CF6D5A">
        <w:rPr>
          <w:rFonts w:ascii="Segoe UI Symbol" w:eastAsia="Calibri" w:hAnsi="Segoe UI Symbol" w:cs="Arial"/>
          <w:b/>
          <w:sz w:val="18"/>
          <w:szCs w:val="20"/>
          <w:u w:val="single"/>
          <w:lang w:eastAsia="en-US"/>
        </w:rPr>
        <w:t>mayor puntuación</w:t>
      </w:r>
      <w:r w:rsidRPr="00CF6D5A">
        <w:rPr>
          <w:rFonts w:ascii="Segoe UI Symbol" w:eastAsia="Calibri" w:hAnsi="Segoe UI Symbol" w:cs="Arial"/>
          <w:sz w:val="18"/>
          <w:szCs w:val="20"/>
          <w:lang w:eastAsia="en-US"/>
        </w:rPr>
        <w:t>.</w:t>
      </w:r>
    </w:p>
    <w:p w:rsidR="00630298" w:rsidRPr="00CF6D5A" w:rsidRDefault="00630298" w:rsidP="00DD7651">
      <w:pPr>
        <w:tabs>
          <w:tab w:val="left" w:pos="567"/>
        </w:tabs>
        <w:spacing w:after="0" w:line="240" w:lineRule="auto"/>
        <w:ind w:left="851"/>
        <w:jc w:val="right"/>
        <w:rPr>
          <w:rFonts w:cs="Arial"/>
          <w:sz w:val="20"/>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630298" w:rsidRPr="00CF6D5A" w:rsidTr="00630298">
        <w:trPr>
          <w:jc w:val="center"/>
        </w:trPr>
        <w:tc>
          <w:tcPr>
            <w:tcW w:w="7478" w:type="dxa"/>
            <w:tcBorders>
              <w:top w:val="single" w:sz="12" w:space="0" w:color="008000"/>
              <w:left w:val="nil"/>
              <w:bottom w:val="single" w:sz="6" w:space="0" w:color="008000"/>
              <w:right w:val="nil"/>
            </w:tcBorders>
            <w:hideMark/>
          </w:tcPr>
          <w:p w:rsidR="00630298" w:rsidRPr="000046A6" w:rsidRDefault="00630298" w:rsidP="00DD7651">
            <w:pPr>
              <w:tabs>
                <w:tab w:val="left" w:pos="0"/>
              </w:tabs>
              <w:adjustRightInd w:val="0"/>
              <w:spacing w:after="0" w:line="240" w:lineRule="auto"/>
              <w:jc w:val="center"/>
              <w:rPr>
                <w:rFonts w:eastAsia="Calibri" w:cs="Arial"/>
                <w:b/>
                <w:sz w:val="18"/>
                <w:szCs w:val="18"/>
                <w:lang w:eastAsia="en-US"/>
              </w:rPr>
            </w:pPr>
          </w:p>
          <w:p w:rsidR="00630298" w:rsidRPr="000046A6" w:rsidRDefault="00630298" w:rsidP="00DD7651">
            <w:pPr>
              <w:tabs>
                <w:tab w:val="left" w:pos="0"/>
              </w:tabs>
              <w:adjustRightInd w:val="0"/>
              <w:spacing w:after="0" w:line="240" w:lineRule="auto"/>
              <w:jc w:val="center"/>
              <w:rPr>
                <w:rFonts w:eastAsia="Calibri" w:cs="Arial"/>
                <w:b/>
                <w:sz w:val="18"/>
                <w:szCs w:val="18"/>
                <w:lang w:eastAsia="en-US"/>
              </w:rPr>
            </w:pPr>
            <w:r w:rsidRPr="000046A6">
              <w:rPr>
                <w:rFonts w:eastAsia="Calibri" w:cs="Arial"/>
                <w:b/>
                <w:sz w:val="18"/>
                <w:szCs w:val="18"/>
                <w:lang w:eastAsia="en-US"/>
              </w:rPr>
              <w:t xml:space="preserve">Fórmula para la </w:t>
            </w:r>
            <w:r w:rsidRPr="000046A6">
              <w:rPr>
                <w:rFonts w:eastAsia="Calibri" w:cs="Arial"/>
                <w:sz w:val="18"/>
                <w:szCs w:val="18"/>
                <w:lang w:eastAsia="en-US"/>
              </w:rPr>
              <w:t xml:space="preserve">Puntuación o Unidades Porcentuales Totales de la proposición </w:t>
            </w:r>
          </w:p>
        </w:tc>
      </w:tr>
      <w:tr w:rsidR="00630298" w:rsidRPr="00CF6D5A" w:rsidTr="00630298">
        <w:trPr>
          <w:jc w:val="center"/>
        </w:trPr>
        <w:tc>
          <w:tcPr>
            <w:tcW w:w="7478" w:type="dxa"/>
            <w:tcBorders>
              <w:top w:val="nil"/>
              <w:left w:val="nil"/>
              <w:bottom w:val="single" w:sz="12" w:space="0" w:color="008000"/>
              <w:right w:val="nil"/>
            </w:tcBorders>
            <w:hideMark/>
          </w:tcPr>
          <w:p w:rsidR="00630298" w:rsidRPr="000046A6" w:rsidRDefault="00630298" w:rsidP="00DD7651">
            <w:pPr>
              <w:tabs>
                <w:tab w:val="left" w:pos="567"/>
              </w:tabs>
              <w:adjustRightInd w:val="0"/>
              <w:spacing w:after="0" w:line="240" w:lineRule="auto"/>
              <w:jc w:val="center"/>
              <w:rPr>
                <w:rFonts w:eastAsia="Calibri" w:cs="Arial"/>
                <w:b/>
                <w:sz w:val="18"/>
                <w:szCs w:val="18"/>
                <w:lang w:eastAsia="en-US"/>
              </w:rPr>
            </w:pPr>
            <w:proofErr w:type="spellStart"/>
            <w:r w:rsidRPr="000046A6">
              <w:rPr>
                <w:rFonts w:eastAsia="Calibri" w:cs="Arial"/>
                <w:b/>
                <w:sz w:val="18"/>
                <w:szCs w:val="18"/>
                <w:lang w:eastAsia="en-US"/>
              </w:rPr>
              <w:t>PTj</w:t>
            </w:r>
            <w:proofErr w:type="spellEnd"/>
            <w:r w:rsidRPr="000046A6">
              <w:rPr>
                <w:rFonts w:eastAsia="Calibri" w:cs="Arial"/>
                <w:b/>
                <w:sz w:val="18"/>
                <w:szCs w:val="18"/>
                <w:lang w:eastAsia="en-US"/>
              </w:rPr>
              <w:t xml:space="preserve"> = TPT + PPE.</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PTj</w:t>
      </w:r>
      <w:proofErr w:type="spellEnd"/>
      <w:r w:rsidRPr="00CF6D5A">
        <w:rPr>
          <w:rFonts w:ascii="Segoe UI Symbol" w:eastAsia="Calibri" w:hAnsi="Segoe UI Symbol" w:cs="Arial"/>
          <w:b/>
          <w:sz w:val="18"/>
          <w:szCs w:val="20"/>
          <w:lang w:eastAsia="en-US"/>
        </w:rPr>
        <w:t xml:space="preserve"> =</w:t>
      </w:r>
      <w:r w:rsidRPr="00CF6D5A">
        <w:rPr>
          <w:rFonts w:ascii="Segoe UI Symbol" w:eastAsia="Calibri" w:hAnsi="Segoe UI Symbol" w:cs="Arial"/>
          <w:sz w:val="18"/>
          <w:szCs w:val="20"/>
          <w:lang w:eastAsia="en-US"/>
        </w:rPr>
        <w:t xml:space="preserve"> Puntuación o Unidades Porcentuales Totales de la proposición</w:t>
      </w: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TPT =</w:t>
      </w:r>
      <w:r w:rsidRPr="00CF6D5A">
        <w:rPr>
          <w:rFonts w:ascii="Segoe UI Symbol" w:eastAsia="Calibri" w:hAnsi="Segoe UI Symbol" w:cs="Arial"/>
          <w:sz w:val="18"/>
          <w:szCs w:val="20"/>
          <w:lang w:eastAsia="en-US"/>
        </w:rPr>
        <w:t xml:space="preserve"> Total de Puntuación o Unidades Porcentuales asignadas a la propuesta técnica. </w:t>
      </w: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eastAsia="Calibri" w:hAnsi="Segoe UI Symbol" w:cs="Arial"/>
          <w:b/>
          <w:sz w:val="18"/>
          <w:szCs w:val="20"/>
          <w:lang w:eastAsia="en-US"/>
        </w:rPr>
        <w:t>PPE =</w:t>
      </w:r>
      <w:r w:rsidRPr="00CF6D5A">
        <w:rPr>
          <w:rFonts w:ascii="Segoe UI Symbol" w:eastAsia="Calibri" w:hAnsi="Segoe UI Symbol" w:cs="Arial"/>
          <w:sz w:val="18"/>
          <w:szCs w:val="20"/>
          <w:lang w:eastAsia="en-US"/>
        </w:rPr>
        <w:t xml:space="preserve"> Puntuación o Unidades Porcentuales asignadas a la propuesta económica.</w:t>
      </w:r>
    </w:p>
    <w:p w:rsidR="00E52003" w:rsidRPr="00CF6D5A" w:rsidRDefault="00E52003" w:rsidP="00DD7651">
      <w:pPr>
        <w:spacing w:after="0" w:line="240" w:lineRule="auto"/>
        <w:jc w:val="both"/>
        <w:rPr>
          <w:rFonts w:cs="Arial"/>
          <w:sz w:val="20"/>
          <w:szCs w:val="20"/>
        </w:rPr>
      </w:pPr>
    </w:p>
    <w:p w:rsidR="00630298" w:rsidRDefault="00630298" w:rsidP="00C71977">
      <w:pPr>
        <w:pStyle w:val="Prrafodelista"/>
        <w:numPr>
          <w:ilvl w:val="0"/>
          <w:numId w:val="22"/>
        </w:numPr>
        <w:autoSpaceDE w:val="0"/>
        <w:autoSpaceDN w:val="0"/>
        <w:adjustRightInd w:val="0"/>
        <w:jc w:val="both"/>
        <w:rPr>
          <w:rFonts w:ascii="Segoe UI Symbol" w:hAnsi="Segoe UI Symbol" w:cs="Arial"/>
          <w:b/>
          <w:bCs/>
          <w:sz w:val="18"/>
          <w:szCs w:val="20"/>
        </w:rPr>
      </w:pPr>
      <w:r w:rsidRPr="00CF6D5A">
        <w:rPr>
          <w:rFonts w:ascii="Segoe UI Symbol" w:hAnsi="Segoe UI Symbol" w:cs="Arial"/>
          <w:b/>
          <w:bCs/>
          <w:sz w:val="18"/>
          <w:szCs w:val="20"/>
        </w:rPr>
        <w:t>Desechamiento de Proposiciones.</w:t>
      </w:r>
    </w:p>
    <w:p w:rsidR="005C1984" w:rsidRPr="00CF6D5A" w:rsidRDefault="005C1984" w:rsidP="005C1984">
      <w:pPr>
        <w:pStyle w:val="Prrafodelista"/>
        <w:autoSpaceDE w:val="0"/>
        <w:autoSpaceDN w:val="0"/>
        <w:adjustRightInd w:val="0"/>
        <w:ind w:left="360"/>
        <w:jc w:val="both"/>
        <w:rPr>
          <w:rFonts w:ascii="Segoe UI Symbol" w:hAnsi="Segoe UI Symbol" w:cs="Arial"/>
          <w:b/>
          <w:bCs/>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Se desechara(n) la(s) proposición(es) del(los) licitante(s) en cualquiera de las etapas de la licitación que incurra(n) en una o varias de las siguientes situaciones:</w:t>
      </w: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630298" w:rsidRPr="00CF6D5A" w:rsidRDefault="00630298" w:rsidP="00DD7651">
      <w:pPr>
        <w:spacing w:after="0" w:line="240" w:lineRule="auto"/>
        <w:ind w:left="709" w:hanging="709"/>
        <w:jc w:val="both"/>
        <w:rPr>
          <w:rFonts w:cs="Arial"/>
          <w:sz w:val="20"/>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los servicios ofertados o los bienes necesarios para la prestación de los mismos no cumplen con la totalidad de las características establecidas en el </w:t>
      </w:r>
      <w:r w:rsidR="00C32E2F" w:rsidRPr="00CF6D5A">
        <w:rPr>
          <w:rFonts w:ascii="Segoe UI Symbol" w:hAnsi="Segoe UI Symbol" w:cs="Arial"/>
          <w:color w:val="FF0000"/>
          <w:sz w:val="18"/>
          <w:szCs w:val="20"/>
        </w:rPr>
        <w:t>Anexo 1 “Propuesta Técnica” de cada una de las partidas</w:t>
      </w:r>
      <w:r w:rsidRPr="00CF6D5A">
        <w:rPr>
          <w:rFonts w:ascii="Segoe UI Symbol" w:hAnsi="Segoe UI Symbol" w:cs="Arial"/>
          <w:sz w:val="18"/>
          <w:szCs w:val="20"/>
        </w:rPr>
        <w:t xml:space="preserve"> de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Cuando el licitante no se ajuste a las condiciones de prestación de los servicios, plazo y lugar de los mismos.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Cuando exista discrepancia entre lo ofertado en la propuesta técnica y económica, en lo referente a la descripción del servicio y/o cantidad</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no cotice por partidas completas o lotes; </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Cuando la propuesta económica presente precios escalonados o condicionados.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precio de la partida no sea aceptable para </w:t>
      </w:r>
      <w:r w:rsidRPr="00CF6D5A">
        <w:rPr>
          <w:rFonts w:ascii="Segoe UI Symbol" w:hAnsi="Segoe UI Symbol" w:cs="Arial"/>
          <w:b/>
          <w:sz w:val="18"/>
          <w:szCs w:val="20"/>
        </w:rPr>
        <w:t>“EL CETI”</w:t>
      </w:r>
      <w:r w:rsidRPr="00CF6D5A">
        <w:rPr>
          <w:rFonts w:ascii="Segoe UI Symbol" w:hAnsi="Segoe UI Symbol" w:cs="Arial"/>
          <w:sz w:val="18"/>
          <w:szCs w:val="20"/>
        </w:rPr>
        <w:t xml:space="preserve">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r w:rsidRPr="00CF6D5A">
        <w:rPr>
          <w:rFonts w:ascii="Segoe UI Symbol" w:hAnsi="Segoe UI Symbol" w:cs="Arial"/>
          <w:sz w:val="18"/>
          <w:szCs w:val="20"/>
        </w:rPr>
        <w:t xml:space="preserve"> </w:t>
      </w: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acepte la(s) corrección(es) que la Convocante realice respecto a su propuesta económica conforme a lo señalado en los </w:t>
      </w:r>
      <w:r w:rsidRPr="00CF6D5A">
        <w:rPr>
          <w:rFonts w:ascii="Segoe UI Symbol" w:hAnsi="Segoe UI Symbol" w:cs="Arial"/>
          <w:color w:val="FF0000"/>
          <w:sz w:val="18"/>
          <w:szCs w:val="20"/>
        </w:rPr>
        <w:t xml:space="preserve">numeral V, punto 3 </w:t>
      </w:r>
      <w:r w:rsidRPr="00CF6D5A">
        <w:rPr>
          <w:rFonts w:ascii="Segoe UI Symbol" w:hAnsi="Segoe UI Symbol" w:cs="Arial"/>
          <w:sz w:val="18"/>
          <w:szCs w:val="20"/>
        </w:rPr>
        <w:t>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 xml:space="preserve">Cuando se solicite la leyenda </w:t>
      </w:r>
      <w:r w:rsidRPr="00CF6D5A">
        <w:rPr>
          <w:rFonts w:ascii="Segoe UI Symbol" w:hAnsi="Segoe UI Symbol" w:cs="Arial"/>
          <w:b/>
          <w:sz w:val="18"/>
          <w:szCs w:val="20"/>
        </w:rPr>
        <w:t>“bajo protesta de decir verdad”</w:t>
      </w:r>
      <w:r w:rsidRPr="00CF6D5A">
        <w:rPr>
          <w:rFonts w:ascii="Segoe UI Symbol" w:hAnsi="Segoe UI Symbol" w:cs="Arial"/>
          <w:sz w:val="18"/>
          <w:szCs w:val="20"/>
        </w:rPr>
        <w:t xml:space="preserve"> y ésta sea omitida en el documento correspondiente, solo en los casos previstos por la LAASSP y el RLAASSP o en los ordenamientos de carácter general aplicables a la Administración Pública Federal.</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la proposición no esté debidamente firmada, lo anterior en términos del </w:t>
      </w:r>
      <w:r w:rsidRPr="00CF6D5A">
        <w:rPr>
          <w:rFonts w:ascii="Segoe UI Symbol" w:hAnsi="Segoe UI Symbol" w:cs="Arial"/>
          <w:color w:val="00B050"/>
          <w:sz w:val="18"/>
          <w:szCs w:val="20"/>
        </w:rPr>
        <w:t>artículo 27, último párrafo de la LAASSP</w:t>
      </w:r>
      <w:r w:rsidRPr="00CF6D5A">
        <w:rPr>
          <w:rFonts w:ascii="Segoe UI Symbol" w:hAnsi="Segoe UI Symbol" w:cs="Arial"/>
          <w:sz w:val="18"/>
          <w:szCs w:val="20"/>
        </w:rPr>
        <w:t xml:space="preserve"> y demás normatividad aplicable en la materia, así como lo señalado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Pr="00CF6D5A">
        <w:rPr>
          <w:rFonts w:ascii="Segoe UI Symbol" w:hAnsi="Segoe UI Symbol" w:cs="Arial"/>
          <w:b/>
          <w:sz w:val="18"/>
          <w:szCs w:val="20"/>
        </w:rPr>
        <w:t>“EL CETI”</w:t>
      </w:r>
      <w:r w:rsidRPr="00CF6D5A">
        <w:rPr>
          <w:rFonts w:ascii="Segoe UI Symbol" w:hAnsi="Segoe UI Symbol" w:cs="Arial"/>
          <w:sz w:val="18"/>
          <w:szCs w:val="20"/>
        </w:rPr>
        <w:t xml:space="preserve"> pueda llevar a cabo la visita.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un mismo licitante presente dos o más propuestas </w:t>
      </w:r>
      <w:proofErr w:type="spellStart"/>
      <w:r w:rsidRPr="00CF6D5A">
        <w:rPr>
          <w:rFonts w:ascii="Segoe UI Symbol" w:hAnsi="Segoe UI Symbol" w:cs="Arial"/>
          <w:sz w:val="18"/>
          <w:szCs w:val="20"/>
        </w:rPr>
        <w:t>ó</w:t>
      </w:r>
      <w:proofErr w:type="spellEnd"/>
      <w:r w:rsidRPr="00CF6D5A">
        <w:rPr>
          <w:rFonts w:ascii="Segoe UI Symbol" w:hAnsi="Segoe UI Symbol" w:cs="Arial"/>
          <w:sz w:val="18"/>
          <w:szCs w:val="20"/>
        </w:rPr>
        <w:t xml:space="preserve"> presente más de una oferta ya sea técnica o económica para una misma partida.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Cuando presente documentos alterados o se determine por la autoridad competente que alguna manifestación es falsa.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alcance el puntaje mínimo establecido para la propuesta técnica en el </w:t>
      </w:r>
      <w:r w:rsidRPr="00CF6D5A">
        <w:rPr>
          <w:rFonts w:ascii="Segoe UI Symbol" w:hAnsi="Segoe UI Symbol" w:cs="Arial"/>
          <w:color w:val="FF0000"/>
          <w:sz w:val="18"/>
          <w:szCs w:val="20"/>
        </w:rPr>
        <w:t>numeral VI, punto 2, apartado 2.1</w:t>
      </w:r>
      <w:r w:rsidRPr="00CF6D5A">
        <w:rPr>
          <w:rFonts w:ascii="Segoe UI Symbol" w:hAnsi="Segoe UI Symbol" w:cs="Arial"/>
          <w:sz w:val="18"/>
          <w:szCs w:val="20"/>
        </w:rPr>
        <w:t xml:space="preserve"> de la presente convocatoria (aplica de acuerdo al tipo de metodología de evaluación establecido en la presente convocatoria).</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Por causas establecidas en las normas aplicables, o por razones especificadas en esta convocatoria, aun cuando no estén especificadas en este numeral y/o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Cuando se demuestre cualquier violación a las disposiciones legales vigentes en la materia.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CF6D5A">
        <w:rPr>
          <w:rFonts w:ascii="Segoe UI Symbol" w:hAnsi="Segoe UI Symbol" w:cs="Arial"/>
          <w:color w:val="FF0000"/>
          <w:sz w:val="18"/>
          <w:szCs w:val="20"/>
        </w:rPr>
        <w:t>IV, punto 2, apartados 2.1 y 2.5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CF6D5A">
        <w:rPr>
          <w:rFonts w:ascii="Segoe UI Symbol" w:hAnsi="Segoe UI Symbol" w:cs="Arial"/>
          <w:b/>
          <w:sz w:val="18"/>
          <w:szCs w:val="20"/>
        </w:rPr>
        <w:t xml:space="preserve">“EL CETI”. </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Sí al abrir los archivos electrónicos de los licitantes, uno o más de los mismos, contienen virus informático según la revisión que se haga de ellos con los sistemas de antivirus</w:t>
      </w:r>
      <w:r w:rsidRPr="00CF6D5A">
        <w:rPr>
          <w:rFonts w:ascii="Segoe UI Symbol" w:hAnsi="Segoe UI Symbol" w:cs="Arial"/>
          <w:bCs/>
          <w:sz w:val="18"/>
          <w:szCs w:val="20"/>
        </w:rPr>
        <w:t xml:space="preserve"> disponibles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y</w:t>
      </w:r>
      <w:r w:rsidRPr="00CF6D5A">
        <w:rPr>
          <w:rFonts w:ascii="Segoe UI Symbol" w:hAnsi="Segoe UI Symbol"/>
          <w:sz w:val="18"/>
          <w:szCs w:val="20"/>
        </w:rPr>
        <w:t xml:space="preserve"> </w:t>
      </w:r>
      <w:r w:rsidRPr="00CF6D5A">
        <w:rPr>
          <w:rFonts w:ascii="Segoe UI Symbol" w:hAnsi="Segoe UI Symbol" w:cs="Arial"/>
          <w:bCs/>
          <w:sz w:val="18"/>
          <w:szCs w:val="20"/>
        </w:rPr>
        <w:t xml:space="preserve">así lo determine mediante dictamen el responsable informático del OTIC de </w:t>
      </w:r>
      <w:r w:rsidRPr="00CF6D5A">
        <w:rPr>
          <w:rFonts w:ascii="Segoe UI Symbol" w:hAnsi="Segoe UI Symbol" w:cs="Arial"/>
          <w:b/>
          <w:bCs/>
          <w:sz w:val="18"/>
          <w:szCs w:val="20"/>
        </w:rPr>
        <w:t>“EL CETI”</w:t>
      </w:r>
      <w:r w:rsidRPr="00CF6D5A">
        <w:rPr>
          <w:rFonts w:ascii="Segoe UI Symbol" w:hAnsi="Segoe UI Symbol" w:cs="Arial"/>
          <w:bCs/>
          <w:sz w:val="18"/>
          <w:szCs w:val="20"/>
        </w:rPr>
        <w: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 xml:space="preserve">Cuando el licitante se encuentre en alguno de los supuestos de los </w:t>
      </w:r>
      <w:r w:rsidRPr="00CF6D5A">
        <w:rPr>
          <w:rFonts w:ascii="Segoe UI Symbol" w:hAnsi="Segoe UI Symbol" w:cs="Arial"/>
          <w:color w:val="00B050"/>
          <w:sz w:val="18"/>
          <w:szCs w:val="20"/>
        </w:rPr>
        <w:t xml:space="preserve">artículos 50 y 60 de la LAASSP </w:t>
      </w:r>
      <w:r w:rsidRPr="00CF6D5A">
        <w:rPr>
          <w:rFonts w:ascii="Segoe UI Symbol" w:hAnsi="Segoe UI Symbol" w:cs="Arial"/>
          <w:sz w:val="18"/>
          <w:szCs w:val="20"/>
        </w:rPr>
        <w:t>y</w:t>
      </w:r>
      <w:r w:rsidRPr="00CF6D5A">
        <w:rPr>
          <w:rFonts w:ascii="Segoe UI Symbol" w:hAnsi="Segoe UI Symbol" w:cs="Arial"/>
          <w:color w:val="00B050"/>
          <w:sz w:val="18"/>
          <w:szCs w:val="20"/>
        </w:rPr>
        <w:t xml:space="preserve"> 8, fracción XX de la Ley Federal de Responsabilidades Administrativas de los Servidores Públicos</w:t>
      </w:r>
      <w:r w:rsidRPr="00CF6D5A">
        <w:rPr>
          <w:rFonts w:ascii="Segoe UI Symbol" w:hAnsi="Segoe UI Symbol"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Encontrarse inhabilitado por parte de la SFP en los términos de la LAASSP y de la LOPSRM.</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Por no encontrarse al corriente en sus obligaciones fiscales en términos del artículo 32-D del CFF y de lo señalado al respecto en la Miscelánea Fiscal vigente.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84"/>
        </w:numPr>
        <w:ind w:left="1134" w:hanging="567"/>
        <w:jc w:val="both"/>
        <w:rPr>
          <w:rFonts w:ascii="Segoe UI Symbol" w:hAnsi="Segoe UI Symbol" w:cs="Arial"/>
          <w:sz w:val="18"/>
          <w:szCs w:val="20"/>
        </w:rPr>
      </w:pPr>
      <w:r w:rsidRPr="00CF6D5A">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E52003" w:rsidRDefault="00E52003" w:rsidP="00DD7651">
      <w:pPr>
        <w:spacing w:after="0" w:line="240" w:lineRule="auto"/>
        <w:jc w:val="both"/>
        <w:rPr>
          <w:rFonts w:eastAsia="Times New Roman" w:cs="Arial"/>
          <w:color w:val="auto"/>
          <w:sz w:val="18"/>
          <w:szCs w:val="20"/>
          <w:lang w:eastAsia="es-ES"/>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630298" w:rsidRPr="00CF6D5A" w:rsidRDefault="00630298" w:rsidP="00DD7651">
      <w:pPr>
        <w:pStyle w:val="Textoindependiente31"/>
        <w:widowControl/>
        <w:spacing w:after="0" w:line="240" w:lineRule="auto"/>
        <w:rPr>
          <w:rFonts w:ascii="Segoe UI Symbol" w:hAnsi="Segoe UI Symbol" w:cs="Arial"/>
          <w:sz w:val="18"/>
          <w:szCs w:val="20"/>
        </w:rPr>
      </w:pPr>
    </w:p>
    <w:p w:rsidR="00630298" w:rsidRPr="00CF6D5A" w:rsidRDefault="00630298" w:rsidP="00C71977">
      <w:pPr>
        <w:pStyle w:val="Prrafodelista"/>
        <w:numPr>
          <w:ilvl w:val="0"/>
          <w:numId w:val="5"/>
        </w:numPr>
        <w:shd w:val="clear" w:color="auto" w:fill="C0C0C0"/>
        <w:ind w:left="709"/>
        <w:jc w:val="both"/>
        <w:rPr>
          <w:rFonts w:ascii="Segoe UI Symbol" w:hAnsi="Segoe UI Symbol" w:cs="Arial"/>
          <w:sz w:val="18"/>
          <w:szCs w:val="20"/>
        </w:rPr>
      </w:pPr>
      <w:r w:rsidRPr="00CF6D5A">
        <w:rPr>
          <w:rFonts w:ascii="Segoe UI Symbol" w:hAnsi="Segoe UI Symbol" w:cs="Arial"/>
          <w:b/>
          <w:caps/>
          <w:sz w:val="18"/>
          <w:szCs w:val="20"/>
        </w:rPr>
        <w:t>DOCUMENTOS Y DATOS QUE DEBERÁN PRESENTAR LOS LICITANTES DURANTE EL ACTO DE PRESENTACIÓN Y APERTURA DE PROPOSICIONES DE LA LICITACIÓN.</w:t>
      </w:r>
    </w:p>
    <w:p w:rsidR="00630298" w:rsidRPr="00CF6D5A" w:rsidRDefault="00630298" w:rsidP="00DD7651">
      <w:pPr>
        <w:spacing w:after="0" w:line="240" w:lineRule="auto"/>
        <w:rPr>
          <w:rFonts w:cs="Arial"/>
          <w:sz w:val="20"/>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Calibri"/>
          <w:sz w:val="18"/>
          <w:szCs w:val="20"/>
          <w:lang w:val="es-ES"/>
        </w:rPr>
      </w:pPr>
      <w:r w:rsidRPr="005C1984">
        <w:rPr>
          <w:rFonts w:cs="Arial"/>
          <w:sz w:val="18"/>
          <w:szCs w:val="20"/>
        </w:rPr>
        <w:t>No será causal de desechamiento si la documentación no se presenta de manera ordenada, pero si deberá estar completa</w:t>
      </w:r>
      <w:r w:rsidRPr="005C1984">
        <w:rPr>
          <w:rFonts w:cs="Calibri"/>
          <w:sz w:val="18"/>
          <w:szCs w:val="20"/>
          <w:lang w:val="es-ES"/>
        </w:rPr>
        <w:t>.</w:t>
      </w:r>
    </w:p>
    <w:p w:rsidR="00630298" w:rsidRPr="00CF6D5A" w:rsidRDefault="00630298" w:rsidP="00DD7651">
      <w:pPr>
        <w:spacing w:after="0" w:line="240" w:lineRule="auto"/>
        <w:ind w:left="708" w:hanging="424"/>
        <w:jc w:val="both"/>
        <w:rPr>
          <w:rFonts w:cs="Calibri"/>
          <w:sz w:val="20"/>
          <w:szCs w:val="20"/>
          <w:lang w:val="es-ES"/>
        </w:rPr>
      </w:pPr>
    </w:p>
    <w:p w:rsidR="00630298" w:rsidRPr="00CF6D5A" w:rsidRDefault="00630298" w:rsidP="00C71977">
      <w:pPr>
        <w:pStyle w:val="Prrafodelista"/>
        <w:numPr>
          <w:ilvl w:val="0"/>
          <w:numId w:val="21"/>
        </w:numPr>
        <w:jc w:val="both"/>
        <w:rPr>
          <w:rFonts w:ascii="Segoe UI Symbol" w:hAnsi="Segoe UI Symbol" w:cs="Arial"/>
          <w:b/>
          <w:sz w:val="18"/>
          <w:szCs w:val="20"/>
        </w:rPr>
      </w:pPr>
      <w:r w:rsidRPr="00CF6D5A">
        <w:rPr>
          <w:rFonts w:ascii="Segoe UI Symbol" w:hAnsi="Segoe UI Symbol" w:cs="Arial"/>
          <w:b/>
          <w:sz w:val="18"/>
          <w:szCs w:val="20"/>
        </w:rPr>
        <w:t>Documentos que deberá contener la proposición.</w:t>
      </w:r>
    </w:p>
    <w:p w:rsidR="00630298" w:rsidRPr="00CF6D5A" w:rsidRDefault="00630298" w:rsidP="00DD7651">
      <w:pPr>
        <w:spacing w:after="0" w:line="240" w:lineRule="auto"/>
        <w:ind w:left="284"/>
        <w:jc w:val="both"/>
        <w:rPr>
          <w:rFonts w:cs="Arial"/>
          <w:b/>
          <w:sz w:val="20"/>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Los licitantes deberán entregar </w:t>
      </w:r>
      <w:r w:rsidRPr="00CF6D5A">
        <w:rPr>
          <w:rFonts w:cs="Arial"/>
          <w:b/>
          <w:sz w:val="18"/>
          <w:szCs w:val="20"/>
          <w:u w:val="single"/>
        </w:rPr>
        <w:t>OBLIGATORIAMENTE</w:t>
      </w:r>
      <w:r w:rsidRPr="00CF6D5A">
        <w:rPr>
          <w:rFonts w:cs="Arial"/>
          <w:b/>
          <w:sz w:val="18"/>
          <w:szCs w:val="20"/>
        </w:rPr>
        <w:t xml:space="preserve"> </w:t>
      </w:r>
      <w:r w:rsidRPr="00CF6D5A">
        <w:rPr>
          <w:rFonts w:cs="Arial"/>
          <w:sz w:val="18"/>
          <w:szCs w:val="20"/>
        </w:rPr>
        <w:t>dentro del sobre los siguientes documentos y datos:</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b/>
          <w:sz w:val="18"/>
          <w:szCs w:val="20"/>
        </w:rPr>
      </w:pPr>
      <w:r w:rsidRPr="00CF6D5A">
        <w:rPr>
          <w:rFonts w:ascii="Segoe UI Symbol" w:hAnsi="Segoe UI Symbol"/>
          <w:b/>
          <w:sz w:val="18"/>
          <w:szCs w:val="20"/>
        </w:rPr>
        <w:t>Propuesta Técnica.</w:t>
      </w:r>
    </w:p>
    <w:p w:rsidR="00630298" w:rsidRPr="00CF6D5A" w:rsidRDefault="00630298" w:rsidP="00DD7651">
      <w:pPr>
        <w:pStyle w:val="Prrafodelista"/>
        <w:ind w:left="792"/>
        <w:jc w:val="both"/>
        <w:rPr>
          <w:rFonts w:ascii="Segoe UI Symbol" w:hAnsi="Segoe UI Symbol" w:cs="Arial"/>
          <w:sz w:val="18"/>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Escrito mediante el cual el licitante, por conducto de su representante o apoderado legal manifieste bajo protesta de decir verdad, la descripción </w:t>
      </w:r>
      <w:r w:rsidRPr="00CF6D5A">
        <w:rPr>
          <w:rFonts w:eastAsia="Arial Unicode MS" w:cs="Arial"/>
          <w:sz w:val="18"/>
          <w:szCs w:val="20"/>
        </w:rPr>
        <w:t xml:space="preserve">y especificaciones de los servicios que oferta, así como en su caso la marca, submarca y modelo </w:t>
      </w:r>
      <w:r w:rsidRPr="00CF6D5A">
        <w:rPr>
          <w:rFonts w:cs="Arial"/>
          <w:sz w:val="18"/>
          <w:szCs w:val="20"/>
        </w:rPr>
        <w:t>de los bienes que propone para la prestación del servicio</w:t>
      </w:r>
      <w:r w:rsidRPr="00CF6D5A">
        <w:rPr>
          <w:rFonts w:eastAsia="Arial Unicode MS" w:cs="Arial"/>
          <w:sz w:val="18"/>
          <w:szCs w:val="20"/>
        </w:rPr>
        <w:t xml:space="preserve">; cumpliendo e indicando claramente en su propuesta técnica con lo señalado en el </w:t>
      </w:r>
      <w:r w:rsidRPr="00CF6D5A">
        <w:rPr>
          <w:rFonts w:cs="Arial"/>
          <w:color w:val="FF0000"/>
          <w:sz w:val="18"/>
          <w:szCs w:val="20"/>
        </w:rPr>
        <w:t xml:space="preserve">numeral V, puntos 1 y 2, así como con el </w:t>
      </w:r>
      <w:r w:rsidR="00C32E2F" w:rsidRPr="00CF6D5A">
        <w:rPr>
          <w:rFonts w:cs="Arial"/>
          <w:color w:val="FF0000"/>
          <w:sz w:val="18"/>
          <w:szCs w:val="20"/>
        </w:rPr>
        <w:t>Anexo 1 “Propuesta Técnica” de cada una de las partidas</w:t>
      </w:r>
      <w:r w:rsidRPr="00CF6D5A">
        <w:rPr>
          <w:rFonts w:cs="Arial"/>
          <w:b/>
          <w:color w:val="FF0000"/>
          <w:sz w:val="18"/>
          <w:szCs w:val="20"/>
        </w:rPr>
        <w:t xml:space="preserve"> </w:t>
      </w:r>
      <w:r w:rsidRPr="00CF6D5A">
        <w:rPr>
          <w:rFonts w:eastAsia="Arial Unicode MS" w:cs="Arial"/>
          <w:sz w:val="18"/>
          <w:szCs w:val="20"/>
        </w:rPr>
        <w:t>de esta convocatoria</w:t>
      </w:r>
      <w:r w:rsidRPr="00CF6D5A">
        <w:rPr>
          <w:rFonts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Asimismo, deberá manifestar que en caso de resultar ganador en esta licitación, que prestará el servicio objeto de la presente licitación que le sea adjudicado, conforme a lo </w:t>
      </w:r>
      <w:r w:rsidRPr="00CF6D5A">
        <w:rPr>
          <w:rFonts w:eastAsia="Arial Unicode MS" w:cs="Arial"/>
          <w:sz w:val="18"/>
          <w:szCs w:val="20"/>
        </w:rPr>
        <w:t xml:space="preserve">señalado en el </w:t>
      </w:r>
      <w:r w:rsidRPr="00CF6D5A">
        <w:rPr>
          <w:rFonts w:cs="Arial"/>
          <w:color w:val="FF0000"/>
          <w:sz w:val="18"/>
          <w:szCs w:val="20"/>
        </w:rPr>
        <w:t xml:space="preserve">numeral III, punto 1, apartado </w:t>
      </w:r>
      <w:r w:rsidR="00E52003" w:rsidRPr="00CF6D5A">
        <w:rPr>
          <w:rFonts w:cs="Arial"/>
          <w:color w:val="FF0000"/>
          <w:sz w:val="18"/>
          <w:szCs w:val="20"/>
        </w:rPr>
        <w:t>1.1 y</w:t>
      </w:r>
      <w:r w:rsidRPr="00CF6D5A">
        <w:rPr>
          <w:rFonts w:cs="Arial"/>
          <w:color w:val="FF0000"/>
          <w:sz w:val="18"/>
          <w:szCs w:val="20"/>
        </w:rPr>
        <w:t xml:space="preserve"> </w:t>
      </w:r>
      <w:r w:rsidR="00C32E2F" w:rsidRPr="00CF6D5A">
        <w:rPr>
          <w:rFonts w:cs="Arial"/>
          <w:color w:val="FF0000"/>
          <w:sz w:val="18"/>
          <w:szCs w:val="20"/>
        </w:rPr>
        <w:t>Anexo 1 “Propuesta Técnica” de cada una de las partidas</w:t>
      </w:r>
      <w:r w:rsidRPr="00CF6D5A">
        <w:rPr>
          <w:rFonts w:cs="Arial"/>
          <w:b/>
          <w:bCs/>
          <w:caps/>
          <w:sz w:val="18"/>
          <w:szCs w:val="20"/>
        </w:rPr>
        <w:t xml:space="preserve"> </w:t>
      </w:r>
      <w:r w:rsidRPr="00CF6D5A">
        <w:rPr>
          <w:rFonts w:eastAsia="Arial Unicode MS" w:cs="Arial"/>
          <w:sz w:val="18"/>
          <w:szCs w:val="20"/>
        </w:rPr>
        <w:t xml:space="preserve">de esta convocatoria y lo que en su caso se desprenda de la junta aclaratoria a la misma. (Se sugiere utilizar el formato del </w:t>
      </w:r>
      <w:r w:rsidRPr="00CF6D5A">
        <w:rPr>
          <w:rFonts w:cs="Arial"/>
          <w:color w:val="FF0000"/>
          <w:sz w:val="18"/>
          <w:szCs w:val="20"/>
        </w:rPr>
        <w:t xml:space="preserve">Anexo 1 </w:t>
      </w:r>
      <w:r w:rsidRPr="00CF6D5A">
        <w:rPr>
          <w:rFonts w:cs="Arial"/>
          <w:sz w:val="18"/>
          <w:szCs w:val="20"/>
        </w:rPr>
        <w:t>de la presente convocatoria y especificar las fechas a las que se compromete</w:t>
      </w:r>
      <w:r w:rsidRPr="00CF6D5A">
        <w:rPr>
          <w:rFonts w:eastAsia="Arial Unicode MS"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Default="007B5766" w:rsidP="000046A6">
      <w:pPr>
        <w:spacing w:after="0" w:line="240" w:lineRule="auto"/>
        <w:ind w:left="0" w:firstLine="0"/>
        <w:jc w:val="both"/>
        <w:rPr>
          <w:rFonts w:eastAsia="Arial Unicode MS" w:cs="Arial"/>
          <w:sz w:val="18"/>
          <w:szCs w:val="20"/>
        </w:rPr>
      </w:pPr>
      <w:r w:rsidRPr="00323E98">
        <w:rPr>
          <w:rFonts w:eastAsia="Arial Unicode MS" w:cs="Arial"/>
          <w:b/>
          <w:sz w:val="18"/>
          <w:szCs w:val="20"/>
          <w:u w:val="single"/>
        </w:rPr>
        <w:lastRenderedPageBreak/>
        <w:t>L</w:t>
      </w:r>
      <w:r w:rsidR="00630298" w:rsidRPr="00323E98">
        <w:rPr>
          <w:rFonts w:eastAsia="Arial Unicode MS" w:cs="Arial"/>
          <w:b/>
          <w:sz w:val="18"/>
          <w:szCs w:val="20"/>
          <w:u w:val="single"/>
        </w:rPr>
        <w:t xml:space="preserve">os licitantes deberán presentar como parte de su propuesta técnica los </w:t>
      </w:r>
      <w:r w:rsidR="000046A6" w:rsidRPr="00323E98">
        <w:rPr>
          <w:rFonts w:eastAsia="Arial Unicode MS" w:cs="Arial"/>
          <w:b/>
          <w:sz w:val="18"/>
          <w:szCs w:val="20"/>
          <w:u w:val="single"/>
        </w:rPr>
        <w:t>documentos</w:t>
      </w:r>
      <w:r w:rsidR="000046A6" w:rsidRPr="00323E98">
        <w:rPr>
          <w:b/>
          <w:u w:val="single"/>
        </w:rPr>
        <w:t xml:space="preserve"> </w:t>
      </w:r>
      <w:r w:rsidR="000046A6" w:rsidRPr="00323E98">
        <w:rPr>
          <w:rFonts w:eastAsia="Arial Unicode MS" w:cs="Arial"/>
          <w:b/>
          <w:sz w:val="18"/>
          <w:szCs w:val="20"/>
          <w:u w:val="single"/>
        </w:rPr>
        <w:t>solicitados en</w:t>
      </w:r>
      <w:r w:rsidR="000046A6" w:rsidRPr="00323E98">
        <w:rPr>
          <w:b/>
          <w:u w:val="single"/>
        </w:rPr>
        <w:t xml:space="preserve"> </w:t>
      </w:r>
      <w:r w:rsidR="000046A6" w:rsidRPr="00323E98">
        <w:rPr>
          <w:rFonts w:eastAsia="Arial Unicode MS" w:cs="Arial"/>
          <w:b/>
          <w:sz w:val="18"/>
          <w:szCs w:val="20"/>
          <w:u w:val="single"/>
        </w:rPr>
        <w:t>el Numeral VI, Punto 2, Apartado 2.1</w:t>
      </w:r>
      <w:r w:rsidR="000046A6" w:rsidRPr="00323E98">
        <w:rPr>
          <w:rFonts w:cs="Arial"/>
          <w:b/>
          <w:bCs/>
          <w:sz w:val="18"/>
          <w:szCs w:val="18"/>
          <w:u w:val="single"/>
        </w:rPr>
        <w:t xml:space="preserve"> Criterios de evaluación técnica</w:t>
      </w:r>
      <w:r w:rsidR="000046A6" w:rsidRPr="00323E98">
        <w:rPr>
          <w:rFonts w:eastAsia="Arial Unicode MS" w:cs="Arial"/>
          <w:b/>
          <w:sz w:val="18"/>
          <w:szCs w:val="20"/>
          <w:u w:val="single"/>
        </w:rPr>
        <w:t xml:space="preserve"> de esta convocatoria</w:t>
      </w:r>
      <w:r w:rsidR="000046A6">
        <w:rPr>
          <w:rFonts w:eastAsia="Arial Unicode MS" w:cs="Arial"/>
          <w:sz w:val="18"/>
          <w:szCs w:val="20"/>
        </w:rPr>
        <w:t>.</w:t>
      </w:r>
    </w:p>
    <w:p w:rsidR="000046A6" w:rsidRPr="00CF6D5A" w:rsidRDefault="000046A6" w:rsidP="000046A6">
      <w:pPr>
        <w:spacing w:after="0" w:line="240" w:lineRule="auto"/>
        <w:ind w:left="0" w:firstLine="0"/>
        <w:jc w:val="both"/>
        <w:rPr>
          <w:rFonts w:cs="Arial"/>
          <w:sz w:val="20"/>
          <w:szCs w:val="20"/>
        </w:rPr>
      </w:pPr>
    </w:p>
    <w:p w:rsidR="00630298" w:rsidRPr="000046A6" w:rsidRDefault="00630298" w:rsidP="00CF5FC6">
      <w:pPr>
        <w:spacing w:after="0" w:line="240" w:lineRule="auto"/>
        <w:ind w:left="0" w:firstLine="0"/>
        <w:jc w:val="both"/>
        <w:rPr>
          <w:rFonts w:cs="Arial"/>
          <w:sz w:val="18"/>
        </w:rPr>
      </w:pPr>
      <w:r w:rsidRPr="000046A6">
        <w:rPr>
          <w:rFonts w:cs="Arial"/>
          <w:sz w:val="18"/>
        </w:rPr>
        <w:t xml:space="preserve">Para el caso de los documentos señalados como </w:t>
      </w:r>
      <w:r w:rsidRPr="000046A6">
        <w:rPr>
          <w:rFonts w:cs="Arial"/>
          <w:b/>
          <w:sz w:val="18"/>
          <w:u w:val="single"/>
        </w:rPr>
        <w:t>“Opcional”</w:t>
      </w:r>
      <w:r w:rsidRPr="000046A6">
        <w:rPr>
          <w:rFonts w:cs="Arial"/>
          <w:b/>
          <w:sz w:val="18"/>
        </w:rPr>
        <w:t>,</w:t>
      </w:r>
      <w:r w:rsidRPr="000046A6">
        <w:rPr>
          <w:rFonts w:cs="Arial"/>
          <w:sz w:val="18"/>
        </w:rPr>
        <w:t xml:space="preserve"> su omisión no será motivo de desechamiento de la proposición, sin embargo no se otorgarán puntos en el rubro o </w:t>
      </w:r>
      <w:proofErr w:type="spellStart"/>
      <w:r w:rsidRPr="000046A6">
        <w:rPr>
          <w:rFonts w:cs="Arial"/>
          <w:sz w:val="18"/>
        </w:rPr>
        <w:t>subrubro</w:t>
      </w:r>
      <w:proofErr w:type="spellEnd"/>
      <w:r w:rsidRPr="000046A6">
        <w:rPr>
          <w:rFonts w:cs="Arial"/>
          <w:sz w:val="18"/>
        </w:rPr>
        <w:t xml:space="preserve"> correspondiente.</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b/>
          <w:sz w:val="18"/>
          <w:szCs w:val="20"/>
        </w:rPr>
      </w:pPr>
      <w:r w:rsidRPr="00CF6D5A">
        <w:rPr>
          <w:rFonts w:ascii="Segoe UI Symbol" w:hAnsi="Segoe UI Symbol"/>
          <w:b/>
          <w:sz w:val="18"/>
          <w:szCs w:val="20"/>
        </w:rPr>
        <w:t>Propuesta Económica.</w:t>
      </w:r>
    </w:p>
    <w:p w:rsidR="00630298" w:rsidRPr="00CF6D5A" w:rsidRDefault="00630298" w:rsidP="00DD7651">
      <w:pPr>
        <w:pStyle w:val="Prrafodelista"/>
        <w:ind w:left="993"/>
        <w:jc w:val="both"/>
        <w:rPr>
          <w:rFonts w:ascii="Segoe UI Symbol" w:eastAsia="Arial Unicode MS" w:hAnsi="Segoe UI Symbol" w:cs="Arial"/>
          <w:sz w:val="18"/>
          <w:szCs w:val="20"/>
        </w:rPr>
      </w:pPr>
    </w:p>
    <w:p w:rsidR="00630298" w:rsidRPr="00CF6D5A" w:rsidRDefault="00630298" w:rsidP="00CF5FC6">
      <w:pPr>
        <w:pStyle w:val="Textoindependiente31"/>
        <w:widowControl/>
        <w:spacing w:after="0" w:line="240" w:lineRule="auto"/>
        <w:rPr>
          <w:rFonts w:ascii="Segoe UI Symbol" w:eastAsia="Arial Unicode MS" w:hAnsi="Segoe UI Symbol" w:cs="Arial"/>
          <w:sz w:val="18"/>
          <w:szCs w:val="20"/>
        </w:rPr>
      </w:pPr>
      <w:r w:rsidRPr="00CF5FC6">
        <w:rPr>
          <w:rFonts w:ascii="Segoe UI Symbol" w:eastAsia="Arial Unicode MS" w:hAnsi="Segoe UI Symbol" w:cs="Arial"/>
          <w:sz w:val="18"/>
          <w:szCs w:val="20"/>
        </w:rPr>
        <w:t>La oferta económica se deberá manifestar a través del formulario provisto para tal efecto en CompraNet para la</w:t>
      </w:r>
      <w:r w:rsidRPr="00CF6D5A">
        <w:rPr>
          <w:rFonts w:ascii="Segoe UI Symbol" w:eastAsia="Arial Unicode MS" w:hAnsi="Segoe UI Symbol" w:cs="Arial"/>
          <w:sz w:val="18"/>
          <w:szCs w:val="20"/>
        </w:rPr>
        <w:t xml:space="preserve">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CF6D5A">
        <w:rPr>
          <w:rFonts w:ascii="Segoe UI Symbol" w:hAnsi="Segoe UI Symbol" w:cs="Arial"/>
          <w:sz w:val="18"/>
          <w:szCs w:val="20"/>
        </w:rPr>
        <w:t>.</w:t>
      </w:r>
    </w:p>
    <w:p w:rsidR="00630298" w:rsidRPr="00CF6D5A" w:rsidRDefault="00630298" w:rsidP="00DD7651">
      <w:pPr>
        <w:pStyle w:val="Prrafodelista"/>
        <w:ind w:left="993"/>
        <w:jc w:val="both"/>
        <w:rPr>
          <w:rFonts w:ascii="Segoe UI Symbol" w:eastAsia="Arial Unicode MS" w:hAnsi="Segoe UI Symbol" w:cs="Arial"/>
          <w:sz w:val="18"/>
          <w:szCs w:val="20"/>
        </w:rPr>
      </w:pPr>
    </w:p>
    <w:p w:rsidR="00630298" w:rsidRPr="00CF6D5A" w:rsidRDefault="00630298" w:rsidP="00CF5FC6">
      <w:pPr>
        <w:pStyle w:val="Textoindependiente31"/>
        <w:widowControl/>
        <w:spacing w:after="0" w:line="240" w:lineRule="auto"/>
        <w:rPr>
          <w:rFonts w:ascii="Segoe UI Symbol" w:eastAsia="Arial Unicode MS" w:hAnsi="Segoe UI Symbol" w:cs="Arial"/>
          <w:sz w:val="18"/>
          <w:szCs w:val="20"/>
        </w:rPr>
      </w:pPr>
      <w:r w:rsidRPr="00CF6D5A">
        <w:rPr>
          <w:rFonts w:ascii="Segoe UI Symbol" w:eastAsia="Arial Unicode MS" w:hAnsi="Segoe UI Symbol" w:cs="Arial"/>
          <w:sz w:val="18"/>
          <w:szCs w:val="20"/>
        </w:rPr>
        <w:t xml:space="preserve">Se deberá adjuntar en CompraNet en el apartado de “Anexos Genéricos” de la sección de captura de la propuesta económica, un escrito </w:t>
      </w:r>
      <w:r w:rsidRPr="00CF6D5A">
        <w:rPr>
          <w:rFonts w:ascii="Segoe UI Symbol" w:hAnsi="Segoe UI Symbol" w:cs="Arial"/>
          <w:sz w:val="18"/>
          <w:szCs w:val="20"/>
        </w:rPr>
        <w:t>(preferentemente en papel membretado del licitante) firmado por su propio derecho o a través de su representante o apoderado legal</w:t>
      </w:r>
      <w:r w:rsidRPr="00CF6D5A">
        <w:rPr>
          <w:rFonts w:ascii="Segoe UI Symbol" w:eastAsia="Arial Unicode MS" w:hAnsi="Segoe UI Symbol" w:cs="Arial"/>
          <w:sz w:val="18"/>
          <w:szCs w:val="20"/>
        </w:rPr>
        <w:t xml:space="preserve">, mediante el cual manifieste </w:t>
      </w:r>
      <w:r w:rsidRPr="00CF6D5A">
        <w:rPr>
          <w:rFonts w:ascii="Segoe UI Symbol" w:eastAsia="Arial Unicode MS" w:hAnsi="Segoe UI Symbol" w:cs="Arial"/>
          <w:b/>
          <w:sz w:val="18"/>
          <w:szCs w:val="20"/>
        </w:rPr>
        <w:t>bajo protesta de decir verdad</w:t>
      </w:r>
      <w:r w:rsidRPr="00CF6D5A">
        <w:rPr>
          <w:rFonts w:ascii="Segoe UI Symbol" w:eastAsia="Arial Unicode MS" w:hAnsi="Segoe UI Symbol" w:cs="Arial"/>
          <w:sz w:val="18"/>
          <w:szCs w:val="20"/>
        </w:rPr>
        <w:t xml:space="preserve"> lo siguiente:</w:t>
      </w:r>
    </w:p>
    <w:p w:rsidR="00630298" w:rsidRPr="00CF6D5A" w:rsidRDefault="00630298" w:rsidP="00DD7651">
      <w:pPr>
        <w:pStyle w:val="Prrafodelista"/>
        <w:ind w:left="993"/>
        <w:jc w:val="both"/>
        <w:rPr>
          <w:rFonts w:ascii="Segoe UI Symbol" w:eastAsia="Arial Unicode MS" w:hAnsi="Segoe UI Symbol" w:cs="Arial"/>
          <w:sz w:val="18"/>
          <w:szCs w:val="20"/>
        </w:rPr>
      </w:pPr>
    </w:p>
    <w:p w:rsidR="00630298" w:rsidRPr="00CF6D5A" w:rsidRDefault="00630298" w:rsidP="00C71977">
      <w:pPr>
        <w:pStyle w:val="Textoindependiente31"/>
        <w:widowControl/>
        <w:numPr>
          <w:ilvl w:val="0"/>
          <w:numId w:val="20"/>
        </w:numPr>
        <w:spacing w:after="0" w:line="240" w:lineRule="auto"/>
        <w:ind w:left="426"/>
        <w:rPr>
          <w:rFonts w:ascii="Segoe UI Symbol" w:eastAsia="Arial Unicode MS" w:hAnsi="Segoe UI Symbol" w:cs="Arial"/>
          <w:sz w:val="18"/>
          <w:szCs w:val="20"/>
        </w:rPr>
      </w:pPr>
      <w:r w:rsidRPr="00CF6D5A">
        <w:rPr>
          <w:rFonts w:ascii="Segoe UI Symbol" w:eastAsia="Arial Unicode MS" w:hAnsi="Segoe UI Symbol" w:cs="Arial"/>
          <w:sz w:val="18"/>
          <w:szCs w:val="20"/>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CF6D5A">
        <w:rPr>
          <w:rFonts w:ascii="Segoe UI Symbol" w:hAnsi="Segoe UI Symbol" w:cs="Arial"/>
          <w:color w:val="FF0000"/>
          <w:sz w:val="18"/>
          <w:szCs w:val="20"/>
        </w:rPr>
        <w:t>Anexo 2 “Propuesta Económica”</w:t>
      </w:r>
      <w:r w:rsidRPr="00CF6D5A">
        <w:rPr>
          <w:rFonts w:ascii="Segoe UI Symbol" w:eastAsia="Arial Unicode MS" w:hAnsi="Segoe UI Symbol" w:cs="Arial"/>
          <w:sz w:val="18"/>
          <w:szCs w:val="20"/>
        </w:rPr>
        <w:t xml:space="preserve"> de esta convocatoria.</w:t>
      </w:r>
    </w:p>
    <w:p w:rsidR="00630298" w:rsidRPr="00CF6D5A" w:rsidRDefault="00630298" w:rsidP="00C71977">
      <w:pPr>
        <w:pStyle w:val="Textoindependiente31"/>
        <w:widowControl/>
        <w:numPr>
          <w:ilvl w:val="0"/>
          <w:numId w:val="20"/>
        </w:numPr>
        <w:spacing w:after="0" w:line="240" w:lineRule="auto"/>
        <w:ind w:left="426"/>
        <w:rPr>
          <w:rFonts w:ascii="Segoe UI Symbol" w:eastAsia="Arial Unicode MS" w:hAnsi="Segoe UI Symbol" w:cs="Arial"/>
          <w:sz w:val="18"/>
          <w:szCs w:val="20"/>
        </w:rPr>
      </w:pPr>
      <w:r w:rsidRPr="00CF6D5A">
        <w:rPr>
          <w:rFonts w:ascii="Segoe UI Symbol" w:eastAsia="Arial Unicode MS" w:hAnsi="Segoe UI Symbol" w:cs="Arial"/>
          <w:sz w:val="18"/>
          <w:szCs w:val="20"/>
        </w:rPr>
        <w:t>Que la oferta estará vigente 60 (sesenta) días naturales contados a partir de la fecha del acto de presentación y apertura de proposiciones y que los precios serán firmes hasta la total prestación del servicio y cotizado en moneda nacional.</w:t>
      </w:r>
    </w:p>
    <w:p w:rsidR="00630298" w:rsidRPr="00CF6D5A" w:rsidRDefault="00630298" w:rsidP="00C71977">
      <w:pPr>
        <w:pStyle w:val="Textoindependiente31"/>
        <w:widowControl/>
        <w:numPr>
          <w:ilvl w:val="0"/>
          <w:numId w:val="20"/>
        </w:numPr>
        <w:spacing w:after="0" w:line="240" w:lineRule="auto"/>
        <w:ind w:left="426"/>
        <w:rPr>
          <w:rFonts w:ascii="Segoe UI Symbol" w:eastAsia="Arial Unicode MS" w:hAnsi="Segoe UI Symbol" w:cs="Arial"/>
          <w:sz w:val="18"/>
          <w:szCs w:val="20"/>
        </w:rPr>
      </w:pPr>
      <w:r w:rsidRPr="00CF6D5A">
        <w:rPr>
          <w:rFonts w:ascii="Segoe UI Symbol" w:eastAsia="Arial Unicode MS" w:hAnsi="Segoe UI Symbol" w:cs="Arial"/>
          <w:sz w:val="18"/>
          <w:szCs w:val="20"/>
        </w:rPr>
        <w:t xml:space="preserve">Que los importes ofertados son en pesos mexicanos, fijos e incondicionados durante la vigencia del contrato que se suscriba, sin </w:t>
      </w:r>
      <w:proofErr w:type="spellStart"/>
      <w:r w:rsidRPr="00CF6D5A">
        <w:rPr>
          <w:rFonts w:ascii="Segoe UI Symbol" w:eastAsia="Arial Unicode MS" w:hAnsi="Segoe UI Symbol" w:cs="Arial"/>
          <w:sz w:val="18"/>
          <w:szCs w:val="20"/>
        </w:rPr>
        <w:t>escalonación</w:t>
      </w:r>
      <w:proofErr w:type="spellEnd"/>
      <w:r w:rsidRPr="00CF6D5A">
        <w:rPr>
          <w:rFonts w:ascii="Segoe UI Symbol" w:eastAsia="Arial Unicode MS" w:hAnsi="Segoe UI Symbol" w:cs="Arial"/>
          <w:sz w:val="18"/>
          <w:szCs w:val="20"/>
        </w:rPr>
        <w:t>.</w:t>
      </w:r>
    </w:p>
    <w:p w:rsidR="00630298" w:rsidRPr="00CF6D5A" w:rsidRDefault="00630298" w:rsidP="00CF5FC6">
      <w:pPr>
        <w:pStyle w:val="Textoindependiente31"/>
        <w:widowControl/>
        <w:spacing w:after="0" w:line="240" w:lineRule="auto"/>
        <w:ind w:left="851"/>
        <w:rPr>
          <w:rFonts w:ascii="Segoe UI Symbol" w:eastAsia="Arial Unicode MS" w:hAnsi="Segoe UI Symbol" w:cs="Arial"/>
          <w:sz w:val="18"/>
          <w:szCs w:val="20"/>
        </w:rPr>
      </w:pPr>
    </w:p>
    <w:p w:rsidR="00630298" w:rsidRDefault="00630298" w:rsidP="00DD7651">
      <w:pPr>
        <w:pStyle w:val="Textoindependiente31"/>
        <w:widowControl/>
        <w:spacing w:after="0" w:line="240" w:lineRule="auto"/>
        <w:rPr>
          <w:rFonts w:ascii="Segoe UI Symbol" w:hAnsi="Segoe UI Symbol" w:cs="Arial"/>
          <w:sz w:val="18"/>
          <w:szCs w:val="20"/>
        </w:rPr>
      </w:pPr>
      <w:r w:rsidRPr="00CF6D5A">
        <w:rPr>
          <w:rFonts w:ascii="Segoe UI Symbol" w:eastAsia="Arial Unicode MS" w:hAnsi="Segoe UI Symbol" w:cs="Arial"/>
          <w:sz w:val="18"/>
          <w:szCs w:val="20"/>
        </w:rPr>
        <w:t xml:space="preserve">La propuesta económica deberá cumplir e indicar claramente lo señalado en el </w:t>
      </w:r>
      <w:r w:rsidRPr="00CF6D5A">
        <w:rPr>
          <w:rFonts w:ascii="Segoe UI Symbol" w:hAnsi="Segoe UI Symbol" w:cs="Arial"/>
          <w:color w:val="FF0000"/>
          <w:sz w:val="18"/>
          <w:szCs w:val="20"/>
        </w:rPr>
        <w:t>numeral V, punto 3 y Anexo 2 “Propuesta Económica”</w:t>
      </w:r>
      <w:r w:rsidRPr="00CF6D5A">
        <w:rPr>
          <w:rFonts w:ascii="Segoe UI Symbol" w:eastAsia="Arial Unicode MS" w:hAnsi="Segoe UI Symbol" w:cs="Arial"/>
          <w:sz w:val="18"/>
          <w:szCs w:val="20"/>
        </w:rPr>
        <w:t xml:space="preserve"> de esta convocatoria</w:t>
      </w:r>
      <w:r w:rsidRPr="00CF6D5A">
        <w:rPr>
          <w:rFonts w:ascii="Segoe UI Symbol" w:hAnsi="Segoe UI Symbol" w:cs="Arial"/>
          <w:sz w:val="18"/>
          <w:szCs w:val="20"/>
        </w:rPr>
        <w:t>.</w:t>
      </w:r>
    </w:p>
    <w:p w:rsidR="00484570" w:rsidRDefault="00484570" w:rsidP="00DD7651">
      <w:pPr>
        <w:pStyle w:val="Textoindependiente31"/>
        <w:widowControl/>
        <w:spacing w:after="0" w:line="240" w:lineRule="auto"/>
        <w:rPr>
          <w:rFonts w:ascii="Segoe UI Symbol" w:hAnsi="Segoe UI Symbol" w:cs="Arial"/>
          <w:sz w:val="18"/>
          <w:szCs w:val="20"/>
        </w:rPr>
      </w:pPr>
    </w:p>
    <w:p w:rsidR="00484570" w:rsidRPr="00484570" w:rsidRDefault="00484570" w:rsidP="00484570">
      <w:pPr>
        <w:pStyle w:val="Textoindependiente31"/>
        <w:rPr>
          <w:rFonts w:ascii="Segoe UI Symbol" w:hAnsi="Segoe UI Symbol" w:cs="Arial"/>
          <w:sz w:val="18"/>
          <w:szCs w:val="20"/>
        </w:rPr>
      </w:pPr>
      <w:r w:rsidRPr="00484570">
        <w:rPr>
          <w:rFonts w:ascii="Segoe UI Symbol" w:hAnsi="Segoe UI Symbol" w:cs="Arial"/>
          <w:sz w:val="18"/>
          <w:szCs w:val="20"/>
        </w:rPr>
        <w:t xml:space="preserve">En caso de que la propuesta sea presencial, deberá realizarla conforme a lo señalado en el Anexo 2 “Propuesta Económica” de la presente convocatoria mediante Escrito en el cual el licitante, por conducto de su representante o apoderado legal manifieste </w:t>
      </w:r>
      <w:r w:rsidRPr="00484570">
        <w:rPr>
          <w:rFonts w:ascii="Segoe UI Symbol" w:hAnsi="Segoe UI Symbol" w:cs="Arial"/>
          <w:b/>
          <w:sz w:val="18"/>
          <w:szCs w:val="20"/>
        </w:rPr>
        <w:t>bajo protesta de decir verdad</w:t>
      </w:r>
      <w:r w:rsidRPr="00484570">
        <w:rPr>
          <w:rFonts w:ascii="Segoe UI Symbol" w:hAnsi="Segoe UI Symbol" w:cs="Arial"/>
          <w:sz w:val="18"/>
          <w:szCs w:val="20"/>
        </w:rPr>
        <w:t xml:space="preserve"> el precio de los servicios a ofertar.</w:t>
      </w:r>
    </w:p>
    <w:p w:rsidR="00630298" w:rsidRPr="00CF6D5A" w:rsidRDefault="00630298" w:rsidP="00DD7651">
      <w:pPr>
        <w:spacing w:after="0" w:line="240" w:lineRule="auto"/>
        <w:ind w:left="284"/>
        <w:jc w:val="center"/>
        <w:rPr>
          <w:rFonts w:cs="Arial"/>
          <w:b/>
          <w:caps/>
          <w:color w:val="062BC6"/>
          <w:sz w:val="20"/>
          <w:szCs w:val="20"/>
          <w:u w:val="single"/>
        </w:rPr>
      </w:pPr>
      <w:r w:rsidRPr="00CF6D5A">
        <w:rPr>
          <w:rFonts w:cs="Arial"/>
          <w:b/>
          <w:caps/>
          <w:color w:val="062BC6"/>
          <w:sz w:val="20"/>
          <w:szCs w:val="20"/>
          <w:u w:val="single"/>
        </w:rPr>
        <w:t>documentación LEGAL y administrativa</w:t>
      </w:r>
    </w:p>
    <w:p w:rsidR="00630298" w:rsidRPr="00CF6D5A" w:rsidRDefault="00630298" w:rsidP="00DD7651">
      <w:pPr>
        <w:pStyle w:val="Textoindependiente31"/>
        <w:widowControl/>
        <w:spacing w:after="0" w:line="240" w:lineRule="auto"/>
        <w:rPr>
          <w:rFonts w:ascii="Segoe UI Symbol" w:hAnsi="Segoe UI Symbol" w:cs="Arial"/>
          <w:sz w:val="18"/>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b/>
          <w:sz w:val="18"/>
          <w:szCs w:val="20"/>
        </w:rPr>
      </w:pPr>
      <w:bookmarkStart w:id="13" w:name="_Adquisición_de_las_bases_de_licitac"/>
      <w:bookmarkStart w:id="14" w:name="_Formato_de_acreditación."/>
      <w:bookmarkEnd w:id="13"/>
      <w:bookmarkEnd w:id="14"/>
      <w:r w:rsidRPr="00CF6D5A">
        <w:rPr>
          <w:rFonts w:ascii="Segoe UI Symbol" w:hAnsi="Segoe UI Symbol"/>
          <w:b/>
          <w:sz w:val="18"/>
          <w:szCs w:val="20"/>
        </w:rPr>
        <w:t>Formato de acreditación.</w:t>
      </w:r>
    </w:p>
    <w:p w:rsidR="00630298" w:rsidRPr="00CF6D5A" w:rsidRDefault="00630298" w:rsidP="00DD7651">
      <w:pPr>
        <w:spacing w:after="0" w:line="240" w:lineRule="auto"/>
        <w:rPr>
          <w:sz w:val="20"/>
          <w:szCs w:val="20"/>
        </w:rPr>
      </w:pPr>
    </w:p>
    <w:p w:rsidR="00630298" w:rsidRPr="00CF6D5A" w:rsidRDefault="00630298" w:rsidP="00CF5FC6">
      <w:pPr>
        <w:pStyle w:val="Textoindependiente31"/>
        <w:widowControl/>
        <w:spacing w:after="0" w:line="240" w:lineRule="auto"/>
        <w:rPr>
          <w:rFonts w:ascii="Segoe UI Symbol" w:hAnsi="Segoe UI Symbol" w:cs="Arial"/>
          <w:b/>
          <w:sz w:val="18"/>
          <w:szCs w:val="20"/>
        </w:rPr>
      </w:pPr>
      <w:r w:rsidRPr="00CF6D5A">
        <w:rPr>
          <w:rFonts w:ascii="Segoe UI Symbol" w:hAnsi="Segoe UI Symbol" w:cs="Arial"/>
          <w:sz w:val="18"/>
          <w:szCs w:val="20"/>
        </w:rPr>
        <w:t xml:space="preserve">Conforme a lo señalado en el </w:t>
      </w:r>
      <w:r w:rsidRPr="00CF6D5A">
        <w:rPr>
          <w:rFonts w:ascii="Segoe UI Symbol" w:hAnsi="Segoe UI Symbol" w:cs="Arial"/>
          <w:color w:val="00B050"/>
          <w:sz w:val="18"/>
          <w:szCs w:val="20"/>
        </w:rPr>
        <w:t>artículo 48, fracción V del RLAASSP</w:t>
      </w:r>
      <w:r w:rsidRPr="00CF6D5A">
        <w:rPr>
          <w:rFonts w:ascii="Segoe UI Symbol" w:hAnsi="Segoe UI Symbol" w:cs="Arial"/>
          <w:sz w:val="18"/>
          <w:szCs w:val="20"/>
        </w:rPr>
        <w:t>, los licitantes que participen ya sea por sí mismos, o a través de un representante, para acreditar su personalidad, deberán presentar un escrito firmado por su propio derecho o a través de su representante o apoderado legal</w:t>
      </w:r>
      <w:r w:rsidRPr="00CF6D5A">
        <w:rPr>
          <w:rFonts w:ascii="Segoe UI Symbol" w:eastAsia="Arial Unicode MS" w:hAnsi="Segoe UI Symbol" w:cs="Arial"/>
          <w:sz w:val="18"/>
          <w:szCs w:val="20"/>
        </w:rPr>
        <w:t>, mediante el cual manifieste</w:t>
      </w:r>
      <w:r w:rsidRPr="00CF6D5A">
        <w:rPr>
          <w:rFonts w:ascii="Segoe UI Symbol" w:hAnsi="Segoe UI Symbol" w:cs="Arial"/>
          <w:sz w:val="18"/>
          <w:szCs w:val="20"/>
        </w:rPr>
        <w:t xml:space="preserve"> </w:t>
      </w:r>
      <w:r w:rsidRPr="00CF6D5A">
        <w:rPr>
          <w:rFonts w:ascii="Segoe UI Symbol" w:hAnsi="Segoe UI Symbol" w:cs="Arial"/>
          <w:b/>
          <w:sz w:val="18"/>
          <w:szCs w:val="20"/>
        </w:rPr>
        <w:t>bajo protesta de decir verdad</w:t>
      </w:r>
      <w:r w:rsidRPr="00CF6D5A">
        <w:rPr>
          <w:rFonts w:ascii="Segoe UI Symbol" w:hAnsi="Segoe UI Symbol" w:cs="Arial"/>
          <w:sz w:val="18"/>
          <w:szCs w:val="20"/>
        </w:rPr>
        <w:t>, que cuenta con facultades suficientes para suscribir en nombre de su representada la proposición correspondiente, el cual deberá contener los siguientes datos</w:t>
      </w:r>
      <w:r w:rsidRPr="00CF6D5A">
        <w:rPr>
          <w:rFonts w:ascii="Segoe UI Symbol" w:hAnsi="Segoe UI Symbol" w:cs="Arial"/>
          <w:b/>
          <w:sz w:val="18"/>
          <w:szCs w:val="20"/>
        </w:rPr>
        <w:t>:</w:t>
      </w:r>
    </w:p>
    <w:p w:rsidR="00630298" w:rsidRPr="00CF6D5A" w:rsidRDefault="00630298" w:rsidP="00DD7651">
      <w:pPr>
        <w:spacing w:after="0" w:line="240" w:lineRule="auto"/>
        <w:jc w:val="both"/>
        <w:rPr>
          <w:rFonts w:cs="Arial"/>
          <w:b/>
          <w:sz w:val="20"/>
          <w:szCs w:val="20"/>
        </w:rPr>
      </w:pPr>
    </w:p>
    <w:p w:rsidR="00630298" w:rsidRPr="00CF6D5A" w:rsidRDefault="00630298" w:rsidP="00C71977">
      <w:pPr>
        <w:pStyle w:val="Prrafodelista"/>
        <w:numPr>
          <w:ilvl w:val="2"/>
          <w:numId w:val="21"/>
        </w:numPr>
        <w:ind w:left="709" w:hanging="425"/>
        <w:jc w:val="both"/>
        <w:rPr>
          <w:rFonts w:ascii="Segoe UI Symbol" w:hAnsi="Segoe UI Symbol" w:cs="Arial"/>
          <w:b/>
          <w:sz w:val="18"/>
          <w:szCs w:val="20"/>
        </w:rPr>
      </w:pPr>
      <w:r w:rsidRPr="00CF6D5A">
        <w:rPr>
          <w:rFonts w:ascii="Segoe UI Symbol" w:hAnsi="Segoe UI Symbol" w:cs="Arial"/>
          <w:sz w:val="18"/>
          <w:szCs w:val="20"/>
        </w:rPr>
        <w:t>Del presente procedimiento de contratación:</w:t>
      </w:r>
    </w:p>
    <w:p w:rsidR="00630298" w:rsidRPr="00CF6D5A" w:rsidRDefault="00630298" w:rsidP="00CF5FC6">
      <w:pPr>
        <w:pStyle w:val="Prrafodelista"/>
        <w:ind w:left="709"/>
        <w:jc w:val="both"/>
        <w:rPr>
          <w:rFonts w:ascii="Segoe UI Symbol" w:hAnsi="Segoe UI Symbol" w:cs="Arial"/>
          <w:b/>
          <w:sz w:val="18"/>
          <w:szCs w:val="20"/>
        </w:rPr>
      </w:pPr>
    </w:p>
    <w:p w:rsidR="00630298" w:rsidRPr="00CF6D5A" w:rsidRDefault="00630298" w:rsidP="00C71977">
      <w:pPr>
        <w:pStyle w:val="Prrafodelista"/>
        <w:numPr>
          <w:ilvl w:val="1"/>
          <w:numId w:val="29"/>
        </w:numPr>
        <w:ind w:left="709" w:hanging="283"/>
        <w:jc w:val="both"/>
        <w:rPr>
          <w:rFonts w:ascii="Segoe UI Symbol" w:hAnsi="Segoe UI Symbol" w:cs="Arial"/>
          <w:b/>
          <w:sz w:val="18"/>
          <w:szCs w:val="20"/>
        </w:rPr>
      </w:pPr>
      <w:r w:rsidRPr="00CF6D5A">
        <w:rPr>
          <w:rFonts w:ascii="Segoe UI Symbol" w:hAnsi="Segoe UI Symbol" w:cs="Arial"/>
          <w:sz w:val="18"/>
          <w:szCs w:val="20"/>
        </w:rPr>
        <w:t>Nombre y número.</w:t>
      </w:r>
    </w:p>
    <w:p w:rsidR="00630298" w:rsidRPr="00CF6D5A" w:rsidRDefault="00630298" w:rsidP="00CF5FC6">
      <w:pPr>
        <w:pStyle w:val="Prrafodelista"/>
        <w:ind w:left="709"/>
        <w:jc w:val="both"/>
        <w:rPr>
          <w:rFonts w:ascii="Segoe UI Symbol" w:hAnsi="Segoe UI Symbol" w:cs="Arial"/>
          <w:sz w:val="18"/>
          <w:szCs w:val="20"/>
        </w:rPr>
      </w:pPr>
    </w:p>
    <w:p w:rsidR="00630298" w:rsidRPr="00CF6D5A" w:rsidRDefault="00630298" w:rsidP="00C71977">
      <w:pPr>
        <w:pStyle w:val="Prrafodelista"/>
        <w:numPr>
          <w:ilvl w:val="2"/>
          <w:numId w:val="21"/>
        </w:numPr>
        <w:ind w:left="709" w:hanging="425"/>
        <w:jc w:val="both"/>
        <w:rPr>
          <w:rFonts w:ascii="Segoe UI Symbol" w:hAnsi="Segoe UI Symbol" w:cs="Arial"/>
          <w:sz w:val="18"/>
          <w:szCs w:val="20"/>
        </w:rPr>
      </w:pPr>
      <w:r w:rsidRPr="00CF6D5A">
        <w:rPr>
          <w:rFonts w:ascii="Segoe UI Symbol" w:hAnsi="Segoe UI Symbol" w:cs="Arial"/>
          <w:sz w:val="18"/>
          <w:szCs w:val="20"/>
        </w:rPr>
        <w:t>Del licitante:</w:t>
      </w:r>
    </w:p>
    <w:p w:rsidR="00630298" w:rsidRDefault="00630298" w:rsidP="00CF5FC6">
      <w:pPr>
        <w:pStyle w:val="Prrafodelista"/>
        <w:ind w:left="709"/>
        <w:jc w:val="both"/>
        <w:rPr>
          <w:rFonts w:ascii="Segoe UI Symbol" w:hAnsi="Segoe UI Symbol" w:cs="Arial"/>
          <w:sz w:val="18"/>
          <w:szCs w:val="20"/>
        </w:rPr>
      </w:pP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lastRenderedPageBreak/>
        <w:t>Nombre completo o Razón Social.</w:t>
      </w: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t>Copia de identificación vigente del participante, persona física y/o representante legal de la persona moral (cartilla, pasaporte, cédula profesional o credencial para votar con fotografía); por ambos lados</w:t>
      </w: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t>Clave del Registro Federal de Contribuyentes.</w:t>
      </w: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t>Clave Única de Registro de Población, CURP (personas físicas).</w:t>
      </w: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t>Datos de las escrituras públicas con las que se acredita la existencia legal de las personas morales, y de haberlas, sus reformas y modificaciones.</w:t>
      </w: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t>Domicilio (calle y número exterior e interior (si lo tiene), colonia, código postal, delegación o municipio, entidad federativa, teléfono y fax).</w:t>
      </w: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t>Dirección de correo electrónico oficial del licitante.</w:t>
      </w: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t xml:space="preserve">Relación de los accionistas o socios, con su RFC y </w:t>
      </w:r>
      <w:proofErr w:type="spellStart"/>
      <w:r w:rsidRPr="00484570">
        <w:rPr>
          <w:rFonts w:ascii="Segoe UI Symbol" w:hAnsi="Segoe UI Symbol" w:cs="Arial"/>
          <w:sz w:val="18"/>
          <w:szCs w:val="20"/>
        </w:rPr>
        <w:t>homoclave</w:t>
      </w:r>
      <w:proofErr w:type="spellEnd"/>
      <w:r w:rsidRPr="00484570">
        <w:rPr>
          <w:rFonts w:ascii="Segoe UI Symbol" w:hAnsi="Segoe UI Symbol" w:cs="Arial"/>
          <w:sz w:val="18"/>
          <w:szCs w:val="20"/>
        </w:rPr>
        <w:t>, y</w:t>
      </w: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t>Descripción del objeto social (personas morales)</w:t>
      </w:r>
    </w:p>
    <w:p w:rsidR="00484570" w:rsidRPr="00484570" w:rsidRDefault="00484570" w:rsidP="00C71977">
      <w:pPr>
        <w:pStyle w:val="Prrafodelista"/>
        <w:numPr>
          <w:ilvl w:val="0"/>
          <w:numId w:val="95"/>
        </w:numPr>
        <w:ind w:left="851"/>
        <w:rPr>
          <w:rFonts w:ascii="Segoe UI Symbol" w:hAnsi="Segoe UI Symbol" w:cs="Arial"/>
          <w:sz w:val="18"/>
          <w:szCs w:val="20"/>
        </w:rPr>
      </w:pPr>
      <w:r w:rsidRPr="00484570">
        <w:rPr>
          <w:rFonts w:ascii="Segoe UI Symbol" w:hAnsi="Segoe UI Symbol" w:cs="Arial"/>
          <w:sz w:val="18"/>
          <w:szCs w:val="20"/>
        </w:rPr>
        <w:t>Currículum de la Persona Física o Empresa, que acredite la experiencia relacionada con el objeto de la presente convocatoria.</w:t>
      </w:r>
    </w:p>
    <w:p w:rsidR="00484570" w:rsidRDefault="00484570" w:rsidP="00CF5FC6">
      <w:pPr>
        <w:pStyle w:val="Prrafodelista"/>
        <w:ind w:left="709"/>
        <w:jc w:val="both"/>
        <w:rPr>
          <w:rFonts w:ascii="Segoe UI Symbol" w:hAnsi="Segoe UI Symbol" w:cs="Arial"/>
          <w:sz w:val="18"/>
          <w:szCs w:val="20"/>
        </w:rPr>
      </w:pPr>
    </w:p>
    <w:p w:rsidR="00484570" w:rsidRDefault="00484570" w:rsidP="00CF5FC6">
      <w:pPr>
        <w:pStyle w:val="Prrafodelista"/>
        <w:ind w:left="709"/>
        <w:jc w:val="both"/>
        <w:rPr>
          <w:rFonts w:ascii="Segoe UI Symbol" w:hAnsi="Segoe UI Symbol" w:cs="Arial"/>
          <w:sz w:val="18"/>
          <w:szCs w:val="20"/>
        </w:rPr>
      </w:pPr>
    </w:p>
    <w:p w:rsidR="00484570" w:rsidRDefault="00484570" w:rsidP="00CF5FC6">
      <w:pPr>
        <w:pStyle w:val="Prrafodelista"/>
        <w:ind w:left="709"/>
        <w:jc w:val="both"/>
        <w:rPr>
          <w:rFonts w:ascii="Segoe UI Symbol" w:hAnsi="Segoe UI Symbol" w:cs="Arial"/>
          <w:sz w:val="18"/>
          <w:szCs w:val="20"/>
        </w:rPr>
      </w:pPr>
    </w:p>
    <w:p w:rsidR="00630298" w:rsidRPr="00CF6D5A" w:rsidRDefault="00630298" w:rsidP="00C71977">
      <w:pPr>
        <w:pStyle w:val="Prrafodelista"/>
        <w:numPr>
          <w:ilvl w:val="2"/>
          <w:numId w:val="21"/>
        </w:numPr>
        <w:ind w:left="709" w:hanging="425"/>
        <w:jc w:val="both"/>
        <w:rPr>
          <w:rFonts w:ascii="Segoe UI Symbol" w:hAnsi="Segoe UI Symbol" w:cs="Arial"/>
          <w:sz w:val="18"/>
          <w:szCs w:val="20"/>
        </w:rPr>
      </w:pPr>
      <w:r w:rsidRPr="00CF6D5A">
        <w:rPr>
          <w:rFonts w:ascii="Segoe UI Symbol" w:hAnsi="Segoe UI Symbol" w:cs="Arial"/>
          <w:sz w:val="18"/>
          <w:szCs w:val="20"/>
        </w:rPr>
        <w:t xml:space="preserve">Del representante o apoderado legal del licitante (en su caso): </w:t>
      </w:r>
    </w:p>
    <w:p w:rsidR="00630298" w:rsidRPr="00CF6D5A" w:rsidRDefault="00630298" w:rsidP="00DD7651">
      <w:pPr>
        <w:pStyle w:val="Prrafodelista"/>
        <w:ind w:left="1418"/>
        <w:jc w:val="both"/>
        <w:rPr>
          <w:rFonts w:ascii="Segoe UI Symbol" w:hAnsi="Segoe UI Symbol" w:cs="Arial"/>
          <w:sz w:val="18"/>
          <w:szCs w:val="20"/>
        </w:rPr>
      </w:pPr>
    </w:p>
    <w:p w:rsidR="00630298" w:rsidRPr="00CF6D5A" w:rsidRDefault="00630298" w:rsidP="00C71977">
      <w:pPr>
        <w:pStyle w:val="Prrafodelista"/>
        <w:numPr>
          <w:ilvl w:val="0"/>
          <w:numId w:val="40"/>
        </w:numPr>
        <w:ind w:left="709" w:hanging="283"/>
        <w:jc w:val="both"/>
        <w:rPr>
          <w:rFonts w:ascii="Segoe UI Symbol" w:hAnsi="Segoe UI Symbol" w:cs="Arial"/>
          <w:sz w:val="18"/>
          <w:szCs w:val="20"/>
        </w:rPr>
      </w:pPr>
      <w:r w:rsidRPr="00CF6D5A">
        <w:rPr>
          <w:rFonts w:ascii="Segoe UI Symbol" w:hAnsi="Segoe UI Symbol" w:cs="Arial"/>
          <w:sz w:val="18"/>
          <w:szCs w:val="20"/>
        </w:rPr>
        <w:t>Nombre completo,</w:t>
      </w:r>
    </w:p>
    <w:p w:rsidR="00630298" w:rsidRPr="00CF6D5A" w:rsidRDefault="00630298" w:rsidP="00C71977">
      <w:pPr>
        <w:pStyle w:val="Prrafodelista"/>
        <w:numPr>
          <w:ilvl w:val="0"/>
          <w:numId w:val="40"/>
        </w:numPr>
        <w:ind w:left="709" w:hanging="283"/>
        <w:jc w:val="both"/>
        <w:rPr>
          <w:rFonts w:ascii="Segoe UI Symbol" w:hAnsi="Segoe UI Symbol" w:cs="Arial"/>
          <w:sz w:val="18"/>
          <w:szCs w:val="20"/>
        </w:rPr>
      </w:pPr>
      <w:r w:rsidRPr="00CF6D5A">
        <w:rPr>
          <w:rFonts w:ascii="Segoe UI Symbol" w:hAnsi="Segoe UI Symbol" w:cs="Arial"/>
          <w:sz w:val="18"/>
          <w:szCs w:val="20"/>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CF6D5A">
        <w:rPr>
          <w:rFonts w:ascii="Segoe UI Symbol" w:hAnsi="Segoe UI Symbol" w:cs="Arial"/>
          <w:i/>
          <w:sz w:val="18"/>
          <w:szCs w:val="20"/>
        </w:rPr>
        <w:t xml:space="preserve"> </w:t>
      </w:r>
      <w:r w:rsidRPr="00CF6D5A">
        <w:rPr>
          <w:rFonts w:ascii="Segoe UI Symbol" w:hAnsi="Segoe UI Symbol" w:cs="Arial"/>
          <w:sz w:val="18"/>
          <w:szCs w:val="20"/>
        </w:rPr>
        <w:t>de Comercio.</w:t>
      </w:r>
    </w:p>
    <w:p w:rsidR="00630298" w:rsidRPr="00CF6D5A" w:rsidRDefault="00630298" w:rsidP="00CF5FC6">
      <w:pPr>
        <w:spacing w:after="0" w:line="240" w:lineRule="auto"/>
        <w:ind w:left="709"/>
        <w:jc w:val="both"/>
        <w:rPr>
          <w:rFonts w:cs="Arial"/>
          <w:sz w:val="20"/>
          <w:szCs w:val="20"/>
        </w:rPr>
      </w:pPr>
    </w:p>
    <w:p w:rsidR="00630298" w:rsidRPr="00CF6D5A" w:rsidRDefault="00630298" w:rsidP="00CF5FC6">
      <w:pPr>
        <w:pStyle w:val="Textoindependiente31"/>
        <w:widowControl/>
        <w:spacing w:after="0" w:line="240" w:lineRule="auto"/>
        <w:rPr>
          <w:rFonts w:ascii="Segoe UI Symbol" w:eastAsia="Arial Unicode MS" w:hAnsi="Segoe UI Symbol" w:cs="Arial"/>
          <w:sz w:val="18"/>
          <w:szCs w:val="20"/>
        </w:rPr>
      </w:pPr>
      <w:r w:rsidRPr="00CF6D5A">
        <w:rPr>
          <w:rFonts w:ascii="Segoe UI Symbol" w:eastAsia="Arial Unicode MS" w:hAnsi="Segoe UI Symbol" w:cs="Arial"/>
          <w:sz w:val="18"/>
          <w:szCs w:val="20"/>
        </w:rPr>
        <w:t xml:space="preserve">Para esta </w:t>
      </w:r>
      <w:r w:rsidRPr="00CF6D5A">
        <w:rPr>
          <w:rFonts w:ascii="Segoe UI Symbol" w:hAnsi="Segoe UI Symbol" w:cs="Arial"/>
          <w:sz w:val="18"/>
          <w:szCs w:val="20"/>
        </w:rPr>
        <w:t>manifestación</w:t>
      </w:r>
      <w:r w:rsidRPr="00CF6D5A">
        <w:rPr>
          <w:rFonts w:ascii="Segoe UI Symbol" w:eastAsia="Arial Unicode MS" w:hAnsi="Segoe UI Symbol" w:cs="Arial"/>
          <w:sz w:val="18"/>
          <w:szCs w:val="20"/>
        </w:rPr>
        <w:t xml:space="preserve"> podrán utilizar el formato proporcionado en el </w:t>
      </w:r>
      <w:r w:rsidRPr="00CF6D5A">
        <w:rPr>
          <w:rFonts w:ascii="Segoe UI Symbol" w:hAnsi="Segoe UI Symbol" w:cs="Arial"/>
          <w:color w:val="FF0000"/>
          <w:sz w:val="18"/>
          <w:szCs w:val="20"/>
        </w:rPr>
        <w:t>Anexo 5 “Formato de Acreditación”</w:t>
      </w:r>
      <w:r w:rsidRPr="00CF6D5A">
        <w:rPr>
          <w:rFonts w:ascii="Segoe UI Symbol" w:eastAsia="Arial Unicode MS" w:hAnsi="Segoe UI Symbol" w:cs="Arial"/>
          <w:sz w:val="18"/>
          <w:szCs w:val="20"/>
        </w:rPr>
        <w:t xml:space="preserve"> de esta convocatoria.</w:t>
      </w:r>
    </w:p>
    <w:p w:rsidR="00630298" w:rsidRPr="00CF6D5A" w:rsidRDefault="00630298" w:rsidP="00DD7651">
      <w:pPr>
        <w:pStyle w:val="Prrafodelista"/>
        <w:ind w:left="993"/>
        <w:jc w:val="both"/>
        <w:rPr>
          <w:rFonts w:ascii="Segoe UI Symbol" w:eastAsia="Arial Unicode MS" w:hAnsi="Segoe UI Symbol" w:cs="Arial"/>
          <w:sz w:val="18"/>
          <w:szCs w:val="20"/>
        </w:rPr>
      </w:pPr>
    </w:p>
    <w:p w:rsidR="00630298" w:rsidRPr="00CF6D5A" w:rsidRDefault="00630298" w:rsidP="00CF5FC6">
      <w:pPr>
        <w:pStyle w:val="Textoindependiente31"/>
        <w:widowControl/>
        <w:spacing w:after="0" w:line="240" w:lineRule="auto"/>
        <w:rPr>
          <w:rFonts w:ascii="Segoe UI Symbol" w:eastAsia="Arial Unicode MS" w:hAnsi="Segoe UI Symbol" w:cs="Arial"/>
          <w:color w:val="000000" w:themeColor="text1"/>
          <w:sz w:val="18"/>
          <w:szCs w:val="20"/>
        </w:rPr>
      </w:pPr>
      <w:r w:rsidRPr="00CF6D5A">
        <w:rPr>
          <w:rFonts w:ascii="Segoe UI Symbol" w:eastAsia="Arial Unicode MS" w:hAnsi="Segoe UI Symbol" w:cs="Arial"/>
          <w:color w:val="000000" w:themeColor="text1"/>
          <w:sz w:val="18"/>
          <w:szCs w:val="20"/>
        </w:rPr>
        <w:t>Asimismo, se deberán adjuntar los documentos que acrediten lo anterior según apliquen, de acuerdo a los siguientes supuestos:</w:t>
      </w:r>
    </w:p>
    <w:p w:rsidR="00630298" w:rsidRPr="00CF6D5A" w:rsidRDefault="00630298" w:rsidP="00DD7651">
      <w:pPr>
        <w:pStyle w:val="Prrafodelista"/>
        <w:ind w:left="993"/>
        <w:jc w:val="both"/>
        <w:rPr>
          <w:rFonts w:ascii="Segoe UI Symbol" w:eastAsia="Arial Unicode MS" w:hAnsi="Segoe UI Symbol" w:cs="Arial"/>
          <w:color w:val="000000" w:themeColor="text1"/>
          <w:sz w:val="18"/>
          <w:szCs w:val="20"/>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8378"/>
      </w:tblGrid>
      <w:tr w:rsidR="00630298" w:rsidRPr="00CF5FC6" w:rsidTr="000046A6">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CF5FC6" w:rsidRDefault="00630298" w:rsidP="00DD7651">
            <w:pPr>
              <w:spacing w:after="0" w:line="240" w:lineRule="auto"/>
              <w:ind w:left="0"/>
              <w:jc w:val="center"/>
              <w:rPr>
                <w:rFonts w:cs="Arial"/>
                <w:b/>
                <w:sz w:val="18"/>
                <w:szCs w:val="18"/>
                <w:lang w:eastAsia="en-US"/>
              </w:rPr>
            </w:pPr>
            <w:r w:rsidRPr="00CF5FC6">
              <w:rPr>
                <w:rFonts w:cs="Arial"/>
                <w:b/>
                <w:sz w:val="18"/>
                <w:szCs w:val="18"/>
              </w:rPr>
              <w:t>Consecutivo</w:t>
            </w:r>
          </w:p>
        </w:tc>
        <w:tc>
          <w:tcPr>
            <w:tcW w:w="8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CF5FC6" w:rsidRDefault="00630298" w:rsidP="00CF5FC6">
            <w:pPr>
              <w:spacing w:after="0" w:line="240" w:lineRule="auto"/>
              <w:ind w:left="0"/>
              <w:jc w:val="center"/>
              <w:rPr>
                <w:rFonts w:cs="Arial"/>
                <w:b/>
                <w:sz w:val="18"/>
                <w:szCs w:val="18"/>
                <w:lang w:eastAsia="en-US"/>
              </w:rPr>
            </w:pPr>
            <w:r w:rsidRPr="00CF5FC6">
              <w:rPr>
                <w:rFonts w:cs="Arial"/>
                <w:b/>
                <w:sz w:val="18"/>
                <w:szCs w:val="18"/>
              </w:rPr>
              <w:t>Documento</w:t>
            </w:r>
          </w:p>
        </w:tc>
      </w:tr>
      <w:tr w:rsidR="00630298" w:rsidRPr="00CF5FC6" w:rsidTr="000046A6">
        <w:trPr>
          <w:trHeight w:val="20"/>
          <w:jc w:val="center"/>
        </w:trPr>
        <w:tc>
          <w:tcPr>
            <w:tcW w:w="1129" w:type="dxa"/>
            <w:tcBorders>
              <w:top w:val="single" w:sz="4" w:space="0" w:color="auto"/>
              <w:left w:val="single" w:sz="4" w:space="0" w:color="auto"/>
              <w:bottom w:val="single" w:sz="4" w:space="0" w:color="auto"/>
              <w:right w:val="single" w:sz="4" w:space="0" w:color="auto"/>
            </w:tcBorders>
            <w:hideMark/>
          </w:tcPr>
          <w:p w:rsidR="00630298" w:rsidRPr="00CF5FC6" w:rsidRDefault="00630298" w:rsidP="00DD7651">
            <w:pPr>
              <w:tabs>
                <w:tab w:val="left" w:pos="2235"/>
              </w:tabs>
              <w:spacing w:after="0" w:line="240" w:lineRule="auto"/>
              <w:ind w:left="-70"/>
              <w:jc w:val="center"/>
              <w:rPr>
                <w:rFonts w:cs="Arial"/>
                <w:b/>
                <w:color w:val="000000" w:themeColor="text1"/>
                <w:sz w:val="18"/>
                <w:szCs w:val="18"/>
                <w:lang w:eastAsia="en-US"/>
              </w:rPr>
            </w:pPr>
            <w:r w:rsidRPr="00CF5FC6">
              <w:rPr>
                <w:rFonts w:cs="Arial"/>
                <w:b/>
                <w:color w:val="000000" w:themeColor="text1"/>
                <w:sz w:val="18"/>
                <w:szCs w:val="18"/>
              </w:rPr>
              <w:t>1.3.1</w:t>
            </w:r>
          </w:p>
        </w:tc>
        <w:tc>
          <w:tcPr>
            <w:tcW w:w="8378" w:type="dxa"/>
            <w:tcBorders>
              <w:top w:val="single" w:sz="4" w:space="0" w:color="auto"/>
              <w:left w:val="single" w:sz="4" w:space="0" w:color="auto"/>
              <w:bottom w:val="single" w:sz="4" w:space="0" w:color="auto"/>
              <w:right w:val="single" w:sz="4" w:space="0" w:color="auto"/>
            </w:tcBorders>
            <w:hideMark/>
          </w:tcPr>
          <w:p w:rsidR="00630298" w:rsidRPr="00CF5FC6" w:rsidRDefault="00630298" w:rsidP="00DD7651">
            <w:pPr>
              <w:spacing w:after="0" w:line="240" w:lineRule="auto"/>
              <w:jc w:val="both"/>
              <w:rPr>
                <w:rFonts w:cs="Arial"/>
                <w:color w:val="000000" w:themeColor="text1"/>
                <w:sz w:val="18"/>
                <w:szCs w:val="18"/>
              </w:rPr>
            </w:pPr>
            <w:r w:rsidRPr="00CF5FC6">
              <w:rPr>
                <w:rFonts w:cs="Arial"/>
                <w:color w:val="000000" w:themeColor="text1"/>
                <w:sz w:val="18"/>
                <w:szCs w:val="18"/>
              </w:rPr>
              <w:t xml:space="preserve">De la persona moral: </w:t>
            </w:r>
          </w:p>
          <w:p w:rsidR="00630298" w:rsidRPr="00CF5FC6" w:rsidRDefault="00630298" w:rsidP="00C71977">
            <w:pPr>
              <w:pStyle w:val="Prrafodelista"/>
              <w:numPr>
                <w:ilvl w:val="0"/>
                <w:numId w:val="14"/>
              </w:numPr>
              <w:ind w:left="573"/>
              <w:jc w:val="both"/>
              <w:rPr>
                <w:rFonts w:ascii="Segoe UI Symbol" w:hAnsi="Segoe UI Symbol" w:cs="Arial"/>
                <w:color w:val="000000" w:themeColor="text1"/>
                <w:sz w:val="18"/>
                <w:szCs w:val="18"/>
              </w:rPr>
            </w:pPr>
            <w:r w:rsidRPr="00CF5FC6">
              <w:rPr>
                <w:rFonts w:ascii="Segoe UI Symbol" w:hAnsi="Segoe UI Symbol" w:cs="Arial"/>
                <w:color w:val="000000" w:themeColor="text1"/>
                <w:sz w:val="18"/>
                <w:szCs w:val="18"/>
              </w:rPr>
              <w:t xml:space="preserve">El acta constitutiva y sus modificaciones certificadas ante fedatario público y previamente inscritas en el Registro Público de la Propiedad y de Comercio, y </w:t>
            </w:r>
          </w:p>
          <w:p w:rsidR="00630298" w:rsidRPr="00CF5FC6" w:rsidRDefault="00630298" w:rsidP="00C71977">
            <w:pPr>
              <w:pStyle w:val="Prrafodelista"/>
              <w:numPr>
                <w:ilvl w:val="0"/>
                <w:numId w:val="14"/>
              </w:numPr>
              <w:ind w:left="573"/>
              <w:jc w:val="both"/>
              <w:rPr>
                <w:rFonts w:ascii="Segoe UI Symbol" w:hAnsi="Segoe UI Symbol" w:cs="Arial"/>
                <w:color w:val="000000" w:themeColor="text1"/>
                <w:sz w:val="18"/>
                <w:szCs w:val="18"/>
                <w:lang w:eastAsia="es-MX"/>
              </w:rPr>
            </w:pPr>
            <w:r w:rsidRPr="00CF5FC6">
              <w:rPr>
                <w:rFonts w:ascii="Segoe UI Symbol" w:hAnsi="Segoe UI Symbol" w:cs="Arial"/>
                <w:color w:val="000000" w:themeColor="text1"/>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630298" w:rsidRPr="00CF5FC6" w:rsidTr="000046A6">
        <w:trPr>
          <w:trHeight w:val="20"/>
          <w:jc w:val="center"/>
        </w:trPr>
        <w:tc>
          <w:tcPr>
            <w:tcW w:w="1129" w:type="dxa"/>
            <w:tcBorders>
              <w:top w:val="single" w:sz="4" w:space="0" w:color="auto"/>
              <w:left w:val="single" w:sz="4" w:space="0" w:color="auto"/>
              <w:bottom w:val="single" w:sz="4" w:space="0" w:color="auto"/>
              <w:right w:val="single" w:sz="4" w:space="0" w:color="auto"/>
            </w:tcBorders>
            <w:hideMark/>
          </w:tcPr>
          <w:p w:rsidR="00630298" w:rsidRPr="00CF5FC6" w:rsidRDefault="00630298" w:rsidP="00DD7651">
            <w:pPr>
              <w:tabs>
                <w:tab w:val="left" w:pos="2235"/>
              </w:tabs>
              <w:spacing w:after="0" w:line="240" w:lineRule="auto"/>
              <w:ind w:left="-70"/>
              <w:jc w:val="center"/>
              <w:rPr>
                <w:rFonts w:cs="Arial"/>
                <w:b/>
                <w:color w:val="000000" w:themeColor="text1"/>
                <w:sz w:val="18"/>
                <w:szCs w:val="18"/>
                <w:lang w:eastAsia="en-US"/>
              </w:rPr>
            </w:pPr>
            <w:r w:rsidRPr="00CF5FC6">
              <w:rPr>
                <w:rFonts w:cs="Arial"/>
                <w:b/>
                <w:color w:val="000000" w:themeColor="text1"/>
                <w:sz w:val="18"/>
                <w:szCs w:val="18"/>
              </w:rPr>
              <w:t>1.3.2</w:t>
            </w:r>
          </w:p>
        </w:tc>
        <w:tc>
          <w:tcPr>
            <w:tcW w:w="8378" w:type="dxa"/>
            <w:tcBorders>
              <w:top w:val="single" w:sz="4" w:space="0" w:color="auto"/>
              <w:left w:val="single" w:sz="4" w:space="0" w:color="auto"/>
              <w:bottom w:val="single" w:sz="4" w:space="0" w:color="auto"/>
              <w:right w:val="single" w:sz="4" w:space="0" w:color="auto"/>
            </w:tcBorders>
            <w:hideMark/>
          </w:tcPr>
          <w:p w:rsidR="00630298" w:rsidRPr="00CF5FC6" w:rsidRDefault="00630298" w:rsidP="00DD7651">
            <w:pPr>
              <w:spacing w:after="0" w:line="240" w:lineRule="auto"/>
              <w:jc w:val="both"/>
              <w:rPr>
                <w:rFonts w:cs="Arial"/>
                <w:color w:val="000000" w:themeColor="text1"/>
                <w:sz w:val="18"/>
                <w:szCs w:val="18"/>
              </w:rPr>
            </w:pPr>
            <w:r w:rsidRPr="00CF5FC6">
              <w:rPr>
                <w:rFonts w:cs="Arial"/>
                <w:color w:val="000000" w:themeColor="text1"/>
                <w:sz w:val="18"/>
                <w:szCs w:val="18"/>
              </w:rPr>
              <w:t xml:space="preserve">De la persona física: </w:t>
            </w:r>
          </w:p>
          <w:p w:rsidR="00630298" w:rsidRPr="00CF5FC6" w:rsidRDefault="00630298" w:rsidP="00C71977">
            <w:pPr>
              <w:pStyle w:val="Prrafodelista"/>
              <w:numPr>
                <w:ilvl w:val="0"/>
                <w:numId w:val="14"/>
              </w:numPr>
              <w:ind w:left="573"/>
              <w:jc w:val="both"/>
              <w:rPr>
                <w:rFonts w:ascii="Segoe UI Symbol" w:hAnsi="Segoe UI Symbol" w:cs="Arial"/>
                <w:color w:val="000000" w:themeColor="text1"/>
                <w:sz w:val="18"/>
                <w:szCs w:val="18"/>
              </w:rPr>
            </w:pPr>
            <w:r w:rsidRPr="00CF5FC6">
              <w:rPr>
                <w:rFonts w:ascii="Segoe UI Symbol" w:hAnsi="Segoe UI Symbol" w:cs="Arial"/>
                <w:color w:val="000000" w:themeColor="text1"/>
                <w:sz w:val="18"/>
                <w:szCs w:val="18"/>
              </w:rPr>
              <w:t xml:space="preserve">El acta de nacimiento, y </w:t>
            </w:r>
          </w:p>
          <w:p w:rsidR="00630298" w:rsidRPr="00CF5FC6" w:rsidRDefault="00630298" w:rsidP="00C71977">
            <w:pPr>
              <w:pStyle w:val="Prrafodelista"/>
              <w:numPr>
                <w:ilvl w:val="0"/>
                <w:numId w:val="14"/>
              </w:numPr>
              <w:ind w:left="573"/>
              <w:jc w:val="both"/>
              <w:rPr>
                <w:rFonts w:ascii="Segoe UI Symbol" w:hAnsi="Segoe UI Symbol" w:cs="Arial"/>
                <w:color w:val="000000" w:themeColor="text1"/>
                <w:sz w:val="18"/>
                <w:szCs w:val="18"/>
                <w:lang w:eastAsia="es-MX"/>
              </w:rPr>
            </w:pPr>
            <w:r w:rsidRPr="00CF5FC6">
              <w:rPr>
                <w:rFonts w:ascii="Segoe UI Symbol" w:hAnsi="Segoe UI Symbol" w:cs="Arial"/>
                <w:color w:val="000000" w:themeColor="text1"/>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630298" w:rsidRPr="00CF6D5A" w:rsidRDefault="00630298" w:rsidP="00DD7651">
      <w:pPr>
        <w:pStyle w:val="Prrafodelista"/>
        <w:ind w:left="993"/>
        <w:jc w:val="both"/>
        <w:rPr>
          <w:rFonts w:ascii="Segoe UI Symbol" w:eastAsia="Arial Unicode MS" w:hAnsi="Segoe UI Symbol" w:cs="Arial"/>
          <w:sz w:val="18"/>
          <w:szCs w:val="20"/>
        </w:rPr>
      </w:pPr>
    </w:p>
    <w:p w:rsidR="00630298" w:rsidRPr="00CF6D5A" w:rsidRDefault="00630298" w:rsidP="00DD7651">
      <w:pPr>
        <w:pStyle w:val="Prrafodelista"/>
        <w:ind w:left="993"/>
        <w:jc w:val="both"/>
        <w:rPr>
          <w:rFonts w:ascii="Segoe UI Symbol" w:hAnsi="Segoe UI Symbol"/>
          <w:color w:val="0070C0"/>
          <w:sz w:val="18"/>
          <w:szCs w:val="20"/>
        </w:rPr>
      </w:pPr>
      <w:r w:rsidRPr="00CF6D5A">
        <w:rPr>
          <w:rFonts w:ascii="Segoe UI Symbol" w:hAnsi="Segoe UI Symbol"/>
          <w:color w:val="0070C0"/>
          <w:sz w:val="18"/>
          <w:szCs w:val="20"/>
        </w:rPr>
        <w:t>En el caso de las proposiciones en conjunto, este documento se deberá presentar por cada miembro que integra la proposición.</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b/>
          <w:sz w:val="18"/>
          <w:szCs w:val="20"/>
        </w:rPr>
      </w:pPr>
      <w:r w:rsidRPr="00CF6D5A">
        <w:rPr>
          <w:rFonts w:ascii="Segoe UI Symbol" w:hAnsi="Segoe UI Symbol"/>
          <w:b/>
          <w:sz w:val="18"/>
          <w:szCs w:val="20"/>
        </w:rPr>
        <w:lastRenderedPageBreak/>
        <w:t>Identificación oficial vigente del licitante o en su caso, del representante o apoderado legal.</w:t>
      </w:r>
    </w:p>
    <w:p w:rsidR="00630298" w:rsidRPr="00CF6D5A" w:rsidRDefault="00630298" w:rsidP="00DD7651">
      <w:pPr>
        <w:spacing w:after="0" w:line="240" w:lineRule="auto"/>
        <w:ind w:left="1418" w:hanging="709"/>
        <w:jc w:val="both"/>
        <w:rPr>
          <w:rFonts w:cs="Arial"/>
          <w:color w:val="FF0000"/>
          <w:sz w:val="20"/>
          <w:szCs w:val="20"/>
        </w:rPr>
      </w:pPr>
    </w:p>
    <w:p w:rsidR="00630298" w:rsidRPr="00CF6D5A" w:rsidRDefault="00630298" w:rsidP="00CF5FC6">
      <w:pPr>
        <w:pStyle w:val="Textoindependiente31"/>
        <w:widowControl/>
        <w:spacing w:after="0" w:line="240" w:lineRule="auto"/>
        <w:rPr>
          <w:rFonts w:ascii="Segoe UI Symbol" w:hAnsi="Segoe UI Symbol" w:cs="Arial"/>
          <w:sz w:val="18"/>
          <w:szCs w:val="20"/>
        </w:rPr>
      </w:pPr>
      <w:r w:rsidRPr="00CF6D5A">
        <w:rPr>
          <w:rFonts w:ascii="Segoe UI Symbol" w:hAnsi="Segoe UI Symbol" w:cs="Arial"/>
          <w:sz w:val="18"/>
          <w:szCs w:val="20"/>
        </w:rPr>
        <w:t>Los licitantes entregarán junto con su proposición, copia digital legible por ambos lados de su identificación oficial vigente con fotografía, tratándose de personas físicas y, en el caso de personas morales, de la persona que firme la proposición.</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F5FC6">
      <w:pPr>
        <w:pStyle w:val="Textoindependiente31"/>
        <w:widowControl/>
        <w:spacing w:after="0" w:line="240" w:lineRule="auto"/>
        <w:rPr>
          <w:rFonts w:ascii="Segoe UI Symbol" w:hAnsi="Segoe UI Symbol" w:cs="Arial"/>
          <w:color w:val="FF0000"/>
          <w:sz w:val="18"/>
          <w:szCs w:val="20"/>
        </w:rPr>
      </w:pPr>
      <w:r w:rsidRPr="00CF6D5A">
        <w:rPr>
          <w:rFonts w:ascii="Segoe UI Symbol" w:hAnsi="Segoe UI Symbol" w:cs="Arial"/>
          <w:sz w:val="18"/>
          <w:szCs w:val="20"/>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630298" w:rsidRPr="00CF6D5A" w:rsidRDefault="00630298" w:rsidP="00DD7651">
      <w:pPr>
        <w:spacing w:after="0" w:line="240" w:lineRule="auto"/>
        <w:ind w:left="709"/>
        <w:jc w:val="both"/>
        <w:rPr>
          <w:rFonts w:cs="Arial"/>
          <w:sz w:val="20"/>
          <w:szCs w:val="20"/>
        </w:rPr>
      </w:pPr>
    </w:p>
    <w:p w:rsidR="00630298" w:rsidRPr="00CF6D5A" w:rsidRDefault="00630298" w:rsidP="00CF5FC6">
      <w:pPr>
        <w:pStyle w:val="Textoindependiente31"/>
        <w:widowControl/>
        <w:spacing w:after="0" w:line="240" w:lineRule="auto"/>
        <w:rPr>
          <w:rFonts w:ascii="Segoe UI Symbol" w:hAnsi="Segoe UI Symbol"/>
          <w:color w:val="0070C0"/>
          <w:sz w:val="18"/>
          <w:szCs w:val="20"/>
        </w:rPr>
      </w:pPr>
      <w:r w:rsidRPr="00CF6D5A">
        <w:rPr>
          <w:rFonts w:ascii="Segoe UI Symbol" w:hAnsi="Segoe UI Symbol"/>
          <w:color w:val="0070C0"/>
          <w:sz w:val="18"/>
          <w:szCs w:val="20"/>
        </w:rPr>
        <w:t>En el caso de las proposiciones en conjunto, este documento se deberá presentar por cada miembro que integra la proposición.</w:t>
      </w:r>
    </w:p>
    <w:p w:rsidR="00630298" w:rsidRDefault="00630298" w:rsidP="00DD7651">
      <w:pPr>
        <w:pStyle w:val="Prrafodelista"/>
        <w:ind w:left="993"/>
        <w:jc w:val="both"/>
        <w:rPr>
          <w:rFonts w:ascii="Segoe UI Symbol" w:hAnsi="Segoe UI Symbol"/>
          <w:color w:val="0070C0"/>
          <w:sz w:val="18"/>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cs="Arial"/>
          <w:b/>
          <w:sz w:val="18"/>
          <w:szCs w:val="20"/>
        </w:rPr>
      </w:pPr>
      <w:r w:rsidRPr="00CF6D5A">
        <w:rPr>
          <w:rFonts w:ascii="Segoe UI Symbol" w:hAnsi="Segoe UI Symbol" w:cs="Arial"/>
          <w:b/>
          <w:sz w:val="18"/>
          <w:szCs w:val="20"/>
        </w:rPr>
        <w:t>Manifestación de Nacionalidad.</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CF5FC6">
      <w:pPr>
        <w:pStyle w:val="Textoindependiente31"/>
        <w:widowControl/>
        <w:spacing w:after="0" w:line="240" w:lineRule="auto"/>
        <w:rPr>
          <w:rFonts w:ascii="Segoe UI Symbol" w:hAnsi="Segoe UI Symbol" w:cs="Arial"/>
          <w:color w:val="FF0000"/>
          <w:sz w:val="18"/>
          <w:szCs w:val="20"/>
        </w:rPr>
      </w:pPr>
      <w:r w:rsidRPr="00CF6D5A">
        <w:rPr>
          <w:rFonts w:ascii="Segoe UI Symbol" w:hAnsi="Segoe UI Symbol" w:cs="Arial"/>
          <w:sz w:val="18"/>
          <w:szCs w:val="20"/>
        </w:rPr>
        <w:t xml:space="preserve">Declaración que deberán presentar los licitantes donde manifiesten </w:t>
      </w:r>
      <w:r w:rsidRPr="00CF6D5A">
        <w:rPr>
          <w:rFonts w:ascii="Segoe UI Symbol" w:hAnsi="Segoe UI Symbol" w:cs="Arial"/>
          <w:b/>
          <w:sz w:val="18"/>
          <w:szCs w:val="20"/>
        </w:rPr>
        <w:t>bajo protesta de decir verdad</w:t>
      </w:r>
      <w:r w:rsidRPr="00CF6D5A">
        <w:rPr>
          <w:rFonts w:ascii="Segoe UI Symbol" w:hAnsi="Segoe UI Symbol" w:cs="Arial"/>
          <w:sz w:val="18"/>
          <w:szCs w:val="20"/>
        </w:rPr>
        <w:t xml:space="preserve"> que es de nacionalidad mexicana y en el caso de personas morales, que se encuentran debidamente constituidas de acuerdo a la leyes mexicanas y que tiene su domicilio en territorio nacional.</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B15168">
      <w:pPr>
        <w:pStyle w:val="Textoindependiente31"/>
        <w:widowControl/>
        <w:spacing w:after="0" w:line="240" w:lineRule="auto"/>
        <w:rPr>
          <w:rFonts w:ascii="Segoe UI Symbol" w:eastAsia="Arial Unicode MS" w:hAnsi="Segoe UI Symbol" w:cs="Arial"/>
          <w:sz w:val="18"/>
          <w:szCs w:val="20"/>
        </w:rPr>
      </w:pPr>
      <w:r w:rsidRPr="00CF6D5A">
        <w:rPr>
          <w:rFonts w:ascii="Segoe UI Symbol" w:eastAsia="Arial Unicode MS" w:hAnsi="Segoe UI Symbol" w:cs="Arial"/>
          <w:sz w:val="18"/>
          <w:szCs w:val="20"/>
        </w:rPr>
        <w:t xml:space="preserve">Para esta </w:t>
      </w:r>
      <w:r w:rsidRPr="00CF6D5A">
        <w:rPr>
          <w:rFonts w:ascii="Segoe UI Symbol" w:hAnsi="Segoe UI Symbol" w:cs="Arial"/>
          <w:sz w:val="18"/>
          <w:szCs w:val="20"/>
        </w:rPr>
        <w:t>manifestación</w:t>
      </w:r>
      <w:r w:rsidRPr="00CF6D5A">
        <w:rPr>
          <w:rFonts w:ascii="Segoe UI Symbol" w:eastAsia="Arial Unicode MS" w:hAnsi="Segoe UI Symbol" w:cs="Arial"/>
          <w:sz w:val="18"/>
          <w:szCs w:val="20"/>
        </w:rPr>
        <w:t xml:space="preserve"> podrán utilizar el formato proporcionado en el </w:t>
      </w:r>
      <w:r w:rsidRPr="00CF6D5A">
        <w:rPr>
          <w:rFonts w:ascii="Segoe UI Symbol" w:hAnsi="Segoe UI Symbol" w:cs="Arial"/>
          <w:color w:val="FF0000"/>
          <w:sz w:val="18"/>
          <w:szCs w:val="20"/>
        </w:rPr>
        <w:t xml:space="preserve">Anexo 6 “Manifestación de </w:t>
      </w:r>
      <w:r w:rsidR="000046A6" w:rsidRPr="00CF6D5A">
        <w:rPr>
          <w:rFonts w:ascii="Segoe UI Symbol" w:hAnsi="Segoe UI Symbol" w:cs="Arial"/>
          <w:color w:val="FF0000"/>
          <w:sz w:val="18"/>
          <w:szCs w:val="20"/>
        </w:rPr>
        <w:t>Nacionalidad</w:t>
      </w:r>
      <w:r w:rsidRPr="00CF6D5A">
        <w:rPr>
          <w:rFonts w:ascii="Segoe UI Symbol" w:hAnsi="Segoe UI Symbol" w:cs="Arial"/>
          <w:color w:val="FF0000"/>
          <w:sz w:val="18"/>
          <w:szCs w:val="20"/>
        </w:rPr>
        <w:t>”</w:t>
      </w:r>
      <w:r w:rsidRPr="00CF6D5A">
        <w:rPr>
          <w:rFonts w:ascii="Segoe UI Symbol" w:eastAsia="Arial Unicode MS" w:hAnsi="Segoe UI Symbol" w:cs="Arial"/>
          <w:sz w:val="18"/>
          <w:szCs w:val="20"/>
        </w:rPr>
        <w:t xml:space="preserve"> de esta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B15168" w:rsidRDefault="00630298" w:rsidP="00B15168">
      <w:pPr>
        <w:pStyle w:val="Textoindependiente31"/>
        <w:widowControl/>
        <w:spacing w:after="0" w:line="240" w:lineRule="auto"/>
        <w:rPr>
          <w:rFonts w:ascii="Segoe UI Symbol" w:hAnsi="Segoe UI Symbol"/>
          <w:color w:val="0070C0"/>
          <w:sz w:val="18"/>
          <w:szCs w:val="20"/>
        </w:rPr>
      </w:pPr>
      <w:r w:rsidRPr="00B15168">
        <w:rPr>
          <w:rFonts w:ascii="Segoe UI Symbol" w:hAnsi="Segoe UI Symbol"/>
          <w:color w:val="0070C0"/>
          <w:sz w:val="18"/>
          <w:szCs w:val="20"/>
        </w:rPr>
        <w:t>En el caso de las proposiciones en conjunto, este documento se deberá presentar por cada miembro que integra la proposición.</w:t>
      </w:r>
    </w:p>
    <w:p w:rsidR="00630298" w:rsidRPr="00CF6D5A" w:rsidRDefault="00630298" w:rsidP="00DD7651">
      <w:pPr>
        <w:spacing w:after="0" w:line="240" w:lineRule="auto"/>
        <w:rPr>
          <w:rFonts w:cs="Arial"/>
          <w:sz w:val="20"/>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cs="Arial"/>
          <w:b/>
          <w:sz w:val="18"/>
          <w:szCs w:val="20"/>
        </w:rPr>
      </w:pPr>
      <w:bookmarkStart w:id="15" w:name="_3.2_Formato_de_acreditación."/>
      <w:bookmarkStart w:id="16" w:name="_3.2_Adquisición_de"/>
      <w:bookmarkEnd w:id="15"/>
      <w:bookmarkEnd w:id="16"/>
      <w:r w:rsidRPr="00CF6D5A">
        <w:rPr>
          <w:rFonts w:ascii="Segoe UI Symbol" w:hAnsi="Segoe UI Symbol" w:cs="Arial"/>
          <w:b/>
          <w:sz w:val="18"/>
          <w:szCs w:val="20"/>
        </w:rPr>
        <w:t>Manifestación MIPYME.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B15168">
      <w:pPr>
        <w:pStyle w:val="Textoindependiente31"/>
        <w:widowControl/>
        <w:spacing w:after="0" w:line="240" w:lineRule="auto"/>
        <w:rPr>
          <w:rFonts w:ascii="Segoe UI Symbol" w:hAnsi="Segoe UI Symbol" w:cs="Arial"/>
          <w:color w:val="000000"/>
          <w:sz w:val="18"/>
          <w:szCs w:val="20"/>
        </w:rPr>
      </w:pPr>
      <w:r w:rsidRPr="00CF6D5A">
        <w:rPr>
          <w:rFonts w:ascii="Segoe UI Symbol" w:hAnsi="Segoe UI Symbol" w:cs="Arial"/>
          <w:sz w:val="18"/>
          <w:szCs w:val="20"/>
        </w:rPr>
        <w:t xml:space="preserve">Escrito en el cual se manifieste </w:t>
      </w:r>
      <w:r w:rsidRPr="00CF6D5A">
        <w:rPr>
          <w:rFonts w:ascii="Segoe UI Symbol" w:hAnsi="Segoe UI Symbol" w:cs="Arial"/>
          <w:b/>
          <w:color w:val="000000"/>
          <w:sz w:val="18"/>
          <w:szCs w:val="20"/>
        </w:rPr>
        <w:t>bajo protesta de decir verdad</w:t>
      </w:r>
      <w:r w:rsidRPr="00CF6D5A">
        <w:rPr>
          <w:rFonts w:ascii="Segoe UI Symbol" w:hAnsi="Segoe UI Symbol" w:cs="Arial"/>
          <w:color w:val="000000"/>
          <w:sz w:val="18"/>
          <w:szCs w:val="20"/>
        </w:rPr>
        <w:t xml:space="preserve">, si la empresa se encuentra clasificada como una MIPYME de acuerdo a la estratificación establecida por la Secretaria de Economía, conforme al formato adjunto a la presente convocatoria como </w:t>
      </w:r>
      <w:r w:rsidRPr="00CF6D5A">
        <w:rPr>
          <w:rFonts w:ascii="Segoe UI Symbol" w:hAnsi="Segoe UI Symbol" w:cs="Arial"/>
          <w:color w:val="FF0000"/>
          <w:sz w:val="18"/>
          <w:szCs w:val="20"/>
        </w:rPr>
        <w:t xml:space="preserve">Anexo 7 “Manifestación de MIPYME”, </w:t>
      </w:r>
      <w:r w:rsidRPr="00CF6D5A">
        <w:rPr>
          <w:rFonts w:ascii="Segoe UI Symbol" w:hAnsi="Segoe UI Symbol" w:cs="Arial"/>
          <w:color w:val="000000"/>
          <w:sz w:val="18"/>
          <w:szCs w:val="20"/>
        </w:rPr>
        <w:t>o en su caso, presentar copia del documento expedido por autoridad competente que determine su estratificación como micro, pequeña o mediana empresa.</w:t>
      </w:r>
    </w:p>
    <w:p w:rsidR="00630298" w:rsidRPr="00CF6D5A" w:rsidRDefault="00630298" w:rsidP="00DD7651">
      <w:pPr>
        <w:pStyle w:val="Prrafodelista"/>
        <w:ind w:left="993"/>
        <w:jc w:val="both"/>
        <w:rPr>
          <w:rFonts w:ascii="Segoe UI Symbol" w:hAnsi="Segoe UI Symbol" w:cs="Arial"/>
          <w:color w:val="000000"/>
          <w:sz w:val="18"/>
          <w:szCs w:val="20"/>
        </w:rPr>
      </w:pPr>
    </w:p>
    <w:p w:rsidR="00630298" w:rsidRPr="00CF6D5A" w:rsidRDefault="00630298" w:rsidP="00B15168">
      <w:pPr>
        <w:pStyle w:val="Textoindependiente31"/>
        <w:widowControl/>
        <w:spacing w:after="0" w:line="240" w:lineRule="auto"/>
        <w:rPr>
          <w:rFonts w:ascii="Segoe UI Symbol" w:hAnsi="Segoe UI Symbol" w:cs="Arial"/>
          <w:color w:val="000000"/>
          <w:sz w:val="18"/>
          <w:szCs w:val="20"/>
        </w:rPr>
      </w:pPr>
      <w:r w:rsidRPr="00B15168">
        <w:rPr>
          <w:rFonts w:ascii="Segoe UI Symbol" w:hAnsi="Segoe UI Symbol" w:cs="Arial"/>
          <w:sz w:val="18"/>
          <w:szCs w:val="20"/>
        </w:rPr>
        <w:t>En</w:t>
      </w:r>
      <w:r w:rsidRPr="00CF6D5A">
        <w:rPr>
          <w:rFonts w:ascii="Segoe UI Symbol" w:hAnsi="Segoe UI Symbol" w:cs="Arial"/>
          <w:color w:val="000000"/>
          <w:sz w:val="18"/>
          <w:szCs w:val="20"/>
        </w:rPr>
        <w:t xml:space="preserve"> el supuesto de que el licitante no se ubique dentro de la estratificación de MIPYME, se deberá manifestar que la empresa es del tipo de clasificación “Grande” y no se encuentra clasificada como MIPYME.</w:t>
      </w:r>
    </w:p>
    <w:p w:rsidR="00630298" w:rsidRPr="00CF6D5A" w:rsidRDefault="00630298" w:rsidP="00DD7651">
      <w:pPr>
        <w:autoSpaceDE w:val="0"/>
        <w:autoSpaceDN w:val="0"/>
        <w:spacing w:after="0" w:line="240" w:lineRule="auto"/>
        <w:jc w:val="both"/>
        <w:rPr>
          <w:rFonts w:cs="Arial"/>
          <w:sz w:val="20"/>
          <w:szCs w:val="20"/>
        </w:rPr>
      </w:pPr>
    </w:p>
    <w:p w:rsidR="00630298" w:rsidRPr="00CF6D5A" w:rsidRDefault="00630298" w:rsidP="00B15168">
      <w:pPr>
        <w:pStyle w:val="Textoindependiente31"/>
        <w:widowControl/>
        <w:spacing w:after="0" w:line="240" w:lineRule="auto"/>
        <w:rPr>
          <w:rFonts w:ascii="Segoe UI Symbol" w:hAnsi="Segoe UI Symbol"/>
          <w:color w:val="0070C0"/>
          <w:sz w:val="18"/>
          <w:szCs w:val="20"/>
        </w:rPr>
      </w:pPr>
      <w:r w:rsidRPr="00CF6D5A">
        <w:rPr>
          <w:rFonts w:ascii="Segoe UI Symbol" w:hAnsi="Segoe UI Symbol"/>
          <w:color w:val="0070C0"/>
          <w:sz w:val="18"/>
          <w:szCs w:val="20"/>
        </w:rPr>
        <w:t>En el caso de las proposiciones en conjunto, este documento se deberá presentar por cada miembro que integra la proposición.</w:t>
      </w:r>
    </w:p>
    <w:p w:rsidR="00630298" w:rsidRPr="00CF6D5A" w:rsidRDefault="00630298" w:rsidP="00DD7651">
      <w:pPr>
        <w:spacing w:after="0" w:line="240" w:lineRule="auto"/>
        <w:ind w:left="284"/>
        <w:jc w:val="center"/>
        <w:rPr>
          <w:rFonts w:cs="Arial"/>
          <w:b/>
          <w:caps/>
          <w:color w:val="062BC6"/>
          <w:sz w:val="20"/>
          <w:szCs w:val="20"/>
        </w:rPr>
      </w:pPr>
      <w:bookmarkStart w:id="17" w:name="_3.3_Carta_del_artículo_50_de_la_Ley"/>
      <w:bookmarkStart w:id="18" w:name="_3.3_Escrito_de"/>
      <w:bookmarkEnd w:id="17"/>
      <w:bookmarkEnd w:id="18"/>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sz w:val="18"/>
          <w:szCs w:val="20"/>
        </w:rPr>
      </w:pPr>
      <w:bookmarkStart w:id="19" w:name="_3.4_Carta_compromiso"/>
      <w:bookmarkStart w:id="20" w:name="_3.5_Propuesta_Técnica."/>
      <w:bookmarkStart w:id="21" w:name="_3.6_Carta_de"/>
      <w:bookmarkStart w:id="22" w:name="_3.7_Carta_de"/>
      <w:bookmarkEnd w:id="19"/>
      <w:bookmarkEnd w:id="20"/>
      <w:bookmarkEnd w:id="21"/>
      <w:bookmarkEnd w:id="22"/>
      <w:r w:rsidRPr="00CF6D5A">
        <w:rPr>
          <w:rFonts w:ascii="Segoe UI Symbol" w:hAnsi="Segoe UI Symbol" w:cs="Arial"/>
          <w:b/>
          <w:sz w:val="18"/>
          <w:szCs w:val="20"/>
        </w:rPr>
        <w:t>Escrito de aceptación de la convocatoria.</w:t>
      </w:r>
    </w:p>
    <w:p w:rsidR="00630298" w:rsidRPr="00CF6D5A" w:rsidRDefault="00630298" w:rsidP="00DD7651">
      <w:pPr>
        <w:spacing w:after="0" w:line="240" w:lineRule="auto"/>
        <w:jc w:val="both"/>
        <w:rPr>
          <w:rFonts w:cs="Arial"/>
          <w:sz w:val="20"/>
          <w:szCs w:val="20"/>
        </w:rPr>
      </w:pPr>
    </w:p>
    <w:p w:rsidR="00630298" w:rsidRPr="00CF6D5A" w:rsidRDefault="00630298" w:rsidP="00B15168">
      <w:pPr>
        <w:pStyle w:val="Textoindependiente31"/>
        <w:widowControl/>
        <w:spacing w:after="0" w:line="240" w:lineRule="auto"/>
        <w:rPr>
          <w:rFonts w:ascii="Segoe UI Symbol" w:hAnsi="Segoe UI Symbol" w:cs="Arial"/>
          <w:b/>
          <w:sz w:val="18"/>
          <w:szCs w:val="20"/>
        </w:rPr>
      </w:pPr>
      <w:r w:rsidRPr="00CF6D5A">
        <w:rPr>
          <w:rFonts w:ascii="Segoe UI Symbol" w:hAnsi="Segoe UI Symbol" w:cs="Arial"/>
          <w:sz w:val="18"/>
          <w:szCs w:val="20"/>
        </w:rPr>
        <w:t xml:space="preserve">Escrito </w:t>
      </w:r>
      <w:r w:rsidRPr="00CF6D5A">
        <w:rPr>
          <w:rFonts w:ascii="Segoe UI Symbol" w:eastAsia="Arial Unicode MS" w:hAnsi="Segoe UI Symbol" w:cs="Arial"/>
          <w:sz w:val="18"/>
          <w:szCs w:val="20"/>
        </w:rPr>
        <w:t>mediante el cual manifieste</w:t>
      </w:r>
      <w:r w:rsidRPr="00CF6D5A">
        <w:rPr>
          <w:rFonts w:ascii="Segoe UI Symbol" w:hAnsi="Segoe UI Symbol" w:cs="Arial"/>
          <w:sz w:val="18"/>
          <w:szCs w:val="20"/>
        </w:rPr>
        <w:t xml:space="preserve"> </w:t>
      </w:r>
      <w:r w:rsidRPr="00CF6D5A">
        <w:rPr>
          <w:rFonts w:ascii="Segoe UI Symbol" w:hAnsi="Segoe UI Symbol" w:cs="Arial"/>
          <w:color w:val="000000"/>
          <w:sz w:val="18"/>
          <w:szCs w:val="2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CF6D5A">
        <w:rPr>
          <w:rFonts w:ascii="Segoe UI Symbol" w:hAnsi="Segoe UI Symbol" w:cs="Arial"/>
          <w:b/>
          <w:sz w:val="18"/>
          <w:szCs w:val="20"/>
        </w:rPr>
        <w:t xml:space="preserve"> </w:t>
      </w:r>
    </w:p>
    <w:p w:rsidR="00630298" w:rsidRPr="00CF6D5A" w:rsidRDefault="00630298" w:rsidP="00DD7651">
      <w:pPr>
        <w:pStyle w:val="Prrafodelista"/>
        <w:ind w:left="993"/>
        <w:jc w:val="both"/>
        <w:rPr>
          <w:rFonts w:ascii="Segoe UI Symbol" w:hAnsi="Segoe UI Symbol" w:cs="Arial"/>
          <w:b/>
          <w:sz w:val="18"/>
          <w:szCs w:val="20"/>
        </w:rPr>
      </w:pPr>
    </w:p>
    <w:p w:rsidR="00630298" w:rsidRPr="00CF6D5A" w:rsidRDefault="00630298" w:rsidP="00B15168">
      <w:pPr>
        <w:pStyle w:val="Textoindependiente31"/>
        <w:widowControl/>
        <w:spacing w:after="0" w:line="240" w:lineRule="auto"/>
        <w:rPr>
          <w:rFonts w:ascii="Segoe UI Symbol" w:eastAsia="Arial Unicode MS" w:hAnsi="Segoe UI Symbol" w:cs="Arial"/>
          <w:sz w:val="18"/>
          <w:szCs w:val="20"/>
        </w:rPr>
      </w:pPr>
      <w:r w:rsidRPr="00CF6D5A">
        <w:rPr>
          <w:rFonts w:ascii="Segoe UI Symbol" w:eastAsia="Arial Unicode MS" w:hAnsi="Segoe UI Symbol" w:cs="Arial"/>
          <w:sz w:val="18"/>
          <w:szCs w:val="20"/>
        </w:rPr>
        <w:t xml:space="preserve">Para esta </w:t>
      </w:r>
      <w:r w:rsidRPr="00CF6D5A">
        <w:rPr>
          <w:rFonts w:ascii="Segoe UI Symbol" w:hAnsi="Segoe UI Symbol" w:cs="Arial"/>
          <w:sz w:val="18"/>
          <w:szCs w:val="20"/>
        </w:rPr>
        <w:t>manifestación</w:t>
      </w:r>
      <w:r w:rsidRPr="00CF6D5A">
        <w:rPr>
          <w:rFonts w:ascii="Segoe UI Symbol" w:eastAsia="Arial Unicode MS" w:hAnsi="Segoe UI Symbol" w:cs="Arial"/>
          <w:sz w:val="18"/>
          <w:szCs w:val="20"/>
        </w:rPr>
        <w:t xml:space="preserve"> podrán utilizar el formato proporcionado en el </w:t>
      </w:r>
      <w:r w:rsidRPr="00CF6D5A">
        <w:rPr>
          <w:rFonts w:ascii="Segoe UI Symbol" w:eastAsia="Calibri" w:hAnsi="Segoe UI Symbol"/>
          <w:bCs/>
          <w:color w:val="FF0000"/>
          <w:sz w:val="18"/>
          <w:szCs w:val="20"/>
        </w:rPr>
        <w:t>Anexo 8 “Carta de Aceptación de Convocatoria”</w:t>
      </w:r>
      <w:r w:rsidRPr="00CF6D5A">
        <w:rPr>
          <w:rFonts w:ascii="Segoe UI Symbol" w:eastAsia="Arial Unicode MS" w:hAnsi="Segoe UI Symbol" w:cs="Arial"/>
          <w:sz w:val="18"/>
          <w:szCs w:val="20"/>
        </w:rPr>
        <w:t xml:space="preserve"> de esta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B15168">
      <w:pPr>
        <w:pStyle w:val="Textoindependiente31"/>
        <w:widowControl/>
        <w:spacing w:after="0" w:line="240" w:lineRule="auto"/>
        <w:rPr>
          <w:rFonts w:ascii="Segoe UI Symbol" w:hAnsi="Segoe UI Symbol" w:cs="Arial"/>
          <w:sz w:val="18"/>
          <w:szCs w:val="20"/>
        </w:rPr>
      </w:pPr>
      <w:r w:rsidRPr="00CF6D5A">
        <w:rPr>
          <w:rFonts w:ascii="Segoe UI Symbol" w:hAnsi="Segoe UI Symbol"/>
          <w:color w:val="0070C0"/>
          <w:sz w:val="18"/>
          <w:szCs w:val="20"/>
        </w:rPr>
        <w:t>En el caso de las proposiciones en conjunto, este documento se deberá presentar por cada miembro que integra la proposición.</w:t>
      </w:r>
    </w:p>
    <w:p w:rsidR="00630298" w:rsidRPr="00CF6D5A" w:rsidRDefault="00630298" w:rsidP="00DD7651">
      <w:pPr>
        <w:spacing w:after="0" w:line="240" w:lineRule="auto"/>
        <w:jc w:val="both"/>
        <w:rPr>
          <w:rFonts w:cs="Arial"/>
          <w:b/>
          <w:sz w:val="20"/>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cs="Arial"/>
          <w:b/>
          <w:sz w:val="18"/>
          <w:szCs w:val="20"/>
        </w:rPr>
      </w:pPr>
      <w:bookmarkStart w:id="23" w:name="_3.9_Carta_del"/>
      <w:bookmarkEnd w:id="23"/>
      <w:r w:rsidRPr="00CF6D5A">
        <w:rPr>
          <w:rFonts w:ascii="Segoe UI Symbol" w:hAnsi="Segoe UI Symbol" w:cs="Arial"/>
          <w:b/>
          <w:sz w:val="18"/>
          <w:szCs w:val="20"/>
        </w:rPr>
        <w:t>Escrito del artículo 50 y 60 de la LAASSP.</w:t>
      </w:r>
    </w:p>
    <w:p w:rsidR="00B15168" w:rsidRDefault="00B15168" w:rsidP="00DD7651">
      <w:pPr>
        <w:pStyle w:val="Ttulo3"/>
        <w:ind w:left="993"/>
        <w:jc w:val="both"/>
        <w:rPr>
          <w:rFonts w:ascii="Segoe UI Symbol" w:hAnsi="Segoe UI Symbol"/>
          <w:color w:val="000000"/>
          <w:sz w:val="18"/>
          <w:szCs w:val="20"/>
        </w:rPr>
      </w:pPr>
    </w:p>
    <w:p w:rsidR="00630298" w:rsidRPr="00CF6D5A" w:rsidRDefault="00630298" w:rsidP="00B15168">
      <w:pPr>
        <w:pStyle w:val="Textoindependiente31"/>
        <w:widowControl/>
        <w:spacing w:after="0" w:line="240" w:lineRule="auto"/>
        <w:rPr>
          <w:rFonts w:ascii="Segoe UI Symbol" w:eastAsia="Calibri" w:hAnsi="Segoe UI Symbol"/>
          <w:b/>
          <w:color w:val="FF0000"/>
          <w:sz w:val="18"/>
          <w:szCs w:val="20"/>
        </w:rPr>
      </w:pPr>
      <w:r w:rsidRPr="00CF6D5A">
        <w:rPr>
          <w:rFonts w:ascii="Segoe UI Symbol" w:hAnsi="Segoe UI Symbol"/>
          <w:color w:val="000000"/>
          <w:sz w:val="18"/>
          <w:szCs w:val="20"/>
        </w:rPr>
        <w:t xml:space="preserve">Escrito mediante el cual manifieste bajo protesta de decir verdad, que el licitante no se encuentra en ninguno de los supuestos establecidos en los artículos 50 y 60 de la LAASSP. </w:t>
      </w:r>
      <w:r w:rsidRPr="00CF6D5A">
        <w:rPr>
          <w:rFonts w:ascii="Segoe UI Symbol" w:hAnsi="Segoe UI Symbol"/>
          <w:sz w:val="18"/>
          <w:szCs w:val="20"/>
        </w:rPr>
        <w:t xml:space="preserve"> </w:t>
      </w:r>
    </w:p>
    <w:p w:rsidR="00630298" w:rsidRPr="00CF6D5A" w:rsidRDefault="00630298" w:rsidP="00DD7651">
      <w:pPr>
        <w:pStyle w:val="Prrafodelista"/>
        <w:ind w:left="993"/>
        <w:jc w:val="both"/>
        <w:rPr>
          <w:rFonts w:ascii="Segoe UI Symbol" w:hAnsi="Segoe UI Symbol" w:cs="Arial"/>
          <w:b/>
          <w:sz w:val="18"/>
          <w:szCs w:val="20"/>
        </w:rPr>
      </w:pPr>
    </w:p>
    <w:p w:rsidR="00630298" w:rsidRPr="00CF6D5A" w:rsidRDefault="00630298" w:rsidP="00B15168">
      <w:pPr>
        <w:pStyle w:val="Textoindependiente31"/>
        <w:widowControl/>
        <w:spacing w:after="0" w:line="240" w:lineRule="auto"/>
        <w:rPr>
          <w:rFonts w:ascii="Segoe UI Symbol" w:eastAsia="Arial Unicode MS" w:hAnsi="Segoe UI Symbol" w:cs="Arial"/>
          <w:sz w:val="18"/>
          <w:szCs w:val="20"/>
        </w:rPr>
      </w:pPr>
      <w:r w:rsidRPr="00CF6D5A">
        <w:rPr>
          <w:rFonts w:ascii="Segoe UI Symbol" w:eastAsia="Arial Unicode MS" w:hAnsi="Segoe UI Symbol" w:cs="Arial"/>
          <w:sz w:val="18"/>
          <w:szCs w:val="20"/>
        </w:rPr>
        <w:t xml:space="preserve">Para esta </w:t>
      </w:r>
      <w:r w:rsidRPr="00CF6D5A">
        <w:rPr>
          <w:rFonts w:ascii="Segoe UI Symbol" w:hAnsi="Segoe UI Symbol" w:cs="Arial"/>
          <w:sz w:val="18"/>
          <w:szCs w:val="20"/>
        </w:rPr>
        <w:t>manifestación</w:t>
      </w:r>
      <w:r w:rsidRPr="00CF6D5A">
        <w:rPr>
          <w:rFonts w:ascii="Segoe UI Symbol" w:eastAsia="Arial Unicode MS" w:hAnsi="Segoe UI Symbol" w:cs="Arial"/>
          <w:sz w:val="18"/>
          <w:szCs w:val="20"/>
        </w:rPr>
        <w:t xml:space="preserve"> podrán utilizar el formato proporcionado en el </w:t>
      </w:r>
      <w:r w:rsidRPr="00CF6D5A">
        <w:rPr>
          <w:rFonts w:ascii="Segoe UI Symbol" w:eastAsia="Calibri" w:hAnsi="Segoe UI Symbol"/>
          <w:color w:val="FF0000"/>
          <w:sz w:val="18"/>
          <w:szCs w:val="20"/>
        </w:rPr>
        <w:t>Anexo 9 “Escrito de los artículos 50 y 60 de la LAASSP”</w:t>
      </w:r>
      <w:r w:rsidRPr="00CF6D5A">
        <w:rPr>
          <w:rFonts w:ascii="Segoe UI Symbol" w:eastAsia="Arial Unicode MS" w:hAnsi="Segoe UI Symbol" w:cs="Arial"/>
          <w:sz w:val="18"/>
          <w:szCs w:val="20"/>
        </w:rPr>
        <w:t xml:space="preserve"> de esta convocatoria.</w:t>
      </w:r>
    </w:p>
    <w:p w:rsidR="00630298" w:rsidRPr="00CF6D5A" w:rsidRDefault="00630298" w:rsidP="00DD7651">
      <w:pPr>
        <w:pStyle w:val="Prrafodelista"/>
        <w:ind w:left="993"/>
        <w:jc w:val="both"/>
        <w:rPr>
          <w:rFonts w:ascii="Segoe UI Symbol" w:hAnsi="Segoe UI Symbol" w:cs="Arial"/>
          <w:sz w:val="18"/>
          <w:szCs w:val="20"/>
        </w:rPr>
      </w:pPr>
    </w:p>
    <w:p w:rsidR="00630298" w:rsidRDefault="00630298" w:rsidP="00B15168">
      <w:pPr>
        <w:pStyle w:val="Textoindependiente31"/>
        <w:widowControl/>
        <w:spacing w:after="0" w:line="240" w:lineRule="auto"/>
        <w:rPr>
          <w:rFonts w:ascii="Segoe UI Symbol" w:hAnsi="Segoe UI Symbol"/>
          <w:color w:val="0070C0"/>
          <w:sz w:val="18"/>
          <w:szCs w:val="20"/>
        </w:rPr>
      </w:pPr>
      <w:r w:rsidRPr="00CF6D5A">
        <w:rPr>
          <w:rFonts w:ascii="Segoe UI Symbol" w:hAnsi="Segoe UI Symbol"/>
          <w:color w:val="0070C0"/>
          <w:sz w:val="18"/>
          <w:szCs w:val="20"/>
        </w:rPr>
        <w:t>En el caso de las proposiciones en conjunto, este documento se deberá presentar por cada miembro que integra la proposición.</w:t>
      </w:r>
    </w:p>
    <w:p w:rsidR="00323E98" w:rsidRPr="00CF6D5A" w:rsidRDefault="00323E98" w:rsidP="00B15168">
      <w:pPr>
        <w:pStyle w:val="Textoindependiente31"/>
        <w:widowControl/>
        <w:spacing w:after="0" w:line="240" w:lineRule="auto"/>
        <w:rPr>
          <w:rFonts w:ascii="Segoe UI Symbol" w:hAnsi="Segoe UI Symbol"/>
          <w:color w:val="0070C0"/>
          <w:sz w:val="18"/>
          <w:szCs w:val="20"/>
        </w:rPr>
      </w:pPr>
    </w:p>
    <w:p w:rsidR="00630298" w:rsidRDefault="00630298" w:rsidP="00DD7651">
      <w:pPr>
        <w:pStyle w:val="Prrafodelista"/>
        <w:ind w:left="993"/>
        <w:jc w:val="both"/>
        <w:rPr>
          <w:rFonts w:ascii="Segoe UI Symbol" w:hAnsi="Segoe UI Symbol"/>
          <w:color w:val="0070C0"/>
          <w:sz w:val="18"/>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cs="Arial"/>
          <w:b/>
          <w:sz w:val="18"/>
          <w:szCs w:val="20"/>
        </w:rPr>
      </w:pPr>
      <w:bookmarkStart w:id="24" w:name="_3.5_Declaración_de_integridad."/>
      <w:bookmarkStart w:id="25" w:name="_3.10_Declaración_de"/>
      <w:bookmarkEnd w:id="24"/>
      <w:bookmarkEnd w:id="25"/>
      <w:r w:rsidRPr="00CF6D5A">
        <w:rPr>
          <w:rFonts w:ascii="Segoe UI Symbol" w:hAnsi="Segoe UI Symbol" w:cs="Arial"/>
          <w:b/>
          <w:sz w:val="18"/>
          <w:szCs w:val="20"/>
        </w:rPr>
        <w:t>Declaración de Integridad.</w:t>
      </w:r>
    </w:p>
    <w:p w:rsidR="00630298" w:rsidRPr="00CF6D5A" w:rsidRDefault="00630298" w:rsidP="00DD7651">
      <w:pPr>
        <w:spacing w:after="0" w:line="240" w:lineRule="auto"/>
        <w:jc w:val="both"/>
        <w:rPr>
          <w:rFonts w:cs="Arial"/>
          <w:sz w:val="20"/>
          <w:szCs w:val="20"/>
        </w:rPr>
      </w:pPr>
    </w:p>
    <w:p w:rsidR="00630298" w:rsidRPr="00CF6D5A" w:rsidRDefault="00630298" w:rsidP="00B15168">
      <w:pPr>
        <w:pStyle w:val="Textoindependiente31"/>
        <w:widowControl/>
        <w:spacing w:after="0" w:line="240" w:lineRule="auto"/>
        <w:rPr>
          <w:rFonts w:ascii="Segoe UI Symbol" w:hAnsi="Segoe UI Symbol" w:cs="Arial"/>
          <w:b/>
          <w:sz w:val="18"/>
          <w:szCs w:val="20"/>
        </w:rPr>
      </w:pPr>
      <w:r w:rsidRPr="00CF6D5A">
        <w:rPr>
          <w:rFonts w:ascii="Segoe UI Symbol" w:hAnsi="Segoe UI Symbol" w:cs="Arial"/>
          <w:sz w:val="18"/>
          <w:szCs w:val="20"/>
        </w:rPr>
        <w:t xml:space="preserve">Escrito </w:t>
      </w:r>
      <w:r w:rsidRPr="00CF6D5A">
        <w:rPr>
          <w:rFonts w:ascii="Segoe UI Symbol" w:eastAsia="Arial Unicode MS" w:hAnsi="Segoe UI Symbol" w:cs="Arial"/>
          <w:sz w:val="18"/>
          <w:szCs w:val="20"/>
        </w:rPr>
        <w:t>mediante el cual declare</w:t>
      </w:r>
      <w:r w:rsidRPr="00CF6D5A">
        <w:rPr>
          <w:rFonts w:ascii="Segoe UI Symbol" w:hAnsi="Segoe UI Symbol" w:cs="Arial"/>
          <w:sz w:val="18"/>
          <w:szCs w:val="20"/>
        </w:rPr>
        <w:t xml:space="preserve"> </w:t>
      </w:r>
      <w:r w:rsidRPr="00CF6D5A">
        <w:rPr>
          <w:rFonts w:ascii="Segoe UI Symbol" w:hAnsi="Segoe UI Symbol" w:cs="Arial"/>
          <w:b/>
          <w:sz w:val="18"/>
          <w:szCs w:val="20"/>
        </w:rPr>
        <w:t>bajo protesta de decir verdad</w:t>
      </w:r>
      <w:r w:rsidRPr="00CF6D5A">
        <w:rPr>
          <w:rFonts w:ascii="Segoe UI Symbol" w:hAnsi="Segoe UI Symbol" w:cs="Arial"/>
          <w:sz w:val="18"/>
          <w:szCs w:val="20"/>
        </w:rPr>
        <w:t xml:space="preserve"> que el licitante por sí mismo o través de interpósita persona, se abstendrá de adoptar conductas, para que los servidores públicos de </w:t>
      </w:r>
      <w:r w:rsidRPr="00CF6D5A">
        <w:rPr>
          <w:rFonts w:ascii="Segoe UI Symbol" w:hAnsi="Segoe UI Symbol" w:cs="Arial"/>
          <w:b/>
          <w:sz w:val="18"/>
          <w:szCs w:val="20"/>
        </w:rPr>
        <w:t>“EL CETI”</w:t>
      </w:r>
      <w:r w:rsidRPr="00CF6D5A">
        <w:rPr>
          <w:rFonts w:ascii="Segoe UI Symbol" w:hAnsi="Segoe UI Symbol" w:cs="Arial"/>
          <w:sz w:val="18"/>
          <w:szCs w:val="20"/>
        </w:rPr>
        <w:t>, induzcan o alteren las evaluaciones de las propuestas, el resultado del presente procedimiento, u otros aspectos que otorguen condiciones más ventajosas con relación a los demás licitantes</w:t>
      </w:r>
      <w:r w:rsidRPr="00CF6D5A">
        <w:rPr>
          <w:rFonts w:ascii="Segoe UI Symbol" w:hAnsi="Segoe UI Symbol" w:cs="Arial"/>
          <w:b/>
          <w:sz w:val="18"/>
          <w:szCs w:val="20"/>
        </w:rPr>
        <w:t xml:space="preserve">. </w:t>
      </w:r>
    </w:p>
    <w:p w:rsidR="00630298" w:rsidRPr="00CF6D5A" w:rsidRDefault="00630298" w:rsidP="00DD7651">
      <w:pPr>
        <w:pStyle w:val="Prrafodelista"/>
        <w:ind w:left="993"/>
        <w:jc w:val="both"/>
        <w:rPr>
          <w:rFonts w:ascii="Segoe UI Symbol" w:hAnsi="Segoe UI Symbol" w:cs="Arial"/>
          <w:b/>
          <w:sz w:val="18"/>
          <w:szCs w:val="20"/>
        </w:rPr>
      </w:pPr>
    </w:p>
    <w:p w:rsidR="00630298" w:rsidRPr="00CF6D5A" w:rsidRDefault="00630298" w:rsidP="00B15168">
      <w:pPr>
        <w:pStyle w:val="Textoindependiente31"/>
        <w:widowControl/>
        <w:spacing w:after="0" w:line="240" w:lineRule="auto"/>
        <w:rPr>
          <w:rFonts w:ascii="Segoe UI Symbol" w:eastAsia="Arial Unicode MS" w:hAnsi="Segoe UI Symbol" w:cs="Arial"/>
          <w:sz w:val="18"/>
          <w:szCs w:val="20"/>
        </w:rPr>
      </w:pPr>
      <w:r w:rsidRPr="00CF6D5A">
        <w:rPr>
          <w:rFonts w:ascii="Segoe UI Symbol" w:eastAsia="Arial Unicode MS" w:hAnsi="Segoe UI Symbol" w:cs="Arial"/>
          <w:sz w:val="18"/>
          <w:szCs w:val="20"/>
        </w:rPr>
        <w:t xml:space="preserve">Para esta </w:t>
      </w:r>
      <w:r w:rsidRPr="00CF6D5A">
        <w:rPr>
          <w:rFonts w:ascii="Segoe UI Symbol" w:hAnsi="Segoe UI Symbol" w:cs="Arial"/>
          <w:sz w:val="18"/>
          <w:szCs w:val="20"/>
        </w:rPr>
        <w:t>manifestación</w:t>
      </w:r>
      <w:r w:rsidRPr="00CF6D5A">
        <w:rPr>
          <w:rFonts w:ascii="Segoe UI Symbol" w:eastAsia="Arial Unicode MS" w:hAnsi="Segoe UI Symbol" w:cs="Arial"/>
          <w:sz w:val="18"/>
          <w:szCs w:val="20"/>
        </w:rPr>
        <w:t xml:space="preserve"> podrán utilizar el formato proporcionado en el </w:t>
      </w:r>
      <w:r w:rsidRPr="00CF6D5A">
        <w:rPr>
          <w:rFonts w:ascii="Segoe UI Symbol" w:hAnsi="Segoe UI Symbol" w:cs="Arial"/>
          <w:color w:val="FF0000"/>
          <w:sz w:val="18"/>
          <w:szCs w:val="20"/>
        </w:rPr>
        <w:t>Anexo 10 “Declaración de Integridad”</w:t>
      </w:r>
      <w:r w:rsidRPr="00CF6D5A">
        <w:rPr>
          <w:rFonts w:ascii="Segoe UI Symbol" w:eastAsia="Arial Unicode MS" w:hAnsi="Segoe UI Symbol" w:cs="Arial"/>
          <w:sz w:val="18"/>
          <w:szCs w:val="20"/>
        </w:rPr>
        <w:t xml:space="preserve"> de esta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B15168">
      <w:pPr>
        <w:pStyle w:val="Textoindependiente31"/>
        <w:widowControl/>
        <w:spacing w:after="0" w:line="240" w:lineRule="auto"/>
        <w:rPr>
          <w:rFonts w:ascii="Segoe UI Symbol" w:hAnsi="Segoe UI Symbol" w:cs="Arial"/>
          <w:b/>
          <w:sz w:val="18"/>
          <w:szCs w:val="20"/>
        </w:rPr>
      </w:pPr>
      <w:r w:rsidRPr="00CF6D5A">
        <w:rPr>
          <w:rFonts w:ascii="Segoe UI Symbol" w:hAnsi="Segoe UI Symbol"/>
          <w:color w:val="0070C0"/>
          <w:sz w:val="18"/>
          <w:szCs w:val="20"/>
        </w:rPr>
        <w:t>En el caso de las proposiciones en conjunto, este documento se deberá presentar por cada miembro que integra la proposición.</w:t>
      </w:r>
    </w:p>
    <w:p w:rsidR="00630298" w:rsidRPr="00CF6D5A" w:rsidRDefault="00630298" w:rsidP="00DD7651">
      <w:pPr>
        <w:pStyle w:val="Prrafodelista"/>
        <w:ind w:left="993"/>
        <w:jc w:val="both"/>
        <w:rPr>
          <w:rFonts w:ascii="Segoe UI Symbol" w:hAnsi="Segoe UI Symbol" w:cs="Arial"/>
          <w:sz w:val="18"/>
          <w:szCs w:val="20"/>
        </w:rPr>
      </w:pPr>
      <w:bookmarkStart w:id="26" w:name="_3.6_Carta_de_confidencialidad."/>
      <w:bookmarkStart w:id="27" w:name="_3.11_Listado_de"/>
      <w:bookmarkEnd w:id="26"/>
      <w:bookmarkEnd w:id="27"/>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b/>
          <w:sz w:val="18"/>
          <w:szCs w:val="20"/>
        </w:rPr>
      </w:pPr>
      <w:r w:rsidRPr="00B15168">
        <w:rPr>
          <w:rFonts w:ascii="Segoe UI Symbol" w:hAnsi="Segoe UI Symbol" w:cs="Arial"/>
          <w:b/>
          <w:sz w:val="18"/>
          <w:szCs w:val="20"/>
        </w:rPr>
        <w:t>Escrito</w:t>
      </w:r>
      <w:r w:rsidRPr="00CF6D5A">
        <w:rPr>
          <w:rFonts w:ascii="Segoe UI Symbol" w:hAnsi="Segoe UI Symbol"/>
          <w:b/>
          <w:sz w:val="18"/>
          <w:szCs w:val="20"/>
        </w:rPr>
        <w:t xml:space="preserve"> de aceptación para permitir visitas a sus instalaciones. (Formato Libre)</w:t>
      </w:r>
    </w:p>
    <w:p w:rsidR="00630298" w:rsidRPr="00CF6D5A" w:rsidRDefault="00630298" w:rsidP="00DD7651">
      <w:pPr>
        <w:autoSpaceDE w:val="0"/>
        <w:autoSpaceDN w:val="0"/>
        <w:adjustRightInd w:val="0"/>
        <w:spacing w:after="0" w:line="240" w:lineRule="auto"/>
        <w:jc w:val="both"/>
        <w:rPr>
          <w:rFonts w:cs="Arial"/>
          <w:sz w:val="20"/>
          <w:szCs w:val="20"/>
        </w:rPr>
      </w:pPr>
    </w:p>
    <w:p w:rsidR="00630298" w:rsidRPr="00CF6D5A" w:rsidRDefault="00630298" w:rsidP="00B15168">
      <w:pPr>
        <w:pStyle w:val="Textoindependiente31"/>
        <w:widowControl/>
        <w:spacing w:after="0" w:line="240" w:lineRule="auto"/>
        <w:rPr>
          <w:rFonts w:ascii="Segoe UI Symbol" w:hAnsi="Segoe UI Symbol" w:cs="Arial"/>
          <w:sz w:val="18"/>
          <w:szCs w:val="20"/>
        </w:rPr>
      </w:pPr>
      <w:r w:rsidRPr="00CF6D5A">
        <w:rPr>
          <w:rFonts w:ascii="Segoe UI Symbol" w:hAnsi="Segoe UI Symbol" w:cs="Arial"/>
          <w:sz w:val="18"/>
          <w:szCs w:val="20"/>
        </w:rPr>
        <w:t xml:space="preserve">Escrito </w:t>
      </w:r>
      <w:r w:rsidRPr="00CF6D5A">
        <w:rPr>
          <w:rFonts w:ascii="Segoe UI Symbol" w:eastAsia="Arial Unicode MS" w:hAnsi="Segoe UI Symbol" w:cs="Arial"/>
          <w:sz w:val="18"/>
          <w:szCs w:val="20"/>
        </w:rPr>
        <w:t>mediante el cual manifieste</w:t>
      </w:r>
      <w:r w:rsidRPr="00CF6D5A">
        <w:rPr>
          <w:rFonts w:ascii="Segoe UI Symbol" w:hAnsi="Segoe UI Symbol" w:cs="Arial"/>
          <w:sz w:val="18"/>
          <w:szCs w:val="20"/>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CF6D5A">
        <w:rPr>
          <w:rFonts w:ascii="Segoe UI Symbol" w:hAnsi="Segoe UI Symbol" w:cs="Arial"/>
          <w:color w:val="FF0000"/>
          <w:sz w:val="18"/>
          <w:szCs w:val="20"/>
        </w:rPr>
        <w:t>numeral V, punto 5 “De las verificaciones”</w:t>
      </w:r>
      <w:r w:rsidRPr="00CF6D5A">
        <w:rPr>
          <w:rFonts w:ascii="Segoe UI Symbol" w:hAnsi="Segoe UI Symbol" w:cs="Arial"/>
          <w:sz w:val="18"/>
          <w:szCs w:val="20"/>
        </w:rPr>
        <w:t xml:space="preserve"> de esta convocatoria.</w:t>
      </w:r>
    </w:p>
    <w:p w:rsidR="00630298" w:rsidRPr="00CF6D5A" w:rsidRDefault="00630298" w:rsidP="00DD7651">
      <w:pPr>
        <w:pStyle w:val="Textoindependiente3"/>
        <w:spacing w:after="0"/>
        <w:rPr>
          <w:rFonts w:ascii="Segoe UI Symbol" w:hAnsi="Segoe UI Symbol" w:cs="Arial"/>
          <w:sz w:val="18"/>
          <w:szCs w:val="20"/>
          <w:highlight w:val="lightGray"/>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b/>
          <w:sz w:val="18"/>
          <w:szCs w:val="20"/>
        </w:rPr>
      </w:pPr>
      <w:r w:rsidRPr="00B15168">
        <w:rPr>
          <w:rFonts w:ascii="Segoe UI Symbol" w:hAnsi="Segoe UI Symbol" w:cs="Arial"/>
          <w:b/>
          <w:sz w:val="18"/>
          <w:szCs w:val="20"/>
        </w:rPr>
        <w:t>Listado</w:t>
      </w:r>
      <w:r w:rsidRPr="00CF6D5A">
        <w:rPr>
          <w:rFonts w:ascii="Segoe UI Symbol" w:hAnsi="Segoe UI Symbol"/>
          <w:b/>
          <w:sz w:val="18"/>
          <w:szCs w:val="20"/>
        </w:rPr>
        <w:t xml:space="preserve"> de principales clientes. (Formato libre)</w:t>
      </w:r>
    </w:p>
    <w:p w:rsidR="00630298" w:rsidRPr="00CF6D5A" w:rsidRDefault="00630298" w:rsidP="00DD7651">
      <w:pPr>
        <w:pStyle w:val="Textoindependiente3"/>
        <w:spacing w:after="0"/>
        <w:rPr>
          <w:rFonts w:ascii="Segoe UI Symbol" w:hAnsi="Segoe UI Symbol" w:cs="Arial"/>
          <w:sz w:val="18"/>
          <w:szCs w:val="20"/>
        </w:rPr>
      </w:pPr>
    </w:p>
    <w:p w:rsidR="00630298" w:rsidRPr="00CF6D5A" w:rsidRDefault="00630298" w:rsidP="00B15168">
      <w:pPr>
        <w:pStyle w:val="Textoindependiente31"/>
        <w:widowControl/>
        <w:spacing w:after="0" w:line="240" w:lineRule="auto"/>
        <w:rPr>
          <w:rFonts w:ascii="Segoe UI Symbol" w:hAnsi="Segoe UI Symbol" w:cs="Arial"/>
          <w:sz w:val="18"/>
          <w:szCs w:val="20"/>
        </w:rPr>
      </w:pPr>
      <w:r w:rsidRPr="00CF6D5A">
        <w:rPr>
          <w:rFonts w:ascii="Segoe UI Symbol" w:hAnsi="Segoe UI Symbol" w:cs="Arial"/>
          <w:sz w:val="18"/>
          <w:szCs w:val="20"/>
        </w:rPr>
        <w:t xml:space="preserve">Escrito </w:t>
      </w:r>
      <w:r w:rsidRPr="00CF6D5A">
        <w:rPr>
          <w:rFonts w:ascii="Segoe UI Symbol" w:eastAsia="Arial Unicode MS" w:hAnsi="Segoe UI Symbol" w:cs="Arial"/>
          <w:sz w:val="18"/>
          <w:szCs w:val="20"/>
        </w:rPr>
        <w:t>mediante el cual manifieste</w:t>
      </w:r>
      <w:r w:rsidRPr="00CF6D5A">
        <w:rPr>
          <w:rFonts w:ascii="Segoe UI Symbol" w:hAnsi="Segoe UI Symbol" w:cs="Arial"/>
          <w:sz w:val="18"/>
          <w:szCs w:val="20"/>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CF6D5A">
        <w:rPr>
          <w:rFonts w:ascii="Segoe UI Symbol" w:hAnsi="Segoe UI Symbol" w:cs="Arial"/>
          <w:b/>
          <w:sz w:val="18"/>
          <w:szCs w:val="20"/>
        </w:rPr>
        <w:t>“EL CETI”</w:t>
      </w:r>
      <w:r w:rsidRPr="00CF6D5A">
        <w:rPr>
          <w:rFonts w:ascii="Segoe UI Symbol" w:hAnsi="Segoe UI Symbol" w:cs="Arial"/>
          <w:sz w:val="18"/>
          <w:szCs w:val="20"/>
        </w:rPr>
        <w:t xml:space="preserve"> pueda, de manera directa, pedir referencias del licitante.</w:t>
      </w:r>
    </w:p>
    <w:p w:rsidR="00630298" w:rsidRPr="00CF6D5A" w:rsidRDefault="00630298" w:rsidP="00DD7651">
      <w:pPr>
        <w:pStyle w:val="Textoindependiente3"/>
        <w:spacing w:after="0"/>
        <w:rPr>
          <w:rFonts w:ascii="Segoe UI Symbol" w:hAnsi="Segoe UI Symbol" w:cs="Arial"/>
          <w:sz w:val="18"/>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b/>
          <w:sz w:val="18"/>
          <w:szCs w:val="20"/>
        </w:rPr>
      </w:pPr>
      <w:r w:rsidRPr="00B15168">
        <w:rPr>
          <w:rFonts w:ascii="Segoe UI Symbol" w:hAnsi="Segoe UI Symbol" w:cs="Arial"/>
          <w:b/>
          <w:sz w:val="18"/>
          <w:szCs w:val="20"/>
        </w:rPr>
        <w:t>Conformidad</w:t>
      </w:r>
      <w:r w:rsidRPr="00CF6D5A">
        <w:rPr>
          <w:rFonts w:ascii="Segoe UI Symbol" w:hAnsi="Segoe UI Symbol"/>
          <w:b/>
          <w:sz w:val="18"/>
          <w:szCs w:val="20"/>
        </w:rPr>
        <w:t xml:space="preserve"> de deficiencias o incumplimientos. (Formato libre)</w:t>
      </w:r>
    </w:p>
    <w:p w:rsidR="00630298" w:rsidRPr="00CF6D5A" w:rsidRDefault="00630298" w:rsidP="00DD7651">
      <w:pPr>
        <w:pStyle w:val="Textoindependiente3"/>
        <w:spacing w:after="0"/>
        <w:rPr>
          <w:rFonts w:ascii="Segoe UI Symbol" w:hAnsi="Segoe UI Symbol" w:cs="Arial"/>
          <w:sz w:val="18"/>
          <w:szCs w:val="20"/>
        </w:rPr>
      </w:pPr>
    </w:p>
    <w:p w:rsidR="00630298" w:rsidRDefault="00630298" w:rsidP="00B15168">
      <w:pPr>
        <w:pStyle w:val="Textoindependiente31"/>
        <w:widowControl/>
        <w:spacing w:after="0" w:line="240" w:lineRule="auto"/>
        <w:rPr>
          <w:rFonts w:ascii="Segoe UI Symbol" w:hAnsi="Segoe UI Symbol" w:cs="Arial"/>
          <w:sz w:val="18"/>
          <w:szCs w:val="20"/>
        </w:rPr>
      </w:pPr>
      <w:r w:rsidRPr="00CF6D5A">
        <w:rPr>
          <w:rFonts w:ascii="Segoe UI Symbol" w:hAnsi="Segoe UI Symbol" w:cs="Arial"/>
          <w:sz w:val="18"/>
          <w:szCs w:val="20"/>
        </w:rPr>
        <w:t xml:space="preserve">Escrito </w:t>
      </w:r>
      <w:r w:rsidRPr="00CF6D5A">
        <w:rPr>
          <w:rFonts w:ascii="Segoe UI Symbol" w:eastAsia="Arial Unicode MS" w:hAnsi="Segoe UI Symbol" w:cs="Arial"/>
          <w:sz w:val="18"/>
          <w:szCs w:val="20"/>
        </w:rPr>
        <w:t>mediante el cual manifieste</w:t>
      </w:r>
      <w:r w:rsidRPr="00CF6D5A">
        <w:rPr>
          <w:rFonts w:ascii="Segoe UI Symbol" w:hAnsi="Segoe UI Symbol" w:cs="Arial"/>
          <w:sz w:val="18"/>
          <w:szCs w:val="20"/>
        </w:rPr>
        <w:t xml:space="preserve"> su conformidad de que si personal de </w:t>
      </w:r>
      <w:r w:rsidRPr="00CF6D5A">
        <w:rPr>
          <w:rFonts w:ascii="Segoe UI Symbol" w:hAnsi="Segoe UI Symbol" w:cs="Arial"/>
          <w:b/>
          <w:sz w:val="18"/>
          <w:szCs w:val="20"/>
        </w:rPr>
        <w:t>“EL CETI”</w:t>
      </w:r>
      <w:r w:rsidRPr="00CF6D5A">
        <w:rPr>
          <w:rFonts w:ascii="Segoe UI Symbol" w:hAnsi="Segoe UI Symbol" w:cs="Arial"/>
          <w:sz w:val="18"/>
          <w:szCs w:val="20"/>
        </w:rPr>
        <w:t xml:space="preserve"> identifica deficiencias o incumplimientos en la prestación del servicio de acuerdo al </w:t>
      </w:r>
      <w:r w:rsidR="00C32E2F" w:rsidRPr="00CF6D5A">
        <w:rPr>
          <w:rFonts w:ascii="Segoe UI Symbol" w:hAnsi="Segoe UI Symbol" w:cs="Arial"/>
          <w:color w:val="FF0000"/>
          <w:sz w:val="18"/>
          <w:szCs w:val="20"/>
        </w:rPr>
        <w:t>Anexo 1 “Propuesta Técnica” de cada una de las partidas</w:t>
      </w:r>
      <w:r w:rsidRPr="00CF6D5A">
        <w:rPr>
          <w:rFonts w:ascii="Segoe UI Symbol" w:hAnsi="Segoe UI Symbol" w:cs="Arial"/>
          <w:sz w:val="18"/>
          <w:szCs w:val="20"/>
        </w:rPr>
        <w:t xml:space="preserve"> de la presente convocatoria, </w:t>
      </w:r>
      <w:r w:rsidRPr="00CF6D5A">
        <w:rPr>
          <w:rFonts w:ascii="Segoe UI Symbol" w:hAnsi="Segoe UI Symbol" w:cs="Arial"/>
          <w:b/>
          <w:sz w:val="18"/>
          <w:szCs w:val="20"/>
        </w:rPr>
        <w:t>“EL CETI”</w:t>
      </w:r>
      <w:r w:rsidRPr="00CF6D5A">
        <w:rPr>
          <w:rFonts w:ascii="Segoe UI Symbol" w:hAnsi="Segoe UI Symbol" w:cs="Arial"/>
          <w:sz w:val="18"/>
          <w:szCs w:val="20"/>
        </w:rPr>
        <w:t xml:space="preserve"> no los tendrá por prestados o aceptados. Para estos casos, el proveedor deberá informar al área responsable de administrar y verificar el cumplimiento del contrato de </w:t>
      </w:r>
      <w:r w:rsidRPr="00CF6D5A">
        <w:rPr>
          <w:rFonts w:ascii="Segoe UI Symbol" w:hAnsi="Segoe UI Symbol" w:cs="Arial"/>
          <w:b/>
          <w:sz w:val="18"/>
          <w:szCs w:val="20"/>
        </w:rPr>
        <w:t>“EL CETI”</w:t>
      </w:r>
      <w:r w:rsidRPr="00CF6D5A">
        <w:rPr>
          <w:rFonts w:ascii="Segoe UI Symbol" w:hAnsi="Segoe UI Symbol" w:cs="Arial"/>
          <w:sz w:val="18"/>
          <w:szCs w:val="20"/>
        </w:rPr>
        <w:t xml:space="preserve">, cuando se subsanen las deficiencias o incumplimientos detectados, sujetándose a la inspección y autorización de </w:t>
      </w:r>
      <w:r w:rsidRPr="00CF6D5A">
        <w:rPr>
          <w:rFonts w:ascii="Segoe UI Symbol" w:hAnsi="Segoe UI Symbol" w:cs="Arial"/>
          <w:b/>
          <w:sz w:val="18"/>
          <w:szCs w:val="20"/>
        </w:rPr>
        <w:t>“EL CETI”</w:t>
      </w:r>
      <w:r w:rsidRPr="00CF6D5A">
        <w:rPr>
          <w:rFonts w:ascii="Segoe UI Symbol" w:hAnsi="Segoe UI Symbol" w:cs="Arial"/>
          <w:sz w:val="18"/>
          <w:szCs w:val="20"/>
        </w:rPr>
        <w:t>, misma que no lo exime de la pena convencional por atraso en la prestación del servicio o de las deducciones al pago a que haya lugar.</w:t>
      </w:r>
    </w:p>
    <w:p w:rsidR="000046A6" w:rsidRDefault="000046A6" w:rsidP="00B15168">
      <w:pPr>
        <w:pStyle w:val="Textoindependiente31"/>
        <w:widowControl/>
        <w:spacing w:after="0" w:line="240" w:lineRule="auto"/>
        <w:rPr>
          <w:rFonts w:ascii="Segoe UI Symbol" w:hAnsi="Segoe UI Symbol" w:cs="Arial"/>
          <w:sz w:val="18"/>
          <w:szCs w:val="20"/>
        </w:rPr>
      </w:pPr>
    </w:p>
    <w:p w:rsidR="000046A6" w:rsidRPr="00CF6D5A" w:rsidRDefault="000046A6" w:rsidP="00C71977">
      <w:pPr>
        <w:pStyle w:val="Prrafodelista"/>
        <w:numPr>
          <w:ilvl w:val="1"/>
          <w:numId w:val="21"/>
        </w:numPr>
        <w:shd w:val="clear" w:color="auto" w:fill="CCC0D9"/>
        <w:ind w:left="567" w:hanging="574"/>
        <w:jc w:val="both"/>
        <w:rPr>
          <w:rFonts w:ascii="Segoe UI Symbol" w:hAnsi="Segoe UI Symbol" w:cs="Arial"/>
          <w:b/>
          <w:sz w:val="18"/>
          <w:szCs w:val="20"/>
        </w:rPr>
      </w:pPr>
      <w:r w:rsidRPr="00CF6D5A">
        <w:rPr>
          <w:rFonts w:ascii="Segoe UI Symbol" w:hAnsi="Segoe UI Symbol" w:cs="Arial"/>
          <w:b/>
          <w:sz w:val="18"/>
          <w:szCs w:val="20"/>
        </w:rPr>
        <w:t>Opinión de Cumplimiento de Obligaciones Fiscales (Artículo 32-D del CFF).</w:t>
      </w:r>
    </w:p>
    <w:p w:rsidR="000046A6" w:rsidRPr="00CF6D5A" w:rsidRDefault="000046A6" w:rsidP="000046A6">
      <w:pPr>
        <w:spacing w:after="0" w:line="240" w:lineRule="auto"/>
        <w:ind w:left="993"/>
        <w:jc w:val="both"/>
        <w:rPr>
          <w:rFonts w:cs="Arial"/>
          <w:sz w:val="20"/>
          <w:szCs w:val="20"/>
        </w:rPr>
      </w:pPr>
    </w:p>
    <w:p w:rsidR="000046A6" w:rsidRDefault="000046A6" w:rsidP="000046A6">
      <w:pPr>
        <w:pStyle w:val="Textoindependiente31"/>
        <w:widowControl/>
        <w:spacing w:after="0" w:line="240" w:lineRule="auto"/>
        <w:rPr>
          <w:rFonts w:ascii="Segoe UI Symbol" w:hAnsi="Segoe UI Symbol" w:cs="Arial"/>
          <w:sz w:val="18"/>
          <w:szCs w:val="20"/>
        </w:rPr>
      </w:pPr>
      <w:r w:rsidRPr="00CF6D5A">
        <w:rPr>
          <w:rFonts w:ascii="Segoe UI Symbol" w:hAnsi="Segoe UI Symbol" w:cs="Arial"/>
          <w:sz w:val="18"/>
          <w:szCs w:val="20"/>
        </w:rPr>
        <w:t xml:space="preserve">Escrito de opinión vigente emitido por la autoridad fiscal competente, respecto del cumplimiento de sus obligaciones fiscales en términos de lo establecido en el artículo 32-D del CFF y lo señalado en la Resolución Miscelánea Fiscal vigente </w:t>
      </w:r>
      <w:r w:rsidRPr="00CF6D5A">
        <w:rPr>
          <w:rFonts w:ascii="Segoe UI Symbol" w:hAnsi="Segoe UI Symbol" w:cs="Arial"/>
          <w:sz w:val="18"/>
          <w:szCs w:val="20"/>
        </w:rPr>
        <w:lastRenderedPageBreak/>
        <w:t xml:space="preserve">a la fecha de publicación de esta convocatoria, para lo cual en el </w:t>
      </w:r>
      <w:r w:rsidRPr="00CF6D5A">
        <w:rPr>
          <w:rFonts w:ascii="Segoe UI Symbol" w:hAnsi="Segoe UI Symbol" w:cs="Arial"/>
          <w:color w:val="FF0000"/>
          <w:sz w:val="18"/>
          <w:szCs w:val="20"/>
        </w:rPr>
        <w:t>Anexo 12 “Resolución Miscelánea Fiscal para el Ejercicio Fiscal 2017 (Artículo 32-D del CFF)”</w:t>
      </w:r>
      <w:r w:rsidRPr="00CF6D5A">
        <w:rPr>
          <w:rFonts w:ascii="Segoe UI Symbol" w:hAnsi="Segoe UI Symbol" w:cs="Arial"/>
          <w:sz w:val="18"/>
          <w:szCs w:val="20"/>
        </w:rPr>
        <w:t xml:space="preserve"> de la presente convocatoria se proporciona información de dicha resolución miscelánea.</w:t>
      </w:r>
    </w:p>
    <w:p w:rsidR="00323E98" w:rsidRDefault="00323E98" w:rsidP="000046A6">
      <w:pPr>
        <w:pStyle w:val="Textoindependiente31"/>
        <w:widowControl/>
        <w:spacing w:after="0" w:line="240" w:lineRule="auto"/>
        <w:rPr>
          <w:rFonts w:ascii="Segoe UI Symbol" w:hAnsi="Segoe UI Symbol" w:cs="Arial"/>
          <w:sz w:val="18"/>
          <w:szCs w:val="20"/>
        </w:rPr>
      </w:pPr>
    </w:p>
    <w:p w:rsidR="00323E98" w:rsidRPr="00CF6D5A" w:rsidRDefault="00323E98" w:rsidP="00323E98">
      <w:pPr>
        <w:spacing w:after="0" w:line="240" w:lineRule="auto"/>
        <w:ind w:left="284"/>
        <w:jc w:val="center"/>
        <w:rPr>
          <w:rFonts w:cs="Arial"/>
          <w:b/>
          <w:caps/>
          <w:color w:val="062BC6"/>
          <w:sz w:val="20"/>
          <w:szCs w:val="20"/>
          <w:u w:val="single"/>
        </w:rPr>
      </w:pPr>
    </w:p>
    <w:p w:rsidR="00323E98" w:rsidRPr="00CF6D5A" w:rsidRDefault="00323E98" w:rsidP="00323E98">
      <w:pPr>
        <w:pStyle w:val="Prrafodelista"/>
        <w:numPr>
          <w:ilvl w:val="1"/>
          <w:numId w:val="21"/>
        </w:numPr>
        <w:shd w:val="clear" w:color="auto" w:fill="CCC0D9"/>
        <w:ind w:left="567" w:hanging="574"/>
        <w:jc w:val="both"/>
        <w:rPr>
          <w:rFonts w:ascii="Segoe UI Symbol" w:hAnsi="Segoe UI Symbol"/>
          <w:sz w:val="18"/>
          <w:szCs w:val="20"/>
        </w:rPr>
      </w:pPr>
      <w:r>
        <w:rPr>
          <w:rFonts w:ascii="Segoe UI Symbol" w:hAnsi="Segoe UI Symbol" w:cs="Arial"/>
          <w:b/>
          <w:sz w:val="18"/>
          <w:szCs w:val="20"/>
        </w:rPr>
        <w:t>Protocolo</w:t>
      </w:r>
      <w:r w:rsidRPr="00323E98">
        <w:rPr>
          <w:rFonts w:cs="Arial"/>
          <w:b/>
          <w:szCs w:val="20"/>
        </w:rPr>
        <w:t xml:space="preserve"> </w:t>
      </w:r>
      <w:r w:rsidRPr="00323E98">
        <w:rPr>
          <w:rFonts w:ascii="Segoe UI Symbol" w:hAnsi="Segoe UI Symbol" w:cs="Arial"/>
          <w:b/>
          <w:sz w:val="18"/>
          <w:szCs w:val="20"/>
        </w:rPr>
        <w:t>de actuación en materia de contrataciones públicas, otorgamiento y prórroga de licencias, permisos, autorizaciones y concesiones. (Anexo 18)</w:t>
      </w:r>
    </w:p>
    <w:p w:rsidR="00323E98" w:rsidRPr="00CF6D5A" w:rsidRDefault="00323E98" w:rsidP="00323E98">
      <w:pPr>
        <w:spacing w:after="0" w:line="240" w:lineRule="auto"/>
        <w:rPr>
          <w:sz w:val="20"/>
          <w:szCs w:val="20"/>
        </w:rPr>
      </w:pPr>
    </w:p>
    <w:p w:rsidR="00323E98" w:rsidRPr="00323E98" w:rsidRDefault="00323E98" w:rsidP="00323E98">
      <w:pPr>
        <w:autoSpaceDE w:val="0"/>
        <w:autoSpaceDN w:val="0"/>
        <w:adjustRightInd w:val="0"/>
        <w:spacing w:after="0" w:line="240" w:lineRule="auto"/>
        <w:jc w:val="both"/>
        <w:rPr>
          <w:rFonts w:eastAsiaTheme="minorHAnsi" w:cs="Arial"/>
          <w:color w:val="auto"/>
          <w:sz w:val="18"/>
          <w:szCs w:val="20"/>
          <w:lang w:eastAsia="en-US"/>
        </w:rPr>
      </w:pPr>
      <w:r w:rsidRPr="00323E98">
        <w:rPr>
          <w:rFonts w:eastAsiaTheme="minorHAnsi" w:cs="Arial"/>
          <w:color w:val="auto"/>
          <w:sz w:val="18"/>
          <w:szCs w:val="20"/>
          <w:lang w:eastAsia="en-US"/>
        </w:rPr>
        <w:t xml:space="preserve">En cumplimiento del Numeral 6 del Anexo 1, del “Protocolo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y del 28 de febrero de 2017, el licitante debe presentar un escrito en el que manifieste que ha sido notificado de lo siguiente: </w:t>
      </w:r>
    </w:p>
    <w:p w:rsidR="00323E98" w:rsidRPr="00323E98" w:rsidRDefault="00323E98" w:rsidP="00323E98">
      <w:pPr>
        <w:autoSpaceDE w:val="0"/>
        <w:autoSpaceDN w:val="0"/>
        <w:adjustRightInd w:val="0"/>
        <w:spacing w:after="0" w:line="240" w:lineRule="auto"/>
        <w:jc w:val="both"/>
        <w:rPr>
          <w:rFonts w:eastAsiaTheme="minorHAnsi" w:cs="Arial"/>
          <w:color w:val="auto"/>
          <w:sz w:val="18"/>
          <w:szCs w:val="20"/>
          <w:lang w:eastAsia="en-US"/>
        </w:rPr>
      </w:pPr>
    </w:p>
    <w:p w:rsidR="00323E98" w:rsidRDefault="00323E98" w:rsidP="00323E98">
      <w:pPr>
        <w:pStyle w:val="Prrafodelista"/>
        <w:numPr>
          <w:ilvl w:val="0"/>
          <w:numId w:val="97"/>
        </w:numPr>
        <w:autoSpaceDE w:val="0"/>
        <w:autoSpaceDN w:val="0"/>
        <w:adjustRightInd w:val="0"/>
        <w:jc w:val="both"/>
        <w:rPr>
          <w:rFonts w:ascii="Segoe UI Symbol" w:eastAsiaTheme="minorHAnsi" w:hAnsi="Segoe UI Symbol" w:cs="Arial"/>
          <w:sz w:val="18"/>
          <w:szCs w:val="20"/>
          <w:lang w:eastAsia="en-US"/>
        </w:rPr>
      </w:pPr>
      <w:r w:rsidRPr="00323E98">
        <w:rPr>
          <w:rFonts w:ascii="Segoe UI Symbol" w:eastAsiaTheme="minorHAnsi" w:hAnsi="Segoe UI Symbol" w:cs="Arial"/>
          <w:sz w:val="18"/>
          <w:szCs w:val="20"/>
          <w:lang w:eastAsia="en-U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rsidR="00323E98" w:rsidRPr="00323E98" w:rsidRDefault="00323E98" w:rsidP="00323E98">
      <w:pPr>
        <w:pStyle w:val="Prrafodelista"/>
        <w:autoSpaceDE w:val="0"/>
        <w:autoSpaceDN w:val="0"/>
        <w:adjustRightInd w:val="0"/>
        <w:ind w:left="1342"/>
        <w:jc w:val="both"/>
        <w:rPr>
          <w:rFonts w:ascii="Segoe UI Symbol" w:eastAsiaTheme="minorHAnsi" w:hAnsi="Segoe UI Symbol" w:cs="Arial"/>
          <w:sz w:val="18"/>
          <w:szCs w:val="20"/>
          <w:lang w:eastAsia="en-US"/>
        </w:rPr>
      </w:pPr>
    </w:p>
    <w:p w:rsidR="00323E98" w:rsidRPr="00323E98" w:rsidRDefault="00323E98" w:rsidP="00323E98">
      <w:pPr>
        <w:pStyle w:val="Prrafodelista"/>
        <w:numPr>
          <w:ilvl w:val="0"/>
          <w:numId w:val="97"/>
        </w:numPr>
        <w:autoSpaceDE w:val="0"/>
        <w:autoSpaceDN w:val="0"/>
        <w:adjustRightInd w:val="0"/>
        <w:jc w:val="both"/>
        <w:rPr>
          <w:rFonts w:ascii="Segoe UI Symbol" w:eastAsiaTheme="minorHAnsi" w:hAnsi="Segoe UI Symbol" w:cs="Arial"/>
          <w:sz w:val="18"/>
          <w:szCs w:val="20"/>
          <w:lang w:eastAsia="en-US"/>
        </w:rPr>
      </w:pPr>
      <w:r w:rsidRPr="00323E98">
        <w:rPr>
          <w:rFonts w:ascii="Segoe UI Symbol" w:eastAsiaTheme="minorHAnsi" w:hAnsi="Segoe UI Symbol" w:cs="Arial"/>
          <w:sz w:val="18"/>
          <w:szCs w:val="20"/>
          <w:lang w:eastAsia="en-US"/>
        </w:rPr>
        <w:t xml:space="preserve">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w:t>
      </w:r>
      <w:proofErr w:type="spellStart"/>
      <w:r w:rsidRPr="00323E98">
        <w:rPr>
          <w:rFonts w:ascii="Segoe UI Symbol" w:eastAsiaTheme="minorHAnsi" w:hAnsi="Segoe UI Symbol" w:cs="Arial"/>
          <w:sz w:val="18"/>
          <w:szCs w:val="20"/>
          <w:lang w:eastAsia="en-US"/>
        </w:rPr>
        <w:t>videograbados</w:t>
      </w:r>
      <w:proofErr w:type="spellEnd"/>
      <w:r w:rsidRPr="00323E98">
        <w:rPr>
          <w:rFonts w:ascii="Segoe UI Symbol" w:eastAsiaTheme="minorHAnsi" w:hAnsi="Segoe UI Symbol" w:cs="Arial"/>
          <w:sz w:val="18"/>
          <w:szCs w:val="20"/>
          <w:lang w:eastAsia="en-US"/>
        </w:rPr>
        <w:t>;</w:t>
      </w:r>
    </w:p>
    <w:p w:rsidR="00323E98" w:rsidRPr="00323E98" w:rsidRDefault="00323E98" w:rsidP="00323E98">
      <w:pPr>
        <w:autoSpaceDE w:val="0"/>
        <w:autoSpaceDN w:val="0"/>
        <w:adjustRightInd w:val="0"/>
        <w:spacing w:after="0" w:line="240" w:lineRule="auto"/>
        <w:jc w:val="both"/>
        <w:rPr>
          <w:rFonts w:eastAsiaTheme="minorHAnsi" w:cs="Arial"/>
          <w:color w:val="auto"/>
          <w:sz w:val="18"/>
          <w:szCs w:val="20"/>
          <w:lang w:eastAsia="en-US"/>
        </w:rPr>
      </w:pPr>
    </w:p>
    <w:p w:rsidR="00323E98" w:rsidRPr="00323E98" w:rsidRDefault="00323E98" w:rsidP="00323E98">
      <w:pPr>
        <w:pStyle w:val="Prrafodelista"/>
        <w:numPr>
          <w:ilvl w:val="0"/>
          <w:numId w:val="97"/>
        </w:numPr>
        <w:autoSpaceDE w:val="0"/>
        <w:autoSpaceDN w:val="0"/>
        <w:adjustRightInd w:val="0"/>
        <w:jc w:val="both"/>
        <w:rPr>
          <w:rFonts w:ascii="Segoe UI Symbol" w:eastAsiaTheme="minorHAnsi" w:hAnsi="Segoe UI Symbol" w:cs="Arial"/>
          <w:sz w:val="18"/>
          <w:szCs w:val="20"/>
          <w:lang w:eastAsia="en-US"/>
        </w:rPr>
      </w:pPr>
      <w:r w:rsidRPr="00323E98">
        <w:rPr>
          <w:rFonts w:ascii="Segoe UI Symbol" w:eastAsiaTheme="minorHAnsi" w:hAnsi="Segoe UI Symbol" w:cs="Arial"/>
          <w:sz w:val="18"/>
          <w:szCs w:val="20"/>
          <w:lang w:eastAsia="en-U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323E98" w:rsidRPr="00323E98" w:rsidRDefault="00323E98" w:rsidP="00323E98">
      <w:pPr>
        <w:autoSpaceDE w:val="0"/>
        <w:autoSpaceDN w:val="0"/>
        <w:adjustRightInd w:val="0"/>
        <w:spacing w:after="0" w:line="240" w:lineRule="auto"/>
        <w:jc w:val="both"/>
        <w:rPr>
          <w:rFonts w:eastAsiaTheme="minorHAnsi" w:cs="Arial"/>
          <w:color w:val="auto"/>
          <w:sz w:val="18"/>
          <w:szCs w:val="20"/>
          <w:lang w:eastAsia="en-US"/>
        </w:rPr>
      </w:pPr>
    </w:p>
    <w:p w:rsidR="00323E98" w:rsidRPr="00323E98" w:rsidRDefault="00323E98" w:rsidP="00323E98">
      <w:pPr>
        <w:pStyle w:val="Prrafodelista"/>
        <w:numPr>
          <w:ilvl w:val="0"/>
          <w:numId w:val="97"/>
        </w:numPr>
        <w:autoSpaceDE w:val="0"/>
        <w:autoSpaceDN w:val="0"/>
        <w:adjustRightInd w:val="0"/>
        <w:jc w:val="both"/>
        <w:rPr>
          <w:rFonts w:ascii="Segoe UI Symbol" w:eastAsiaTheme="minorHAnsi" w:hAnsi="Segoe UI Symbol" w:cs="Arial"/>
          <w:sz w:val="18"/>
          <w:szCs w:val="20"/>
          <w:lang w:eastAsia="en-US"/>
        </w:rPr>
      </w:pPr>
      <w:r w:rsidRPr="00323E98">
        <w:rPr>
          <w:rFonts w:ascii="Segoe UI Symbol" w:eastAsiaTheme="minorHAnsi" w:hAnsi="Segoe UI Symbol" w:cs="Arial"/>
          <w:sz w:val="18"/>
          <w:szCs w:val="20"/>
          <w:lang w:eastAsia="en-US"/>
        </w:rPr>
        <w:t>Que los datos personales que se recaben con motivo del contacto con particulares serán protegidos y tratados conforme a las disposiciones jurídicas aplicables; y</w:t>
      </w:r>
    </w:p>
    <w:p w:rsidR="00323E98" w:rsidRPr="00323E98" w:rsidRDefault="00323E98" w:rsidP="00323E98">
      <w:pPr>
        <w:autoSpaceDE w:val="0"/>
        <w:autoSpaceDN w:val="0"/>
        <w:adjustRightInd w:val="0"/>
        <w:spacing w:after="0" w:line="240" w:lineRule="auto"/>
        <w:jc w:val="both"/>
        <w:rPr>
          <w:rFonts w:eastAsiaTheme="minorHAnsi" w:cs="Arial"/>
          <w:color w:val="auto"/>
          <w:sz w:val="18"/>
          <w:szCs w:val="20"/>
          <w:lang w:eastAsia="en-US"/>
        </w:rPr>
      </w:pPr>
    </w:p>
    <w:p w:rsidR="00323E98" w:rsidRDefault="00323E98" w:rsidP="00323E98">
      <w:pPr>
        <w:pStyle w:val="Prrafodelista"/>
        <w:numPr>
          <w:ilvl w:val="0"/>
          <w:numId w:val="97"/>
        </w:numPr>
        <w:autoSpaceDE w:val="0"/>
        <w:autoSpaceDN w:val="0"/>
        <w:adjustRightInd w:val="0"/>
        <w:jc w:val="both"/>
        <w:rPr>
          <w:rFonts w:ascii="Segoe UI Symbol" w:eastAsiaTheme="minorHAnsi" w:hAnsi="Segoe UI Symbol" w:cs="Arial"/>
          <w:sz w:val="18"/>
          <w:szCs w:val="20"/>
          <w:lang w:eastAsia="en-US"/>
        </w:rPr>
      </w:pPr>
      <w:r w:rsidRPr="00323E98">
        <w:rPr>
          <w:rFonts w:ascii="Segoe UI Symbol" w:eastAsiaTheme="minorHAnsi" w:hAnsi="Segoe UI Symbol" w:cs="Arial"/>
          <w:sz w:val="18"/>
          <w:szCs w:val="20"/>
          <w:lang w:eastAsia="en-U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323E98" w:rsidRDefault="00323E98" w:rsidP="00323E98">
      <w:pPr>
        <w:pStyle w:val="Prrafodelista"/>
        <w:autoSpaceDE w:val="0"/>
        <w:autoSpaceDN w:val="0"/>
        <w:adjustRightInd w:val="0"/>
        <w:ind w:left="1342"/>
        <w:jc w:val="both"/>
        <w:rPr>
          <w:rFonts w:ascii="Segoe UI Symbol" w:eastAsiaTheme="minorHAnsi" w:hAnsi="Segoe UI Symbol" w:cs="Arial"/>
          <w:sz w:val="18"/>
          <w:szCs w:val="20"/>
          <w:lang w:eastAsia="en-US"/>
        </w:rPr>
      </w:pPr>
    </w:p>
    <w:p w:rsidR="00323E98" w:rsidRPr="00323E98" w:rsidRDefault="00323E98" w:rsidP="00323E98">
      <w:pPr>
        <w:pStyle w:val="Prrafodelista"/>
        <w:numPr>
          <w:ilvl w:val="0"/>
          <w:numId w:val="97"/>
        </w:numPr>
        <w:autoSpaceDE w:val="0"/>
        <w:autoSpaceDN w:val="0"/>
        <w:adjustRightInd w:val="0"/>
        <w:jc w:val="both"/>
        <w:rPr>
          <w:rFonts w:ascii="Segoe UI Symbol" w:eastAsiaTheme="minorHAnsi" w:hAnsi="Segoe UI Symbol" w:cs="Arial"/>
          <w:sz w:val="18"/>
          <w:szCs w:val="20"/>
          <w:lang w:eastAsia="en-US"/>
        </w:rPr>
      </w:pPr>
      <w:r w:rsidRPr="00323E98">
        <w:rPr>
          <w:rFonts w:ascii="Segoe UI Symbol" w:eastAsiaTheme="minorHAnsi" w:hAnsi="Segoe UI Symbol" w:cs="Arial"/>
          <w:sz w:val="18"/>
          <w:szCs w:val="20"/>
          <w:lang w:eastAsia="en-US"/>
        </w:rPr>
        <w:t>Para esta manifestación podrán utilizar el formato proporcionado en el Anexo 18 “Protocolo de actuación en materia de contrataciones públicas, otorgamiento y prórroga de licencias, permisos, autorizaciones y concesiones” de esta convocatoria.</w:t>
      </w:r>
    </w:p>
    <w:p w:rsidR="000046A6" w:rsidRDefault="000046A6" w:rsidP="000046A6">
      <w:pPr>
        <w:autoSpaceDE w:val="0"/>
        <w:autoSpaceDN w:val="0"/>
        <w:adjustRightInd w:val="0"/>
        <w:spacing w:after="0" w:line="240" w:lineRule="auto"/>
        <w:jc w:val="both"/>
        <w:rPr>
          <w:rFonts w:cs="Arial"/>
          <w:b/>
          <w:sz w:val="20"/>
          <w:szCs w:val="20"/>
        </w:rPr>
      </w:pPr>
    </w:p>
    <w:p w:rsidR="00630298" w:rsidRPr="00CF6D5A" w:rsidRDefault="00630298" w:rsidP="00B15168">
      <w:pPr>
        <w:spacing w:after="0" w:line="240" w:lineRule="auto"/>
        <w:ind w:left="0" w:firstLine="0"/>
        <w:jc w:val="center"/>
        <w:rPr>
          <w:rFonts w:cs="Arial"/>
          <w:b/>
          <w:caps/>
          <w:color w:val="062BC6"/>
          <w:sz w:val="20"/>
          <w:szCs w:val="20"/>
          <w:u w:val="single"/>
        </w:rPr>
      </w:pPr>
      <w:r w:rsidRPr="00CF6D5A">
        <w:rPr>
          <w:rFonts w:cs="Arial"/>
          <w:b/>
          <w:caps/>
          <w:color w:val="062BC6"/>
          <w:sz w:val="20"/>
          <w:szCs w:val="20"/>
          <w:u w:val="single"/>
        </w:rPr>
        <w:t>DOCUMENTACIÓN OPCIONAL:</w:t>
      </w:r>
    </w:p>
    <w:p w:rsidR="00630298" w:rsidRPr="00CF6D5A" w:rsidRDefault="00630298" w:rsidP="00DD7651">
      <w:pPr>
        <w:spacing w:after="0" w:line="240" w:lineRule="auto"/>
        <w:ind w:left="284"/>
        <w:jc w:val="center"/>
        <w:rPr>
          <w:rFonts w:cs="Arial"/>
          <w:b/>
          <w:caps/>
          <w:color w:val="062BC6"/>
          <w:sz w:val="20"/>
          <w:szCs w:val="20"/>
          <w:u w:val="single"/>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sz w:val="18"/>
          <w:szCs w:val="20"/>
        </w:rPr>
      </w:pPr>
      <w:r w:rsidRPr="00CF6D5A">
        <w:rPr>
          <w:rFonts w:ascii="Segoe UI Symbol" w:hAnsi="Segoe UI Symbol" w:cs="Arial"/>
          <w:b/>
          <w:sz w:val="18"/>
          <w:szCs w:val="20"/>
        </w:rPr>
        <w:t>Escrito de entrega de la proposición.</w:t>
      </w:r>
    </w:p>
    <w:p w:rsidR="00630298" w:rsidRPr="00CF6D5A" w:rsidRDefault="00630298" w:rsidP="00DD7651">
      <w:pPr>
        <w:spacing w:after="0" w:line="240" w:lineRule="auto"/>
        <w:rPr>
          <w:sz w:val="20"/>
          <w:szCs w:val="20"/>
        </w:rPr>
      </w:pPr>
    </w:p>
    <w:p w:rsidR="00630298" w:rsidRPr="00CF6D5A" w:rsidRDefault="00630298" w:rsidP="00B15168">
      <w:pPr>
        <w:pStyle w:val="Textoindependiente31"/>
        <w:widowControl/>
        <w:spacing w:after="0" w:line="240" w:lineRule="auto"/>
        <w:rPr>
          <w:rFonts w:ascii="Segoe UI Symbol" w:hAnsi="Segoe UI Symbol" w:cs="Arial"/>
          <w:color w:val="FF0000"/>
          <w:sz w:val="18"/>
          <w:szCs w:val="20"/>
        </w:rPr>
      </w:pPr>
      <w:r w:rsidRPr="00CF6D5A">
        <w:rPr>
          <w:rFonts w:ascii="Segoe UI Symbol" w:hAnsi="Segoe UI Symbol" w:cs="Arial"/>
          <w:sz w:val="18"/>
          <w:szCs w:val="20"/>
        </w:rPr>
        <w:t xml:space="preserve">Escrito de entrega de la proposición presentada (preferentemente en papel membretado del licitante) para acusar de recibido por parte de </w:t>
      </w:r>
      <w:r w:rsidRPr="00CF6D5A">
        <w:rPr>
          <w:rFonts w:ascii="Segoe UI Symbol" w:hAnsi="Segoe UI Symbol" w:cs="Arial"/>
          <w:b/>
          <w:sz w:val="18"/>
          <w:szCs w:val="20"/>
        </w:rPr>
        <w:t>“EL CETI”</w:t>
      </w:r>
      <w:r w:rsidRPr="00CF6D5A">
        <w:rPr>
          <w:rFonts w:ascii="Segoe UI Symbol" w:hAnsi="Segoe UI Symbol" w:cs="Arial"/>
          <w:sz w:val="18"/>
          <w:szCs w:val="20"/>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630298" w:rsidRPr="00CF6D5A" w:rsidRDefault="00630298" w:rsidP="00DD7651">
      <w:pPr>
        <w:pStyle w:val="Prrafodelista"/>
        <w:ind w:left="993"/>
        <w:jc w:val="both"/>
        <w:rPr>
          <w:rFonts w:ascii="Segoe UI Symbol" w:hAnsi="Segoe UI Symbol" w:cs="Arial"/>
          <w:color w:val="FF0000"/>
          <w:sz w:val="18"/>
          <w:szCs w:val="20"/>
        </w:rPr>
      </w:pPr>
    </w:p>
    <w:p w:rsidR="00630298" w:rsidRPr="00CF6D5A" w:rsidRDefault="00630298" w:rsidP="00B15168">
      <w:pPr>
        <w:pStyle w:val="Textoindependiente31"/>
        <w:widowControl/>
        <w:spacing w:after="0" w:line="240" w:lineRule="auto"/>
        <w:rPr>
          <w:rFonts w:ascii="Segoe UI Symbol" w:eastAsia="Arial Unicode MS" w:hAnsi="Segoe UI Symbol" w:cs="Arial"/>
          <w:sz w:val="18"/>
          <w:szCs w:val="20"/>
        </w:rPr>
      </w:pPr>
      <w:r w:rsidRPr="00CF6D5A">
        <w:rPr>
          <w:rFonts w:ascii="Segoe UI Symbol" w:eastAsia="Arial Unicode MS" w:hAnsi="Segoe UI Symbol" w:cs="Arial"/>
          <w:sz w:val="18"/>
          <w:szCs w:val="20"/>
        </w:rPr>
        <w:t xml:space="preserve">Para esta </w:t>
      </w:r>
      <w:r w:rsidRPr="00CF6D5A">
        <w:rPr>
          <w:rFonts w:ascii="Segoe UI Symbol" w:hAnsi="Segoe UI Symbol" w:cs="Arial"/>
          <w:sz w:val="18"/>
          <w:szCs w:val="20"/>
        </w:rPr>
        <w:t>manifestación</w:t>
      </w:r>
      <w:r w:rsidRPr="00CF6D5A">
        <w:rPr>
          <w:rFonts w:ascii="Segoe UI Symbol" w:eastAsia="Arial Unicode MS" w:hAnsi="Segoe UI Symbol" w:cs="Arial"/>
          <w:sz w:val="18"/>
          <w:szCs w:val="20"/>
        </w:rPr>
        <w:t xml:space="preserve"> podrán utilizar el formato proporcionado en el </w:t>
      </w:r>
      <w:r w:rsidRPr="00323E98">
        <w:rPr>
          <w:rFonts w:ascii="Segoe UI Symbol" w:hAnsi="Segoe UI Symbol" w:cs="Arial"/>
          <w:color w:val="FF0000"/>
          <w:sz w:val="18"/>
          <w:szCs w:val="20"/>
        </w:rPr>
        <w:t>Anexo 11 “Escrito de entrega de la</w:t>
      </w:r>
      <w:r w:rsidRPr="00CF6D5A">
        <w:rPr>
          <w:rFonts w:ascii="Segoe UI Symbol" w:hAnsi="Segoe UI Symbol" w:cs="Arial"/>
          <w:color w:val="FF0000"/>
          <w:sz w:val="18"/>
          <w:szCs w:val="20"/>
        </w:rPr>
        <w:t xml:space="preserve"> Proposición” </w:t>
      </w:r>
      <w:r w:rsidRPr="00CF6D5A">
        <w:rPr>
          <w:rFonts w:ascii="Segoe UI Symbol" w:eastAsia="Arial Unicode MS" w:hAnsi="Segoe UI Symbol" w:cs="Arial"/>
          <w:sz w:val="18"/>
          <w:szCs w:val="20"/>
        </w:rPr>
        <w:t>de esta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B15168">
      <w:pPr>
        <w:pStyle w:val="Textoindependiente31"/>
        <w:widowControl/>
        <w:spacing w:after="0" w:line="240" w:lineRule="auto"/>
        <w:rPr>
          <w:rFonts w:ascii="Segoe UI Symbol" w:hAnsi="Segoe UI Symbol" w:cs="Arial"/>
          <w:sz w:val="18"/>
          <w:szCs w:val="20"/>
        </w:rPr>
      </w:pPr>
      <w:r w:rsidRPr="00CF6D5A">
        <w:rPr>
          <w:rFonts w:ascii="Segoe UI Symbol" w:hAnsi="Segoe UI Symbol" w:cs="Arial"/>
          <w:sz w:val="18"/>
          <w:szCs w:val="20"/>
        </w:rPr>
        <w:t>La falta de presentación del formato no afectará la solvencia de la proposición, por lo que no será motivo de desechamiento de la proposición y en su caso se extenderá un acuse de recibo de la documentación que entregue el licitante.</w:t>
      </w:r>
    </w:p>
    <w:p w:rsidR="00630298" w:rsidRDefault="00630298" w:rsidP="00DD7651">
      <w:pPr>
        <w:pStyle w:val="Prrafodelista"/>
        <w:ind w:left="993"/>
        <w:jc w:val="both"/>
        <w:rPr>
          <w:rFonts w:ascii="Segoe UI Symbol" w:hAnsi="Segoe UI Symbol" w:cs="Arial"/>
          <w:sz w:val="18"/>
          <w:szCs w:val="20"/>
        </w:rPr>
      </w:pPr>
    </w:p>
    <w:p w:rsidR="00630298" w:rsidRPr="00B15168" w:rsidRDefault="00630298" w:rsidP="00DD7651">
      <w:pPr>
        <w:spacing w:after="0" w:line="240" w:lineRule="auto"/>
        <w:ind w:left="284"/>
        <w:jc w:val="center"/>
        <w:rPr>
          <w:rFonts w:cs="Arial"/>
          <w:b/>
          <w:caps/>
          <w:color w:val="062BC6"/>
          <w:sz w:val="18"/>
          <w:u w:val="single"/>
        </w:rPr>
      </w:pPr>
      <w:r w:rsidRPr="00B15168">
        <w:rPr>
          <w:rFonts w:cs="Arial"/>
          <w:b/>
          <w:caps/>
          <w:color w:val="062BC6"/>
          <w:sz w:val="18"/>
          <w:u w:val="single"/>
        </w:rPr>
        <w:t>EN CASO DE PROPOSICIONES REALIZADAS EN CONJUNTO:</w:t>
      </w:r>
    </w:p>
    <w:p w:rsidR="00630298" w:rsidRPr="00CF6D5A" w:rsidRDefault="00630298" w:rsidP="00DD7651">
      <w:pPr>
        <w:autoSpaceDE w:val="0"/>
        <w:autoSpaceDN w:val="0"/>
        <w:adjustRightInd w:val="0"/>
        <w:spacing w:after="0" w:line="240" w:lineRule="auto"/>
        <w:jc w:val="both"/>
        <w:rPr>
          <w:rFonts w:cs="Arial"/>
          <w:b/>
          <w:sz w:val="20"/>
          <w:szCs w:val="20"/>
        </w:rPr>
      </w:pPr>
    </w:p>
    <w:p w:rsidR="00630298" w:rsidRPr="00CF6D5A" w:rsidRDefault="00630298" w:rsidP="00C71977">
      <w:pPr>
        <w:pStyle w:val="Prrafodelista"/>
        <w:numPr>
          <w:ilvl w:val="1"/>
          <w:numId w:val="21"/>
        </w:numPr>
        <w:shd w:val="clear" w:color="auto" w:fill="CCC0D9"/>
        <w:ind w:left="567" w:hanging="574"/>
        <w:jc w:val="both"/>
        <w:rPr>
          <w:rFonts w:ascii="Segoe UI Symbol" w:hAnsi="Segoe UI Symbol"/>
          <w:b/>
          <w:sz w:val="18"/>
          <w:szCs w:val="20"/>
        </w:rPr>
      </w:pPr>
      <w:r w:rsidRPr="00CF6D5A">
        <w:rPr>
          <w:rFonts w:ascii="Segoe UI Symbol" w:hAnsi="Segoe UI Symbol"/>
          <w:b/>
          <w:sz w:val="18"/>
          <w:szCs w:val="20"/>
        </w:rPr>
        <w:t>Convenio de propuestas en conjunto.</w:t>
      </w:r>
    </w:p>
    <w:p w:rsidR="00630298" w:rsidRPr="00CF6D5A" w:rsidRDefault="00630298" w:rsidP="00DD7651">
      <w:pPr>
        <w:spacing w:after="0" w:line="240" w:lineRule="auto"/>
        <w:jc w:val="both"/>
        <w:rPr>
          <w:rFonts w:cs="Arial"/>
          <w:sz w:val="20"/>
          <w:szCs w:val="20"/>
        </w:rPr>
      </w:pPr>
    </w:p>
    <w:p w:rsidR="00630298" w:rsidRPr="00CF6D5A" w:rsidRDefault="00630298" w:rsidP="00B15168">
      <w:pPr>
        <w:pStyle w:val="Textoindependiente31"/>
        <w:widowControl/>
        <w:spacing w:after="0" w:line="240" w:lineRule="auto"/>
        <w:rPr>
          <w:rFonts w:ascii="Segoe UI Symbol" w:hAnsi="Segoe UI Symbol" w:cs="Arial"/>
          <w:sz w:val="18"/>
          <w:szCs w:val="20"/>
        </w:rPr>
      </w:pPr>
      <w:r w:rsidRPr="00CF6D5A">
        <w:rPr>
          <w:rFonts w:ascii="Segoe UI Symbol" w:hAnsi="Segoe UI Symbol" w:cs="Arial"/>
          <w:sz w:val="18"/>
          <w:szCs w:val="20"/>
        </w:rPr>
        <w:t xml:space="preserve">(Formato libre) Para los licitantes que presenten propuestas en conjunto, de conformidad a lo establecido en el </w:t>
      </w:r>
      <w:r w:rsidRPr="00CF6D5A">
        <w:rPr>
          <w:rFonts w:ascii="Segoe UI Symbol" w:hAnsi="Segoe UI Symbol" w:cs="Arial"/>
          <w:color w:val="00B050"/>
          <w:sz w:val="18"/>
          <w:szCs w:val="20"/>
        </w:rPr>
        <w:t>artículo 44 del RLAASSP</w:t>
      </w:r>
      <w:r w:rsidRPr="00CF6D5A">
        <w:rPr>
          <w:rFonts w:ascii="Segoe UI Symbol" w:hAnsi="Segoe UI Symbol" w:cs="Arial"/>
          <w:b/>
          <w:sz w:val="18"/>
          <w:szCs w:val="20"/>
        </w:rPr>
        <w:t xml:space="preserve">, deberán formalizar </w:t>
      </w:r>
      <w:r w:rsidRPr="00CF6D5A">
        <w:rPr>
          <w:rFonts w:ascii="Segoe UI Symbol" w:hAnsi="Segoe UI Symbol" w:cs="Arial"/>
          <w:sz w:val="18"/>
          <w:szCs w:val="20"/>
        </w:rPr>
        <w:t xml:space="preserve">un convenio, observando lo establecido en el referido ordenamiento legal, mismo que deberá incluir de manera obligatoria en su proposición y cumplir con lo señalado en el </w:t>
      </w:r>
      <w:r w:rsidRPr="00CF6D5A">
        <w:rPr>
          <w:rFonts w:ascii="Segoe UI Symbol" w:hAnsi="Segoe UI Symbol" w:cs="Arial"/>
          <w:color w:val="FF0000"/>
          <w:sz w:val="18"/>
          <w:szCs w:val="20"/>
        </w:rPr>
        <w:t xml:space="preserve">numeral IV, punto 4 </w:t>
      </w:r>
      <w:r w:rsidRPr="00CF6D5A">
        <w:rPr>
          <w:rFonts w:ascii="Segoe UI Symbol" w:hAnsi="Segoe UI Symbol" w:cs="Arial"/>
          <w:sz w:val="18"/>
          <w:szCs w:val="20"/>
        </w:rPr>
        <w:t>de esta convocatoria.</w:t>
      </w:r>
    </w:p>
    <w:p w:rsidR="00630298" w:rsidRDefault="00630298" w:rsidP="00DD7651">
      <w:pPr>
        <w:spacing w:after="0" w:line="240" w:lineRule="auto"/>
        <w:jc w:val="both"/>
        <w:rPr>
          <w:rFonts w:cs="Arial"/>
          <w:sz w:val="20"/>
          <w:szCs w:val="20"/>
          <w:lang w:val="es-ES"/>
        </w:rPr>
      </w:pPr>
      <w:bookmarkStart w:id="28" w:name="_3.9_Carta_de_manifestación_relativa"/>
      <w:bookmarkStart w:id="29" w:name="_3.12_Carta_de"/>
      <w:bookmarkStart w:id="30" w:name="_3.10_Propuesta_técnica_y_económica."/>
      <w:bookmarkStart w:id="31" w:name="_3.13_Propuesta_económica."/>
      <w:bookmarkStart w:id="32" w:name="_3.14__"/>
      <w:bookmarkEnd w:id="28"/>
      <w:bookmarkEnd w:id="29"/>
      <w:bookmarkEnd w:id="30"/>
      <w:bookmarkEnd w:id="31"/>
      <w:bookmarkEnd w:id="32"/>
    </w:p>
    <w:p w:rsidR="00953DCC" w:rsidRDefault="00953DCC" w:rsidP="00DD7651">
      <w:pPr>
        <w:spacing w:after="0" w:line="240" w:lineRule="auto"/>
        <w:jc w:val="both"/>
        <w:rPr>
          <w:rFonts w:cs="Arial"/>
          <w:sz w:val="20"/>
          <w:szCs w:val="20"/>
          <w:lang w:val="es-ES"/>
        </w:rPr>
      </w:pPr>
    </w:p>
    <w:p w:rsidR="00953DCC" w:rsidRPr="00CF6D5A" w:rsidRDefault="00953DCC" w:rsidP="00DD7651">
      <w:pPr>
        <w:spacing w:after="0" w:line="240" w:lineRule="auto"/>
        <w:jc w:val="both"/>
        <w:rPr>
          <w:rFonts w:cs="Arial"/>
          <w:sz w:val="20"/>
          <w:szCs w:val="20"/>
          <w:lang w:val="es-ES"/>
        </w:rPr>
      </w:pPr>
    </w:p>
    <w:p w:rsidR="00630298" w:rsidRPr="00CF6D5A"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SUSPENSIÓN O CANCELACIÓN DE LA LICITACIÓN.</w:t>
      </w:r>
    </w:p>
    <w:p w:rsidR="00630298" w:rsidRPr="00CF6D5A" w:rsidRDefault="00630298" w:rsidP="00DD7651">
      <w:pPr>
        <w:spacing w:after="0" w:line="240" w:lineRule="auto"/>
        <w:jc w:val="both"/>
        <w:rPr>
          <w:rFonts w:cs="Arial"/>
          <w:b/>
          <w:sz w:val="20"/>
          <w:szCs w:val="20"/>
        </w:rPr>
      </w:pPr>
    </w:p>
    <w:p w:rsidR="00630298" w:rsidRPr="00CF6D5A" w:rsidRDefault="00630298" w:rsidP="00C71977">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Suspensión de la licitación.</w:t>
      </w:r>
    </w:p>
    <w:p w:rsidR="00630298" w:rsidRPr="00CF6D5A" w:rsidRDefault="00630298" w:rsidP="00DD7651">
      <w:pPr>
        <w:spacing w:after="0" w:line="240" w:lineRule="auto"/>
        <w:jc w:val="both"/>
        <w:rPr>
          <w:rFonts w:cs="Arial"/>
          <w:bCs/>
          <w:sz w:val="20"/>
          <w:szCs w:val="20"/>
        </w:rPr>
      </w:pPr>
    </w:p>
    <w:p w:rsidR="00630298" w:rsidRPr="00CF6D5A" w:rsidRDefault="00630298" w:rsidP="00DD7651">
      <w:pPr>
        <w:pStyle w:val="Prrafodelista"/>
        <w:ind w:left="360"/>
        <w:jc w:val="both"/>
        <w:rPr>
          <w:rFonts w:ascii="Segoe UI Symbol" w:hAnsi="Segoe UI Symbol" w:cs="Arial"/>
          <w:bCs/>
          <w:color w:val="00B050"/>
          <w:sz w:val="18"/>
          <w:szCs w:val="20"/>
        </w:rPr>
      </w:pPr>
      <w:r w:rsidRPr="00CF6D5A">
        <w:rPr>
          <w:rFonts w:ascii="Segoe UI Symbol" w:hAnsi="Segoe UI Symbol" w:cs="Arial"/>
          <w:bCs/>
          <w:sz w:val="18"/>
          <w:szCs w:val="20"/>
        </w:rPr>
        <w:t xml:space="preserve">Se podrá suspender la licitación cuando la SFP o el Órgano Interno de Control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así lo determinen con motivo de su intervención y de acuerdo a sus facultades, conforme a lo dispuesto por el </w:t>
      </w:r>
      <w:r w:rsidRPr="00CF6D5A">
        <w:rPr>
          <w:rFonts w:ascii="Segoe UI Symbol" w:hAnsi="Segoe UI Symbol" w:cs="Arial"/>
          <w:bCs/>
          <w:color w:val="00B050"/>
          <w:sz w:val="18"/>
          <w:szCs w:val="20"/>
        </w:rPr>
        <w:t>artículo 70 de la LAASSP.</w:t>
      </w:r>
    </w:p>
    <w:p w:rsidR="00630298" w:rsidRPr="00CF6D5A" w:rsidRDefault="00630298" w:rsidP="00DD7651">
      <w:pPr>
        <w:pStyle w:val="Prrafodelista"/>
        <w:ind w:left="360"/>
        <w:jc w:val="both"/>
        <w:rPr>
          <w:rFonts w:ascii="Segoe UI Symbol" w:hAnsi="Segoe UI Symbol" w:cs="Arial"/>
          <w:bCs/>
          <w:sz w:val="18"/>
          <w:szCs w:val="20"/>
        </w:rPr>
      </w:pPr>
    </w:p>
    <w:p w:rsidR="00630298" w:rsidRPr="00CF6D5A" w:rsidRDefault="00630298" w:rsidP="00DD7651">
      <w:pPr>
        <w:pStyle w:val="Prrafodelista"/>
        <w:ind w:left="360"/>
        <w:jc w:val="both"/>
        <w:rPr>
          <w:rFonts w:ascii="Segoe UI Symbol" w:hAnsi="Segoe UI Symbol" w:cs="Arial"/>
          <w:bCs/>
          <w:sz w:val="18"/>
          <w:szCs w:val="20"/>
        </w:rPr>
      </w:pPr>
      <w:r w:rsidRPr="00CF6D5A">
        <w:rPr>
          <w:rFonts w:ascii="Segoe UI Symbol" w:hAnsi="Segoe UI Symbol" w:cs="Arial"/>
          <w:bCs/>
          <w:sz w:val="18"/>
          <w:szCs w:val="20"/>
        </w:rPr>
        <w:t>Una vez que desaparezcan las causas que motivaron la suspensión, se reanudará la misma, previo aviso a los licitantes.</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Cancelación de la licitación.</w:t>
      </w:r>
    </w:p>
    <w:p w:rsidR="00630298" w:rsidRPr="00CF6D5A" w:rsidRDefault="00630298" w:rsidP="00DD7651">
      <w:pPr>
        <w:pStyle w:val="Prrafodelista"/>
        <w:ind w:left="360"/>
        <w:rPr>
          <w:rFonts w:ascii="Segoe UI Symbol" w:hAnsi="Segoe UI Symbol" w:cs="Arial"/>
          <w:b/>
          <w:sz w:val="18"/>
          <w:szCs w:val="20"/>
        </w:rPr>
      </w:pPr>
    </w:p>
    <w:p w:rsidR="00630298" w:rsidRPr="00CF6D5A" w:rsidRDefault="00630298" w:rsidP="00DD7651">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Se procederá a la cancelación de la licitación, Partida o partidas incluidas en ésta, por las siguientes </w:t>
      </w:r>
      <w:r w:rsidRPr="00CF6D5A">
        <w:rPr>
          <w:rFonts w:ascii="Segoe UI Symbol" w:hAnsi="Segoe UI Symbol" w:cs="Arial"/>
          <w:bCs/>
          <w:sz w:val="18"/>
          <w:szCs w:val="20"/>
        </w:rPr>
        <w:t>razones</w:t>
      </w:r>
      <w:r w:rsidRPr="00CF6D5A">
        <w:rPr>
          <w:rFonts w:ascii="Segoe UI Symbol" w:hAnsi="Segoe UI Symbol" w:cs="Arial"/>
          <w:sz w:val="18"/>
          <w:szCs w:val="20"/>
        </w:rPr>
        <w:t>:</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caso fortuito;</w:t>
      </w:r>
    </w:p>
    <w:p w:rsidR="00630298" w:rsidRPr="00CF6D5A" w:rsidRDefault="00630298" w:rsidP="00DD7651">
      <w:pPr>
        <w:pStyle w:val="Prrafodelista"/>
        <w:ind w:left="851"/>
        <w:contextualSpacing/>
        <w:jc w:val="both"/>
        <w:rPr>
          <w:rFonts w:ascii="Segoe UI Symbol" w:hAnsi="Segoe UI Symbol" w:cs="Arial"/>
          <w:sz w:val="18"/>
          <w:szCs w:val="20"/>
        </w:rPr>
      </w:pPr>
    </w:p>
    <w:p w:rsidR="00630298" w:rsidRPr="00CF6D5A" w:rsidRDefault="00630298" w:rsidP="00C71977">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causa de fuerza mayor;</w:t>
      </w:r>
    </w:p>
    <w:p w:rsidR="00630298" w:rsidRPr="00CF6D5A" w:rsidRDefault="00630298" w:rsidP="00DD7651">
      <w:pPr>
        <w:pStyle w:val="Prrafodelista"/>
        <w:ind w:left="851"/>
        <w:contextualSpacing/>
        <w:jc w:val="both"/>
        <w:rPr>
          <w:rFonts w:ascii="Segoe UI Symbol" w:hAnsi="Segoe UI Symbol" w:cs="Arial"/>
          <w:sz w:val="18"/>
          <w:szCs w:val="20"/>
        </w:rPr>
      </w:pPr>
    </w:p>
    <w:p w:rsidR="00630298" w:rsidRPr="00CF6D5A" w:rsidRDefault="00630298" w:rsidP="00C71977">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Cuando existan circunstancias justificadas que extingan la necesidad para continuar con la prestación de los servicios, o</w:t>
      </w:r>
    </w:p>
    <w:p w:rsidR="00630298" w:rsidRPr="00CF6D5A" w:rsidRDefault="00630298" w:rsidP="00DD7651">
      <w:pPr>
        <w:spacing w:after="0" w:line="240" w:lineRule="auto"/>
        <w:contextualSpacing/>
        <w:jc w:val="both"/>
        <w:rPr>
          <w:rFonts w:cs="Arial"/>
          <w:sz w:val="20"/>
          <w:szCs w:val="20"/>
        </w:rPr>
      </w:pPr>
    </w:p>
    <w:p w:rsidR="00630298" w:rsidRPr="00CF6D5A" w:rsidRDefault="00630298" w:rsidP="00C71977">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Cuando de continuarse  con el procedimiento se pudiera  ocasionar un  daño o perjuicio al propio </w:t>
      </w:r>
      <w:r w:rsidRPr="00CF6D5A">
        <w:rPr>
          <w:rFonts w:ascii="Segoe UI Symbol" w:hAnsi="Segoe UI Symbol" w:cs="Arial"/>
          <w:b/>
          <w:sz w:val="18"/>
          <w:szCs w:val="20"/>
        </w:rPr>
        <w:t>CETI</w:t>
      </w:r>
    </w:p>
    <w:p w:rsidR="00630298" w:rsidRPr="00CF6D5A" w:rsidRDefault="00630298" w:rsidP="00DD7651">
      <w:pPr>
        <w:spacing w:after="0" w:line="240" w:lineRule="auto"/>
        <w:jc w:val="both"/>
        <w:rPr>
          <w:rFonts w:cs="Arial"/>
          <w:sz w:val="20"/>
          <w:szCs w:val="20"/>
        </w:rPr>
      </w:pPr>
    </w:p>
    <w:p w:rsidR="00630298" w:rsidRPr="00CF6D5A" w:rsidRDefault="00630298" w:rsidP="00DD7651">
      <w:pPr>
        <w:pStyle w:val="Prrafodelista"/>
        <w:ind w:left="360"/>
        <w:jc w:val="both"/>
        <w:rPr>
          <w:rFonts w:ascii="Segoe UI Symbol" w:hAnsi="Segoe UI Symbol" w:cs="Arial"/>
          <w:sz w:val="18"/>
          <w:szCs w:val="20"/>
        </w:rPr>
      </w:pPr>
      <w:r w:rsidRPr="00CF6D5A">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declaración de la licitación o partida DESIERTa.</w:t>
      </w:r>
    </w:p>
    <w:p w:rsidR="00630298" w:rsidRPr="00CF6D5A" w:rsidRDefault="00630298" w:rsidP="00DD7651">
      <w:pPr>
        <w:spacing w:after="0" w:line="240" w:lineRule="auto"/>
        <w:jc w:val="both"/>
        <w:rPr>
          <w:rFonts w:cs="Arial"/>
          <w:sz w:val="20"/>
          <w:szCs w:val="20"/>
        </w:rPr>
      </w:pPr>
    </w:p>
    <w:p w:rsidR="00630298" w:rsidRPr="00CF6D5A" w:rsidRDefault="00630298" w:rsidP="00DD7651">
      <w:pPr>
        <w:pStyle w:val="Textoindependiente3"/>
        <w:spacing w:after="0"/>
        <w:rPr>
          <w:rFonts w:ascii="Segoe UI Symbol" w:hAnsi="Segoe UI Symbol" w:cs="Arial"/>
          <w:sz w:val="18"/>
          <w:szCs w:val="20"/>
        </w:rPr>
      </w:pPr>
      <w:r w:rsidRPr="00CF6D5A">
        <w:rPr>
          <w:rFonts w:ascii="Segoe UI Symbol" w:hAnsi="Segoe UI Symbol" w:cs="Arial"/>
          <w:sz w:val="18"/>
          <w:szCs w:val="20"/>
        </w:rPr>
        <w:t>El presente procedimiento de contratación o partida en específico se declararán desiertos en los siguientes casos:</w:t>
      </w:r>
    </w:p>
    <w:p w:rsidR="00630298" w:rsidRPr="00CF6D5A" w:rsidRDefault="00630298" w:rsidP="00DD7651">
      <w:pPr>
        <w:pStyle w:val="Textoindependiente3"/>
        <w:spacing w:after="0"/>
        <w:rPr>
          <w:rFonts w:ascii="Segoe UI Symbol" w:hAnsi="Segoe UI Symbol" w:cs="Arial"/>
          <w:sz w:val="18"/>
          <w:szCs w:val="20"/>
        </w:rPr>
      </w:pPr>
    </w:p>
    <w:p w:rsidR="00630298" w:rsidRPr="00CF6D5A" w:rsidRDefault="00630298" w:rsidP="00C71977">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Licitación desierta:</w:t>
      </w:r>
    </w:p>
    <w:p w:rsidR="00630298" w:rsidRPr="00CF6D5A" w:rsidRDefault="00630298" w:rsidP="00DD7651">
      <w:pPr>
        <w:spacing w:after="0" w:line="240" w:lineRule="auto"/>
        <w:jc w:val="both"/>
        <w:rPr>
          <w:rFonts w:cs="Arial"/>
          <w:sz w:val="20"/>
          <w:szCs w:val="20"/>
        </w:rPr>
      </w:pPr>
    </w:p>
    <w:p w:rsidR="00630298" w:rsidRPr="00CF6D5A" w:rsidRDefault="00630298" w:rsidP="00C71977">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lastRenderedPageBreak/>
        <w:t>Si no se registra o manifiesta su interés cuando menos un licitante en CompraNet para el acto de presentación y apertura de proposiciones.</w:t>
      </w:r>
    </w:p>
    <w:p w:rsidR="00630298" w:rsidRPr="00CF6D5A" w:rsidRDefault="00630298" w:rsidP="00DD7651">
      <w:pPr>
        <w:pStyle w:val="Prrafodelista"/>
        <w:ind w:left="851"/>
        <w:contextualSpacing/>
        <w:jc w:val="both"/>
        <w:rPr>
          <w:rFonts w:ascii="Segoe UI Symbol" w:hAnsi="Segoe UI Symbol" w:cs="Arial"/>
          <w:sz w:val="18"/>
          <w:szCs w:val="20"/>
        </w:rPr>
      </w:pPr>
    </w:p>
    <w:p w:rsidR="00630298" w:rsidRPr="00CF6D5A" w:rsidRDefault="00630298" w:rsidP="00C71977">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C71977">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rsidR="00630298" w:rsidRPr="00CF6D5A" w:rsidRDefault="00630298" w:rsidP="00DD7651">
      <w:pPr>
        <w:pStyle w:val="Prrafodelista"/>
        <w:ind w:left="851"/>
        <w:contextualSpacing/>
        <w:jc w:val="both"/>
        <w:rPr>
          <w:rFonts w:ascii="Segoe UI Symbol" w:hAnsi="Segoe UI Symbol" w:cs="Arial"/>
          <w:sz w:val="18"/>
          <w:szCs w:val="20"/>
        </w:rPr>
      </w:pPr>
    </w:p>
    <w:p w:rsidR="00630298" w:rsidRPr="00CF6D5A" w:rsidRDefault="00630298" w:rsidP="00C71977">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no fueren aceptables o convenientes para </w:t>
      </w:r>
      <w:r w:rsidRPr="00CF6D5A">
        <w:rPr>
          <w:rFonts w:ascii="Segoe UI Symbol" w:hAnsi="Segoe UI Symbol" w:cs="Arial"/>
          <w:b/>
          <w:sz w:val="18"/>
          <w:szCs w:val="20"/>
        </w:rPr>
        <w:t>“EL CETI”.</w:t>
      </w:r>
    </w:p>
    <w:p w:rsidR="00630298" w:rsidRPr="00CF6D5A" w:rsidRDefault="00630298" w:rsidP="00DD7651">
      <w:pPr>
        <w:pStyle w:val="Prrafodelista"/>
        <w:ind w:left="851"/>
        <w:contextualSpacing/>
        <w:jc w:val="both"/>
        <w:rPr>
          <w:rFonts w:ascii="Segoe UI Symbol" w:hAnsi="Segoe UI Symbol" w:cs="Arial"/>
          <w:sz w:val="18"/>
          <w:szCs w:val="20"/>
        </w:rPr>
      </w:pPr>
    </w:p>
    <w:p w:rsidR="00630298" w:rsidRPr="00CF6D5A" w:rsidRDefault="00630298" w:rsidP="00C71977">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la licitación en general.</w:t>
      </w:r>
    </w:p>
    <w:p w:rsidR="00630298" w:rsidRPr="00CF6D5A" w:rsidRDefault="00630298" w:rsidP="00DD7651">
      <w:pPr>
        <w:pStyle w:val="Prrafodelista"/>
        <w:ind w:left="851"/>
        <w:contextualSpacing/>
        <w:jc w:val="both"/>
        <w:rPr>
          <w:rFonts w:ascii="Segoe UI Symbol" w:hAnsi="Segoe UI Symbol" w:cs="Arial"/>
          <w:sz w:val="18"/>
          <w:szCs w:val="20"/>
        </w:rPr>
      </w:pPr>
    </w:p>
    <w:p w:rsidR="00630298" w:rsidRPr="00CF6D5A" w:rsidRDefault="00630298" w:rsidP="00C71977">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Partida desierta:</w:t>
      </w:r>
    </w:p>
    <w:p w:rsidR="00630298" w:rsidRPr="00CF6D5A" w:rsidRDefault="00630298" w:rsidP="00DD7651">
      <w:pPr>
        <w:spacing w:after="0" w:line="240" w:lineRule="auto"/>
        <w:rPr>
          <w:rFonts w:cs="Arial"/>
          <w:b/>
          <w:sz w:val="20"/>
          <w:szCs w:val="20"/>
        </w:rPr>
      </w:pPr>
    </w:p>
    <w:p w:rsidR="00630298" w:rsidRPr="00CF6D5A" w:rsidRDefault="00630298" w:rsidP="00DD7651">
      <w:pPr>
        <w:pStyle w:val="Textoindependiente3"/>
        <w:spacing w:after="0"/>
        <w:rPr>
          <w:rFonts w:ascii="Segoe UI Symbol" w:hAnsi="Segoe UI Symbol" w:cs="Arial"/>
          <w:sz w:val="18"/>
          <w:szCs w:val="20"/>
        </w:rPr>
      </w:pPr>
      <w:r w:rsidRPr="00CF6D5A">
        <w:rPr>
          <w:rFonts w:ascii="Segoe UI Symbol" w:hAnsi="Segoe UI Symbol" w:cs="Arial"/>
          <w:sz w:val="18"/>
          <w:szCs w:val="20"/>
        </w:rPr>
        <w:t>Una partida se declarará desierto en los siguientes casos:</w:t>
      </w:r>
    </w:p>
    <w:p w:rsidR="00630298" w:rsidRPr="00CF6D5A" w:rsidRDefault="00630298" w:rsidP="00DD7651">
      <w:pPr>
        <w:spacing w:after="0" w:line="240" w:lineRule="auto"/>
        <w:rPr>
          <w:rFonts w:cs="Arial"/>
          <w:b/>
          <w:sz w:val="20"/>
          <w:szCs w:val="20"/>
        </w:rPr>
      </w:pPr>
    </w:p>
    <w:p w:rsidR="00630298" w:rsidRPr="00CF6D5A" w:rsidRDefault="00630298" w:rsidP="00C71977">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 para alguna partida.</w:t>
      </w:r>
    </w:p>
    <w:p w:rsidR="00630298" w:rsidRPr="00CF6D5A" w:rsidRDefault="00630298" w:rsidP="00C71977">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cuenta con oferta para alguna partida.</w:t>
      </w:r>
    </w:p>
    <w:p w:rsidR="00630298" w:rsidRPr="00CF6D5A" w:rsidRDefault="00630298" w:rsidP="00DD7651">
      <w:pPr>
        <w:pStyle w:val="Prrafodelista"/>
        <w:ind w:left="851"/>
        <w:contextualSpacing/>
        <w:jc w:val="both"/>
        <w:rPr>
          <w:rFonts w:ascii="Segoe UI Symbol" w:hAnsi="Segoe UI Symbol" w:cs="Arial"/>
          <w:sz w:val="18"/>
          <w:szCs w:val="20"/>
        </w:rPr>
      </w:pPr>
    </w:p>
    <w:p w:rsidR="00630298" w:rsidRPr="00CF6D5A" w:rsidRDefault="00630298" w:rsidP="00C71977">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630298" w:rsidRPr="00CF6D5A" w:rsidRDefault="00630298" w:rsidP="00DD7651">
      <w:pPr>
        <w:pStyle w:val="Prrafodelista"/>
        <w:ind w:left="851"/>
        <w:contextualSpacing/>
        <w:jc w:val="both"/>
        <w:rPr>
          <w:rFonts w:ascii="Segoe UI Symbol" w:hAnsi="Segoe UI Symbol" w:cs="Arial"/>
          <w:sz w:val="18"/>
          <w:szCs w:val="20"/>
        </w:rPr>
      </w:pPr>
    </w:p>
    <w:p w:rsidR="00630298" w:rsidRPr="00CF6D5A" w:rsidRDefault="00630298" w:rsidP="00C71977">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para alguna partida no fueren aceptables o convenientes para </w:t>
      </w:r>
      <w:r w:rsidRPr="00CF6D5A">
        <w:rPr>
          <w:rFonts w:ascii="Segoe UI Symbol" w:hAnsi="Segoe UI Symbol" w:cs="Arial"/>
          <w:b/>
          <w:sz w:val="18"/>
          <w:szCs w:val="20"/>
        </w:rPr>
        <w:t>“EL CETI”.</w:t>
      </w:r>
    </w:p>
    <w:p w:rsidR="00630298" w:rsidRPr="00CF6D5A" w:rsidRDefault="00630298" w:rsidP="00DD7651">
      <w:pPr>
        <w:pStyle w:val="Prrafodelista"/>
        <w:rPr>
          <w:rFonts w:ascii="Segoe UI Symbol" w:hAnsi="Segoe UI Symbol" w:cs="Arial"/>
          <w:sz w:val="18"/>
          <w:szCs w:val="20"/>
        </w:rPr>
      </w:pPr>
    </w:p>
    <w:p w:rsidR="00630298" w:rsidRDefault="00630298" w:rsidP="00C71977">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alguna partida de las que conforman este procedimiento.</w:t>
      </w:r>
    </w:p>
    <w:p w:rsidR="001A595C" w:rsidRPr="00CF6D5A" w:rsidRDefault="001A595C" w:rsidP="001A595C">
      <w:pPr>
        <w:spacing w:after="0" w:line="240" w:lineRule="auto"/>
        <w:jc w:val="both"/>
        <w:rPr>
          <w:rFonts w:cs="Arial"/>
          <w:b/>
          <w:sz w:val="20"/>
          <w:szCs w:val="20"/>
        </w:rPr>
      </w:pPr>
    </w:p>
    <w:p w:rsidR="001A595C" w:rsidRPr="00CF6D5A" w:rsidRDefault="001A595C" w:rsidP="00C71977">
      <w:pPr>
        <w:pStyle w:val="Prrafodelista"/>
        <w:numPr>
          <w:ilvl w:val="0"/>
          <w:numId w:val="5"/>
        </w:numPr>
        <w:shd w:val="clear" w:color="auto" w:fill="C0C0C0"/>
        <w:ind w:left="709"/>
        <w:jc w:val="both"/>
        <w:rPr>
          <w:rFonts w:ascii="Segoe UI Symbol" w:hAnsi="Segoe UI Symbol" w:cs="Arial"/>
          <w:sz w:val="18"/>
          <w:szCs w:val="20"/>
        </w:rPr>
      </w:pPr>
      <w:r w:rsidRPr="00CF6D5A">
        <w:rPr>
          <w:rFonts w:ascii="Segoe UI Symbol" w:hAnsi="Segoe UI Symbol" w:cs="Arial"/>
          <w:b/>
          <w:caps/>
          <w:sz w:val="18"/>
          <w:szCs w:val="20"/>
        </w:rPr>
        <w:t>ASPECTOS CONTRACTUALES.</w:t>
      </w:r>
    </w:p>
    <w:p w:rsidR="001A595C" w:rsidRPr="00CF6D5A" w:rsidRDefault="001A595C" w:rsidP="001A595C">
      <w:pPr>
        <w:spacing w:after="0" w:line="240" w:lineRule="auto"/>
        <w:rPr>
          <w:rFonts w:cs="Arial"/>
          <w:sz w:val="20"/>
          <w:szCs w:val="20"/>
        </w:rPr>
      </w:pPr>
    </w:p>
    <w:p w:rsidR="001A595C" w:rsidRPr="00B15168" w:rsidRDefault="001A595C" w:rsidP="001A595C">
      <w:pPr>
        <w:spacing w:after="0" w:line="240" w:lineRule="auto"/>
        <w:ind w:left="0" w:firstLine="0"/>
        <w:jc w:val="both"/>
        <w:rPr>
          <w:rFonts w:cs="Arial"/>
          <w:sz w:val="18"/>
          <w:szCs w:val="18"/>
        </w:rPr>
      </w:pPr>
      <w:r w:rsidRPr="00B15168">
        <w:rPr>
          <w:rFonts w:cs="Arial"/>
          <w:sz w:val="18"/>
          <w:szCs w:val="18"/>
        </w:rPr>
        <w:t>Para efectos del contrato que se firme, adicional a los demás aspectos contenidos en esta convocatoria, las partes se sujetarán a lo siguiente:</w:t>
      </w:r>
    </w:p>
    <w:p w:rsidR="001A595C" w:rsidRPr="00B15168" w:rsidRDefault="001A595C" w:rsidP="001A595C">
      <w:pPr>
        <w:spacing w:after="0" w:line="240" w:lineRule="auto"/>
        <w:jc w:val="both"/>
        <w:rPr>
          <w:rFonts w:cs="Arial"/>
          <w:sz w:val="18"/>
          <w:szCs w:val="18"/>
        </w:rPr>
      </w:pPr>
    </w:p>
    <w:p w:rsidR="001A595C" w:rsidRPr="00B15168" w:rsidRDefault="001A595C" w:rsidP="00C71977">
      <w:pPr>
        <w:pStyle w:val="Prrafodelista"/>
        <w:numPr>
          <w:ilvl w:val="0"/>
          <w:numId w:val="34"/>
        </w:numPr>
        <w:rPr>
          <w:rFonts w:ascii="Segoe UI Symbol" w:hAnsi="Segoe UI Symbol" w:cs="Arial"/>
          <w:b/>
          <w:sz w:val="18"/>
          <w:szCs w:val="18"/>
        </w:rPr>
      </w:pPr>
      <w:r w:rsidRPr="00B15168">
        <w:rPr>
          <w:rFonts w:ascii="Segoe UI Symbol" w:hAnsi="Segoe UI Symbol" w:cs="Arial"/>
          <w:b/>
          <w:sz w:val="18"/>
          <w:szCs w:val="18"/>
        </w:rPr>
        <w:t>Garantías.</w:t>
      </w:r>
    </w:p>
    <w:p w:rsidR="001A595C" w:rsidRPr="00B15168" w:rsidRDefault="001A595C" w:rsidP="001A595C">
      <w:pPr>
        <w:pStyle w:val="Prrafodelista"/>
        <w:ind w:left="360"/>
        <w:rPr>
          <w:rFonts w:ascii="Segoe UI Symbol" w:hAnsi="Segoe UI Symbol" w:cs="Arial"/>
          <w:b/>
          <w:sz w:val="18"/>
          <w:szCs w:val="18"/>
        </w:rPr>
      </w:pPr>
    </w:p>
    <w:p w:rsidR="001A595C" w:rsidRPr="00B15168" w:rsidRDefault="001A595C" w:rsidP="001A595C">
      <w:pPr>
        <w:pStyle w:val="Prrafodelista"/>
        <w:ind w:left="360"/>
        <w:jc w:val="both"/>
        <w:rPr>
          <w:rFonts w:ascii="Segoe UI Symbol" w:hAnsi="Segoe UI Symbol" w:cs="Arial"/>
          <w:sz w:val="18"/>
          <w:szCs w:val="18"/>
        </w:rPr>
      </w:pPr>
      <w:r w:rsidRPr="00B15168">
        <w:rPr>
          <w:rFonts w:ascii="Segoe UI Symbol" w:hAnsi="Segoe UI Symbol" w:cs="Arial"/>
          <w:sz w:val="18"/>
          <w:szCs w:val="18"/>
        </w:rPr>
        <w:t>Para la presente licitación, la obligación garantizada será indivisible; asimismo, en caso de presentarse algún incumplimiento se hará efectiva la garantía que proceda por el monto total de la obligación garantizada.</w:t>
      </w:r>
    </w:p>
    <w:p w:rsidR="001A595C" w:rsidRPr="00B15168" w:rsidRDefault="001A595C" w:rsidP="001A595C">
      <w:pPr>
        <w:pStyle w:val="Prrafodelista"/>
        <w:ind w:left="360"/>
        <w:jc w:val="both"/>
        <w:rPr>
          <w:rFonts w:ascii="Segoe UI Symbol" w:hAnsi="Segoe UI Symbol" w:cs="Arial"/>
          <w:sz w:val="18"/>
          <w:szCs w:val="18"/>
        </w:rPr>
      </w:pPr>
    </w:p>
    <w:p w:rsidR="001A595C" w:rsidRPr="00B15168" w:rsidRDefault="001A595C" w:rsidP="00C71977">
      <w:pPr>
        <w:pStyle w:val="Prrafodelista"/>
        <w:numPr>
          <w:ilvl w:val="1"/>
          <w:numId w:val="34"/>
        </w:numPr>
        <w:ind w:left="993" w:hanging="567"/>
        <w:jc w:val="both"/>
        <w:rPr>
          <w:rFonts w:ascii="Segoe UI Symbol" w:hAnsi="Segoe UI Symbol" w:cs="Arial"/>
          <w:b/>
          <w:sz w:val="18"/>
          <w:szCs w:val="18"/>
        </w:rPr>
      </w:pPr>
      <w:r w:rsidRPr="00B15168">
        <w:rPr>
          <w:rFonts w:ascii="Segoe UI Symbol" w:hAnsi="Segoe UI Symbol" w:cs="Arial"/>
          <w:b/>
          <w:sz w:val="18"/>
          <w:szCs w:val="18"/>
        </w:rPr>
        <w:t>Garantía de Cumplimiento del Contrato.</w:t>
      </w:r>
    </w:p>
    <w:p w:rsidR="001A595C" w:rsidRPr="00B15168" w:rsidRDefault="001A595C" w:rsidP="001A595C">
      <w:pPr>
        <w:spacing w:after="0" w:line="240" w:lineRule="auto"/>
        <w:ind w:left="1134"/>
        <w:jc w:val="both"/>
        <w:rPr>
          <w:rFonts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 xml:space="preserve">De conformidad a lo establecido en los </w:t>
      </w:r>
      <w:r w:rsidRPr="00B15168">
        <w:rPr>
          <w:rFonts w:ascii="Segoe UI Symbol" w:hAnsi="Segoe UI Symbol" w:cs="Arial"/>
          <w:color w:val="00B050"/>
          <w:sz w:val="18"/>
          <w:szCs w:val="18"/>
        </w:rPr>
        <w:t>artículos 48, último párrafo y 49 de la LAASSP</w:t>
      </w:r>
      <w:r w:rsidRPr="00B15168">
        <w:rPr>
          <w:rFonts w:ascii="Segoe UI Symbol" w:hAnsi="Segoe UI Symbol" w:cs="Arial"/>
          <w:sz w:val="18"/>
          <w:szCs w:val="18"/>
        </w:rPr>
        <w:t xml:space="preserve">; </w:t>
      </w:r>
      <w:r w:rsidRPr="00B15168">
        <w:rPr>
          <w:rFonts w:ascii="Segoe UI Symbol" w:hAnsi="Segoe UI Symbol" w:cs="Arial"/>
          <w:color w:val="00B050"/>
          <w:sz w:val="18"/>
          <w:szCs w:val="18"/>
        </w:rPr>
        <w:t>103 del RLAASSP</w:t>
      </w:r>
      <w:r w:rsidRPr="00B15168">
        <w:rPr>
          <w:rFonts w:ascii="Segoe UI Symbol" w:hAnsi="Segoe UI Symbol" w:cs="Arial"/>
          <w:sz w:val="18"/>
          <w:szCs w:val="18"/>
        </w:rPr>
        <w:t xml:space="preserve">; así como al </w:t>
      </w:r>
      <w:r w:rsidRPr="00B15168">
        <w:rPr>
          <w:rFonts w:ascii="Segoe UI Symbol" w:hAnsi="Segoe UI Symbol" w:cs="Arial"/>
          <w:color w:val="00B050"/>
          <w:sz w:val="18"/>
          <w:szCs w:val="18"/>
        </w:rPr>
        <w:t>numeral IV, punto 2.11, apartado 2.11.4, sexto párrafo de las POBALINES</w:t>
      </w:r>
      <w:r w:rsidRPr="00B15168">
        <w:rPr>
          <w:rFonts w:ascii="Segoe UI Symbol" w:hAnsi="Segoe UI Symbol" w:cs="Arial"/>
          <w:sz w:val="18"/>
          <w:szCs w:val="18"/>
        </w:rPr>
        <w:t>, el licitante ganador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1A595C" w:rsidRPr="00B15168" w:rsidRDefault="001A595C" w:rsidP="001A595C">
      <w:pPr>
        <w:spacing w:after="0" w:line="240" w:lineRule="auto"/>
        <w:ind w:left="1701"/>
        <w:jc w:val="both"/>
        <w:rPr>
          <w:rFonts w:cs="Arial"/>
          <w:sz w:val="18"/>
          <w:szCs w:val="18"/>
        </w:rPr>
      </w:pPr>
    </w:p>
    <w:p w:rsidR="001A595C" w:rsidRPr="00B15168" w:rsidRDefault="001A595C" w:rsidP="00C71977">
      <w:pPr>
        <w:numPr>
          <w:ilvl w:val="0"/>
          <w:numId w:val="42"/>
        </w:numPr>
        <w:spacing w:after="0" w:line="240" w:lineRule="auto"/>
        <w:ind w:left="1418"/>
        <w:jc w:val="both"/>
        <w:rPr>
          <w:rFonts w:cs="Arial"/>
          <w:sz w:val="18"/>
          <w:szCs w:val="18"/>
        </w:rPr>
      </w:pPr>
      <w:r w:rsidRPr="00B15168">
        <w:rPr>
          <w:rFonts w:cs="Arial"/>
          <w:sz w:val="18"/>
          <w:szCs w:val="18"/>
        </w:rPr>
        <w:t xml:space="preserve">Cheque certificado a nombre de </w:t>
      </w:r>
      <w:r w:rsidRPr="00B15168">
        <w:rPr>
          <w:rFonts w:cs="Arial"/>
          <w:b/>
          <w:sz w:val="18"/>
          <w:szCs w:val="18"/>
        </w:rPr>
        <w:t>EL CETI”</w:t>
      </w:r>
      <w:r w:rsidRPr="00B15168">
        <w:rPr>
          <w:rFonts w:cs="Arial"/>
          <w:sz w:val="18"/>
          <w:szCs w:val="18"/>
        </w:rPr>
        <w:t>.</w:t>
      </w:r>
    </w:p>
    <w:p w:rsidR="001A595C" w:rsidRPr="00B15168" w:rsidRDefault="001A595C" w:rsidP="00C71977">
      <w:pPr>
        <w:numPr>
          <w:ilvl w:val="0"/>
          <w:numId w:val="42"/>
        </w:numPr>
        <w:spacing w:after="0" w:line="240" w:lineRule="auto"/>
        <w:ind w:left="1418"/>
        <w:jc w:val="both"/>
        <w:rPr>
          <w:rFonts w:cs="Arial"/>
          <w:sz w:val="18"/>
          <w:szCs w:val="18"/>
        </w:rPr>
      </w:pPr>
      <w:r w:rsidRPr="00B15168">
        <w:rPr>
          <w:rFonts w:cs="Arial"/>
          <w:sz w:val="18"/>
          <w:szCs w:val="18"/>
        </w:rPr>
        <w:lastRenderedPageBreak/>
        <w:t>Póliza de fianza expedida por institución afianzadora mexicana autorizada en los términos de la Ley Federal de Instituciones de Fianzas.</w:t>
      </w:r>
    </w:p>
    <w:p w:rsidR="001A595C" w:rsidRPr="00B15168" w:rsidRDefault="001A595C" w:rsidP="001A595C">
      <w:pPr>
        <w:spacing w:after="0" w:line="240" w:lineRule="auto"/>
        <w:ind w:left="1701"/>
        <w:jc w:val="both"/>
        <w:rPr>
          <w:rFonts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 xml:space="preserve">La garantía de cumplimiento del contrato deberá entregarse por un importe equivalente a un 10% (diez por ciento) del monto total del contrato adjudicado antes de I.V.A. </w:t>
      </w:r>
    </w:p>
    <w:p w:rsidR="001A595C" w:rsidRPr="00B15168" w:rsidRDefault="001A595C" w:rsidP="001A595C">
      <w:pPr>
        <w:spacing w:after="0" w:line="240" w:lineRule="auto"/>
        <w:ind w:left="1701"/>
        <w:jc w:val="both"/>
        <w:rPr>
          <w:rFonts w:cs="Arial"/>
          <w:color w:val="FF0000"/>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1A595C" w:rsidRPr="00B15168" w:rsidRDefault="001A595C" w:rsidP="001A595C">
      <w:pPr>
        <w:spacing w:after="0" w:line="240" w:lineRule="auto"/>
        <w:ind w:left="851"/>
        <w:jc w:val="both"/>
        <w:rPr>
          <w:rFonts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 xml:space="preserve">El </w:t>
      </w:r>
      <w:r w:rsidRPr="00B15168">
        <w:rPr>
          <w:rFonts w:ascii="Segoe UI Symbol" w:hAnsi="Segoe UI Symbol" w:cs="Arial"/>
          <w:b/>
          <w:sz w:val="18"/>
          <w:szCs w:val="18"/>
        </w:rPr>
        <w:t>PROVEEDOR ADJUDICADO</w:t>
      </w:r>
      <w:r w:rsidRPr="00B15168">
        <w:rPr>
          <w:rFonts w:ascii="Segoe UI Symbol" w:hAnsi="Segoe UI Symbol" w:cs="Arial"/>
          <w:sz w:val="18"/>
          <w:szCs w:val="18"/>
        </w:rPr>
        <w:t xml:space="preserve"> deberá presentar la garantía de cumplimiento a más tardar dentro de los </w:t>
      </w:r>
      <w:r w:rsidRPr="00B15168">
        <w:rPr>
          <w:rFonts w:ascii="Segoe UI Symbol" w:hAnsi="Segoe UI Symbol" w:cs="Arial"/>
          <w:b/>
          <w:sz w:val="18"/>
          <w:szCs w:val="18"/>
        </w:rPr>
        <w:t>10 diez días naturales</w:t>
      </w:r>
      <w:r w:rsidRPr="00B15168">
        <w:rPr>
          <w:rFonts w:ascii="Segoe UI Symbol" w:hAnsi="Segoe UI Symbol" w:cs="Arial"/>
          <w:sz w:val="18"/>
          <w:szCs w:val="18"/>
        </w:rPr>
        <w:t xml:space="preserve"> siguientes a la firma del contrato o el día hábil anterior si éste no lo fuera, de no cumplir con dicha entrega, </w:t>
      </w:r>
      <w:r w:rsidRPr="00B15168">
        <w:rPr>
          <w:rFonts w:ascii="Segoe UI Symbol" w:hAnsi="Segoe UI Symbol" w:cs="Arial"/>
          <w:b/>
          <w:sz w:val="18"/>
          <w:szCs w:val="18"/>
        </w:rPr>
        <w:t xml:space="preserve">“EL CETI” </w:t>
      </w:r>
      <w:r w:rsidRPr="00B15168">
        <w:rPr>
          <w:rFonts w:ascii="Segoe UI Symbol" w:hAnsi="Segoe UI Symbol" w:cs="Arial"/>
          <w:sz w:val="18"/>
          <w:szCs w:val="18"/>
        </w:rPr>
        <w:t xml:space="preserve">podrá determinar la rescisión administrativa del contrato y remitir el asunto al Órgano Interno de Control en </w:t>
      </w:r>
      <w:r w:rsidRPr="00B15168">
        <w:rPr>
          <w:rFonts w:ascii="Segoe UI Symbol" w:hAnsi="Segoe UI Symbol" w:cs="Arial"/>
          <w:b/>
          <w:sz w:val="18"/>
          <w:szCs w:val="18"/>
        </w:rPr>
        <w:t>“EL CETI”</w:t>
      </w:r>
      <w:r w:rsidRPr="00B15168">
        <w:rPr>
          <w:rFonts w:ascii="Segoe UI Symbol" w:hAnsi="Segoe UI Symbol" w:cs="Arial"/>
          <w:sz w:val="18"/>
          <w:szCs w:val="18"/>
        </w:rPr>
        <w:t xml:space="preserve">, para su consideración y efectos legales a los que haya lugar, de conformidad a lo establecido en el </w:t>
      </w:r>
      <w:r w:rsidRPr="00B15168">
        <w:rPr>
          <w:rFonts w:ascii="Segoe UI Symbol" w:hAnsi="Segoe UI Symbol" w:cs="Arial"/>
          <w:color w:val="00B050"/>
          <w:sz w:val="18"/>
          <w:szCs w:val="18"/>
        </w:rPr>
        <w:t>artículo 60, fracción III de la LAASSP</w:t>
      </w:r>
      <w:r w:rsidRPr="00B15168">
        <w:rPr>
          <w:rFonts w:ascii="Segoe UI Symbol" w:hAnsi="Segoe UI Symbol" w:cs="Arial"/>
          <w:sz w:val="18"/>
          <w:szCs w:val="18"/>
        </w:rPr>
        <w:t>.</w:t>
      </w:r>
    </w:p>
    <w:p w:rsidR="001A595C" w:rsidRPr="00B15168" w:rsidRDefault="001A595C" w:rsidP="001A595C">
      <w:pPr>
        <w:spacing w:after="0" w:line="240" w:lineRule="auto"/>
        <w:ind w:left="1701"/>
        <w:jc w:val="both"/>
        <w:rPr>
          <w:rFonts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1A595C" w:rsidRPr="00B15168" w:rsidRDefault="001A595C" w:rsidP="001A595C">
      <w:pPr>
        <w:pStyle w:val="Prrafodelista"/>
        <w:ind w:left="993"/>
        <w:jc w:val="both"/>
        <w:rPr>
          <w:rFonts w:ascii="Segoe UI Symbol" w:hAnsi="Segoe UI Symbol"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 xml:space="preserve">En el caso de la póliza de fianza para garantizar el cumplimiento del contrato que se suscriba debe otorgarse en estricto apego al </w:t>
      </w:r>
      <w:r w:rsidRPr="00B15168">
        <w:rPr>
          <w:rFonts w:ascii="Segoe UI Symbol" w:hAnsi="Segoe UI Symbol" w:cs="Arial"/>
          <w:color w:val="FF0000"/>
          <w:sz w:val="18"/>
          <w:szCs w:val="18"/>
        </w:rPr>
        <w:t xml:space="preserve">Anexo 13 “Formato para garantizar el </w:t>
      </w:r>
      <w:r w:rsidRPr="00B15168">
        <w:rPr>
          <w:rFonts w:ascii="Segoe UI Symbol" w:hAnsi="Segoe UI Symbol" w:cs="Arial"/>
          <w:b/>
          <w:bCs/>
          <w:color w:val="FF0000"/>
          <w:sz w:val="18"/>
          <w:szCs w:val="18"/>
          <w:u w:val="single"/>
        </w:rPr>
        <w:t>Cumplimiento</w:t>
      </w:r>
      <w:r w:rsidRPr="00B15168">
        <w:rPr>
          <w:rFonts w:ascii="Segoe UI Symbol" w:hAnsi="Segoe UI Symbol" w:cs="Arial"/>
          <w:color w:val="FF0000"/>
          <w:sz w:val="18"/>
          <w:szCs w:val="18"/>
        </w:rPr>
        <w:t xml:space="preserve"> del contrato en caso de Póliza de Fianza”, </w:t>
      </w:r>
      <w:r w:rsidRPr="00B15168">
        <w:rPr>
          <w:rFonts w:ascii="Segoe UI Symbol" w:hAnsi="Segoe UI Symbol" w:cs="Arial"/>
          <w:sz w:val="18"/>
          <w:szCs w:val="18"/>
        </w:rPr>
        <w:t>mismo que forma parte integral de la presente convocatoria.</w:t>
      </w:r>
    </w:p>
    <w:p w:rsidR="001A595C" w:rsidRPr="00B15168" w:rsidRDefault="001A595C" w:rsidP="001A595C">
      <w:pPr>
        <w:spacing w:after="0" w:line="240" w:lineRule="auto"/>
        <w:ind w:left="1701"/>
        <w:jc w:val="both"/>
        <w:rPr>
          <w:rFonts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 xml:space="preserve">La garantía de cumplimiento, de ninguna manera será considerada como una limitación de la responsabilidad del Proveedor Adjudicado, derivada de sus obligaciones y garantías estipuladas en el contrato y sus anexos, ni impedirá que </w:t>
      </w:r>
      <w:r w:rsidRPr="00B15168">
        <w:rPr>
          <w:rFonts w:ascii="Segoe UI Symbol" w:hAnsi="Segoe UI Symbol" w:cs="Arial"/>
          <w:b/>
          <w:sz w:val="18"/>
          <w:szCs w:val="18"/>
        </w:rPr>
        <w:t>“EL CETI”</w:t>
      </w:r>
      <w:r w:rsidRPr="00B15168">
        <w:rPr>
          <w:rFonts w:ascii="Segoe UI Symbol" w:hAnsi="Segoe UI Symbol" w:cs="Arial"/>
          <w:sz w:val="18"/>
          <w:szCs w:val="18"/>
        </w:rPr>
        <w:t xml:space="preserve"> reclame la indemnización o el reembolso por cualquier incumplimiento que pueda exceder el valor de dicha garantía.</w:t>
      </w:r>
    </w:p>
    <w:p w:rsidR="001A595C" w:rsidRPr="00B15168" w:rsidRDefault="001A595C" w:rsidP="001A595C">
      <w:pPr>
        <w:pStyle w:val="Prrafodelista"/>
        <w:ind w:left="993"/>
        <w:jc w:val="both"/>
        <w:rPr>
          <w:rFonts w:ascii="Segoe UI Symbol" w:hAnsi="Segoe UI Symbol"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 xml:space="preserve">En caso de incremento al monto del contrato o modificación al plazo de la prestación de los servicios, el proveedor se obliga a entregar al </w:t>
      </w:r>
      <w:r w:rsidRPr="00B15168">
        <w:rPr>
          <w:rFonts w:ascii="Segoe UI Symbol" w:hAnsi="Segoe UI Symbol" w:cs="Arial"/>
          <w:b/>
          <w:sz w:val="18"/>
          <w:szCs w:val="18"/>
        </w:rPr>
        <w:t>CETI</w:t>
      </w:r>
      <w:r w:rsidRPr="00B15168">
        <w:rPr>
          <w:rFonts w:ascii="Segoe UI Symbol" w:hAnsi="Segoe UI Symbol"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1A595C" w:rsidRPr="00B15168" w:rsidRDefault="001A595C" w:rsidP="001A595C">
      <w:pPr>
        <w:pStyle w:val="Prrafodelista"/>
        <w:ind w:left="993"/>
        <w:jc w:val="both"/>
        <w:rPr>
          <w:rFonts w:ascii="Segoe UI Symbol" w:hAnsi="Segoe UI Symbol"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rsidR="001A595C" w:rsidRPr="00B15168" w:rsidRDefault="001A595C" w:rsidP="001A595C">
      <w:pPr>
        <w:pStyle w:val="Prrafodelista"/>
        <w:ind w:left="993"/>
        <w:jc w:val="both"/>
        <w:rPr>
          <w:rFonts w:ascii="Segoe UI Symbol" w:hAnsi="Segoe UI Symbol"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rsidR="001A595C" w:rsidRPr="00B15168" w:rsidRDefault="001A595C" w:rsidP="001A595C">
      <w:pPr>
        <w:spacing w:after="0" w:line="240" w:lineRule="auto"/>
        <w:ind w:left="851"/>
        <w:jc w:val="both"/>
        <w:rPr>
          <w:rFonts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lastRenderedPageBreak/>
        <w:t xml:space="preserve">Una vez cumplidas por el licitante las obligaciones estipuladas en el contrato que se suscriba a entera satisfacción de </w:t>
      </w:r>
      <w:r w:rsidRPr="00B15168">
        <w:rPr>
          <w:rFonts w:ascii="Segoe UI Symbol" w:hAnsi="Segoe UI Symbol" w:cs="Arial"/>
          <w:b/>
          <w:sz w:val="18"/>
          <w:szCs w:val="18"/>
        </w:rPr>
        <w:t>EL CETI”</w:t>
      </w:r>
      <w:r w:rsidRPr="00B15168">
        <w:rPr>
          <w:rFonts w:ascii="Segoe UI Symbol" w:hAnsi="Segoe UI Symbol" w:cs="Arial"/>
          <w:sz w:val="18"/>
          <w:szCs w:val="18"/>
        </w:rPr>
        <w:t xml:space="preserve">, ésta a través del área requirente de los servicios, </w:t>
      </w:r>
      <w:r w:rsidRPr="00B15168">
        <w:rPr>
          <w:rFonts w:ascii="Segoe UI Symbol" w:hAnsi="Segoe UI Symbol" w:cs="Arial"/>
          <w:b/>
          <w:sz w:val="18"/>
          <w:szCs w:val="18"/>
        </w:rPr>
        <w:t>procederá a extender el escrito donde manifieste su conformidad</w:t>
      </w:r>
      <w:r w:rsidRPr="00B15168">
        <w:rPr>
          <w:rFonts w:ascii="Segoe UI Symbol" w:hAnsi="Segoe UI Symbol" w:cs="Arial"/>
          <w:sz w:val="18"/>
          <w:szCs w:val="18"/>
        </w:rPr>
        <w:t xml:space="preserve"> </w:t>
      </w:r>
      <w:r w:rsidRPr="00B15168">
        <w:rPr>
          <w:rFonts w:ascii="Segoe UI Symbol" w:hAnsi="Segoe UI Symbol" w:cs="Arial"/>
          <w:b/>
          <w:sz w:val="18"/>
          <w:szCs w:val="18"/>
        </w:rPr>
        <w:t>con el cumplimiento de las obligaciones</w:t>
      </w:r>
      <w:r w:rsidRPr="00B15168">
        <w:rPr>
          <w:rFonts w:ascii="Segoe UI Symbol" w:hAnsi="Segoe UI Symbol" w:cs="Arial"/>
          <w:b/>
          <w:sz w:val="18"/>
          <w:szCs w:val="18"/>
          <w:lang w:val="es-ES_tradnl"/>
        </w:rPr>
        <w:t xml:space="preserve"> contractuales</w:t>
      </w:r>
      <w:r w:rsidRPr="00B15168">
        <w:rPr>
          <w:rFonts w:ascii="Segoe UI Symbol" w:hAnsi="Segoe UI Symbol" w:cs="Arial"/>
          <w:sz w:val="18"/>
          <w:szCs w:val="18"/>
          <w:lang w:val="es-ES_tradnl"/>
        </w:rPr>
        <w:t>, a efecto de que la DA de inicio a los trámites de cancelación de la respectiva garantía de cumplimiento.</w:t>
      </w:r>
    </w:p>
    <w:p w:rsidR="001A595C" w:rsidRPr="00B15168" w:rsidRDefault="001A595C" w:rsidP="001A595C">
      <w:pPr>
        <w:spacing w:after="0" w:line="240" w:lineRule="auto"/>
        <w:ind w:left="1701"/>
        <w:jc w:val="both"/>
        <w:rPr>
          <w:rFonts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 xml:space="preserve">En caso de proposiciones conjuntas, la garantía de cumplimiento del contrato se presentará en un solo instrumento que deberá cubrir los requerimientos de </w:t>
      </w:r>
      <w:r w:rsidRPr="00B15168">
        <w:rPr>
          <w:rFonts w:ascii="Segoe UI Symbol" w:hAnsi="Segoe UI Symbol" w:cs="Arial"/>
          <w:b/>
          <w:sz w:val="18"/>
          <w:szCs w:val="18"/>
        </w:rPr>
        <w:t>EL CETI”</w:t>
      </w:r>
      <w:r w:rsidRPr="00B15168">
        <w:rPr>
          <w:rFonts w:ascii="Segoe UI Symbol" w:hAnsi="Segoe UI Symbol" w:cs="Arial"/>
          <w:sz w:val="18"/>
          <w:szCs w:val="18"/>
        </w:rPr>
        <w:t xml:space="preserve">, establecidos en este apartado y en su caso a lo señalado en el </w:t>
      </w:r>
      <w:r w:rsidRPr="00B15168">
        <w:rPr>
          <w:rFonts w:ascii="Segoe UI Symbol" w:hAnsi="Segoe UI Symbol" w:cs="Arial"/>
          <w:color w:val="FF0000"/>
          <w:sz w:val="18"/>
          <w:szCs w:val="18"/>
        </w:rPr>
        <w:t xml:space="preserve">Anexo 13 “Formato para garantizar el </w:t>
      </w:r>
      <w:r w:rsidRPr="00B15168">
        <w:rPr>
          <w:rFonts w:ascii="Segoe UI Symbol" w:hAnsi="Segoe UI Symbol" w:cs="Arial"/>
          <w:b/>
          <w:bCs/>
          <w:color w:val="FF0000"/>
          <w:sz w:val="18"/>
          <w:szCs w:val="18"/>
          <w:u w:val="single"/>
        </w:rPr>
        <w:t>cumplimiento</w:t>
      </w:r>
      <w:r w:rsidRPr="00B15168">
        <w:rPr>
          <w:rFonts w:ascii="Segoe UI Symbol" w:hAnsi="Segoe UI Symbol" w:cs="Arial"/>
          <w:color w:val="FF0000"/>
          <w:sz w:val="18"/>
          <w:szCs w:val="18"/>
        </w:rPr>
        <w:t xml:space="preserve"> del contrato en caso de Póliza de Fianza”</w:t>
      </w:r>
      <w:r w:rsidRPr="00B15168">
        <w:rPr>
          <w:rFonts w:ascii="Segoe UI Symbol" w:hAnsi="Segoe UI Symbol" w:cs="Arial"/>
          <w:sz w:val="18"/>
          <w:szCs w:val="18"/>
        </w:rPr>
        <w:t xml:space="preserve"> de esta convocatoria.</w:t>
      </w:r>
    </w:p>
    <w:p w:rsidR="001A595C" w:rsidRPr="00B15168" w:rsidRDefault="001A595C" w:rsidP="001A595C">
      <w:pPr>
        <w:pStyle w:val="Prrafodelista"/>
        <w:ind w:left="993"/>
        <w:jc w:val="both"/>
        <w:rPr>
          <w:rFonts w:ascii="Segoe UI Symbol" w:hAnsi="Segoe UI Symbol" w:cs="Arial"/>
          <w:sz w:val="18"/>
          <w:szCs w:val="18"/>
        </w:rPr>
      </w:pPr>
    </w:p>
    <w:p w:rsidR="001A595C" w:rsidRPr="00B15168" w:rsidRDefault="001A595C" w:rsidP="00C71977">
      <w:pPr>
        <w:pStyle w:val="Prrafodelista"/>
        <w:numPr>
          <w:ilvl w:val="0"/>
          <w:numId w:val="34"/>
        </w:numPr>
        <w:rPr>
          <w:rFonts w:ascii="Segoe UI Symbol" w:hAnsi="Segoe UI Symbol" w:cs="Arial"/>
          <w:b/>
          <w:sz w:val="18"/>
          <w:szCs w:val="18"/>
        </w:rPr>
      </w:pPr>
      <w:r w:rsidRPr="00B15168">
        <w:rPr>
          <w:rFonts w:ascii="Segoe UI Symbol" w:hAnsi="Segoe UI Symbol" w:cs="Arial"/>
          <w:b/>
          <w:sz w:val="18"/>
          <w:szCs w:val="18"/>
        </w:rPr>
        <w:t>Condiciones de pago.</w:t>
      </w:r>
    </w:p>
    <w:p w:rsidR="001A595C" w:rsidRPr="00B15168" w:rsidRDefault="001A595C" w:rsidP="00C71977">
      <w:pPr>
        <w:pStyle w:val="Prrafodelista"/>
        <w:numPr>
          <w:ilvl w:val="1"/>
          <w:numId w:val="34"/>
        </w:numPr>
        <w:ind w:left="993" w:hanging="567"/>
        <w:rPr>
          <w:rFonts w:ascii="Segoe UI Symbol" w:hAnsi="Segoe UI Symbol" w:cs="Arial"/>
          <w:b/>
          <w:snapToGrid w:val="0"/>
          <w:sz w:val="18"/>
          <w:szCs w:val="18"/>
        </w:rPr>
      </w:pPr>
      <w:r w:rsidRPr="00B15168">
        <w:rPr>
          <w:rFonts w:ascii="Segoe UI Symbol" w:hAnsi="Segoe UI Symbol" w:cs="Arial"/>
          <w:b/>
          <w:snapToGrid w:val="0"/>
          <w:sz w:val="18"/>
          <w:szCs w:val="18"/>
        </w:rPr>
        <w:t>Del pago.</w:t>
      </w:r>
    </w:p>
    <w:p w:rsidR="001A595C" w:rsidRPr="00B15168" w:rsidRDefault="001A595C" w:rsidP="001A595C">
      <w:pPr>
        <w:pStyle w:val="Prrafodelista"/>
        <w:ind w:left="993"/>
        <w:jc w:val="both"/>
        <w:rPr>
          <w:rFonts w:ascii="Segoe UI Symbol" w:hAnsi="Segoe UI Symbol"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El pago de los servicios objeto de la contratación se realizará en moneda nacional, es decir en pesos mexicanos.</w:t>
      </w:r>
    </w:p>
    <w:p w:rsidR="001A595C" w:rsidRPr="00B15168" w:rsidRDefault="001A595C" w:rsidP="001A595C">
      <w:pPr>
        <w:spacing w:after="0" w:line="240" w:lineRule="auto"/>
        <w:jc w:val="both"/>
        <w:rPr>
          <w:rFonts w:cs="Arial"/>
          <w:sz w:val="18"/>
          <w:szCs w:val="18"/>
        </w:rPr>
      </w:pPr>
    </w:p>
    <w:p w:rsidR="001A595C" w:rsidRPr="00B15168" w:rsidRDefault="001A595C" w:rsidP="001A595C">
      <w:pPr>
        <w:spacing w:after="0" w:line="240" w:lineRule="auto"/>
        <w:ind w:left="993"/>
        <w:jc w:val="both"/>
        <w:rPr>
          <w:rFonts w:cs="Arial"/>
          <w:sz w:val="18"/>
          <w:szCs w:val="18"/>
        </w:rPr>
      </w:pPr>
      <w:r w:rsidRPr="00B15168">
        <w:rPr>
          <w:rFonts w:cs="Arial"/>
          <w:sz w:val="18"/>
          <w:szCs w:val="18"/>
        </w:rPr>
        <w:t xml:space="preserve">El pago se realizará, una vez que el área responsable de administrar y verificar el cumplimiento del contrato revise junto con el área técnica los servicios prestados, de acuerdo al </w:t>
      </w:r>
      <w:r w:rsidRPr="00B15168">
        <w:rPr>
          <w:rFonts w:cs="Arial"/>
          <w:b/>
          <w:color w:val="FF0000"/>
          <w:sz w:val="18"/>
          <w:szCs w:val="18"/>
        </w:rPr>
        <w:t>Anexo 1 “Propuesta Técnica” de cada una de las partidas</w:t>
      </w:r>
      <w:r w:rsidRPr="00B15168">
        <w:rPr>
          <w:rFonts w:cs="Arial"/>
          <w:sz w:val="18"/>
          <w:szCs w:val="18"/>
        </w:rPr>
        <w:t xml:space="preserve"> que corresponda de la presente convocatoria y emitiendo la Evaluación del Servicio prestado.</w:t>
      </w:r>
    </w:p>
    <w:p w:rsidR="001A595C" w:rsidRPr="00B15168" w:rsidRDefault="001A595C" w:rsidP="001A595C">
      <w:pPr>
        <w:spacing w:after="0" w:line="240" w:lineRule="auto"/>
        <w:ind w:left="993"/>
        <w:jc w:val="both"/>
        <w:rPr>
          <w:rFonts w:cs="Arial"/>
          <w:sz w:val="18"/>
          <w:szCs w:val="18"/>
        </w:rPr>
      </w:pPr>
    </w:p>
    <w:p w:rsidR="001A595C" w:rsidRPr="00B15168" w:rsidRDefault="001A595C" w:rsidP="001A595C">
      <w:pPr>
        <w:pStyle w:val="Prrafodelista"/>
        <w:ind w:left="993"/>
        <w:jc w:val="both"/>
        <w:rPr>
          <w:rFonts w:ascii="Segoe UI Symbol" w:hAnsi="Segoe UI Symbol" w:cs="Arial"/>
          <w:sz w:val="18"/>
          <w:szCs w:val="18"/>
        </w:rPr>
      </w:pPr>
      <w:r w:rsidRPr="00B15168">
        <w:rPr>
          <w:rFonts w:ascii="Segoe UI Symbol" w:hAnsi="Segoe UI Symbol" w:cs="Arial"/>
          <w:sz w:val="18"/>
          <w:szCs w:val="18"/>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1A595C" w:rsidRPr="00B15168" w:rsidRDefault="001A595C" w:rsidP="001A595C">
      <w:pPr>
        <w:spacing w:after="0" w:line="240" w:lineRule="auto"/>
        <w:ind w:left="1276"/>
        <w:jc w:val="both"/>
        <w:rPr>
          <w:rFonts w:cs="Arial"/>
          <w:sz w:val="18"/>
          <w:szCs w:val="18"/>
        </w:rPr>
      </w:pPr>
    </w:p>
    <w:p w:rsidR="001A595C" w:rsidRPr="00B15168" w:rsidRDefault="001A595C" w:rsidP="001A595C">
      <w:pPr>
        <w:spacing w:after="0" w:line="240" w:lineRule="auto"/>
        <w:ind w:left="993"/>
        <w:jc w:val="both"/>
        <w:rPr>
          <w:rFonts w:cs="Arial"/>
          <w:sz w:val="18"/>
          <w:szCs w:val="20"/>
        </w:rPr>
      </w:pPr>
      <w:r w:rsidRPr="00B15168">
        <w:rPr>
          <w:rFonts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1A595C" w:rsidRPr="00B15168" w:rsidRDefault="001A595C" w:rsidP="001A595C">
      <w:pPr>
        <w:spacing w:after="0" w:line="240" w:lineRule="auto"/>
        <w:ind w:left="993"/>
        <w:jc w:val="both"/>
        <w:rPr>
          <w:rFonts w:cs="Arial"/>
          <w:sz w:val="18"/>
          <w:szCs w:val="20"/>
        </w:rPr>
      </w:pPr>
    </w:p>
    <w:p w:rsidR="001A595C" w:rsidRPr="00B15168" w:rsidRDefault="001A595C" w:rsidP="001A595C">
      <w:pPr>
        <w:spacing w:after="0" w:line="240" w:lineRule="auto"/>
        <w:ind w:left="993"/>
        <w:jc w:val="both"/>
        <w:rPr>
          <w:rFonts w:cs="Arial"/>
          <w:sz w:val="18"/>
          <w:szCs w:val="20"/>
        </w:rPr>
      </w:pPr>
      <w:r w:rsidRPr="00B15168">
        <w:rPr>
          <w:rFonts w:cs="Arial"/>
          <w:sz w:val="18"/>
          <w:szCs w:val="20"/>
        </w:rPr>
        <w:t>Para efecto del trámite de pago, el Licitante Ganador deberá presentar al área responsable de administrar y verificar el cumplimiento del contrato, la siguiente documentación:</w:t>
      </w:r>
    </w:p>
    <w:p w:rsidR="001A595C" w:rsidRPr="00B15168" w:rsidRDefault="001A595C" w:rsidP="001A595C">
      <w:pPr>
        <w:spacing w:after="0" w:line="240" w:lineRule="auto"/>
        <w:ind w:left="1276"/>
        <w:jc w:val="both"/>
        <w:rPr>
          <w:rFonts w:cs="Arial"/>
          <w:sz w:val="18"/>
          <w:szCs w:val="20"/>
        </w:rPr>
      </w:pPr>
    </w:p>
    <w:p w:rsidR="001A595C" w:rsidRPr="00B15168" w:rsidRDefault="001A595C" w:rsidP="00C71977">
      <w:pPr>
        <w:numPr>
          <w:ilvl w:val="0"/>
          <w:numId w:val="24"/>
        </w:numPr>
        <w:tabs>
          <w:tab w:val="clear" w:pos="1069"/>
          <w:tab w:val="num" w:pos="1276"/>
        </w:tabs>
        <w:spacing w:after="0" w:line="240" w:lineRule="auto"/>
        <w:ind w:left="1276" w:hanging="283"/>
        <w:jc w:val="both"/>
        <w:rPr>
          <w:rFonts w:cs="Arial"/>
          <w:sz w:val="18"/>
          <w:szCs w:val="20"/>
        </w:rPr>
      </w:pPr>
      <w:r w:rsidRPr="00B15168">
        <w:rPr>
          <w:rFonts w:cs="Arial"/>
          <w:sz w:val="18"/>
          <w:szCs w:val="20"/>
        </w:rPr>
        <w:t>Factura impresa y en original o electrónica.</w:t>
      </w:r>
    </w:p>
    <w:p w:rsidR="001A595C" w:rsidRPr="00B15168" w:rsidRDefault="001A595C" w:rsidP="001A595C">
      <w:pPr>
        <w:tabs>
          <w:tab w:val="num" w:pos="1560"/>
        </w:tabs>
        <w:spacing w:after="0" w:line="240" w:lineRule="auto"/>
        <w:ind w:left="1560"/>
        <w:jc w:val="both"/>
        <w:rPr>
          <w:rFonts w:cs="Arial"/>
          <w:sz w:val="18"/>
          <w:szCs w:val="20"/>
        </w:rPr>
      </w:pPr>
    </w:p>
    <w:p w:rsidR="001A595C" w:rsidRPr="00B15168" w:rsidRDefault="001A595C" w:rsidP="001A595C">
      <w:pPr>
        <w:tabs>
          <w:tab w:val="num" w:pos="1560"/>
        </w:tabs>
        <w:spacing w:after="0" w:line="240" w:lineRule="auto"/>
        <w:ind w:left="1560"/>
        <w:jc w:val="both"/>
        <w:rPr>
          <w:rFonts w:cs="Arial"/>
          <w:b/>
          <w:i/>
          <w:sz w:val="18"/>
          <w:szCs w:val="20"/>
        </w:rPr>
      </w:pPr>
      <w:r w:rsidRPr="00B15168">
        <w:rPr>
          <w:rFonts w:cs="Arial"/>
          <w:b/>
          <w:i/>
          <w:sz w:val="18"/>
          <w:szCs w:val="20"/>
        </w:rPr>
        <w:t xml:space="preserve">        Facturar a:</w:t>
      </w:r>
    </w:p>
    <w:p w:rsidR="001A595C" w:rsidRPr="00B15168" w:rsidRDefault="001A595C" w:rsidP="001A595C">
      <w:pPr>
        <w:tabs>
          <w:tab w:val="num" w:pos="1560"/>
        </w:tabs>
        <w:spacing w:after="0" w:line="240" w:lineRule="auto"/>
        <w:ind w:left="1560" w:firstLine="2280"/>
        <w:jc w:val="both"/>
        <w:rPr>
          <w:rFonts w:cs="Arial"/>
          <w:b/>
          <w:i/>
          <w:sz w:val="18"/>
          <w:szCs w:val="20"/>
        </w:rPr>
      </w:pPr>
      <w:r w:rsidRPr="00B15168">
        <w:rPr>
          <w:rFonts w:cs="Arial"/>
          <w:b/>
          <w:i/>
          <w:sz w:val="18"/>
          <w:szCs w:val="20"/>
        </w:rPr>
        <w:t>Centro de Enseñanza Técnica Industrial.</w:t>
      </w:r>
    </w:p>
    <w:p w:rsidR="001A595C" w:rsidRPr="00B15168" w:rsidRDefault="001A595C" w:rsidP="001A595C">
      <w:pPr>
        <w:tabs>
          <w:tab w:val="num" w:pos="1560"/>
        </w:tabs>
        <w:spacing w:after="0" w:line="240" w:lineRule="auto"/>
        <w:ind w:left="3840"/>
        <w:jc w:val="both"/>
        <w:rPr>
          <w:rFonts w:cs="Arial"/>
          <w:b/>
          <w:i/>
          <w:sz w:val="18"/>
          <w:szCs w:val="20"/>
        </w:rPr>
      </w:pPr>
      <w:r w:rsidRPr="00B15168">
        <w:rPr>
          <w:rFonts w:cs="Arial"/>
          <w:b/>
          <w:i/>
          <w:sz w:val="18"/>
          <w:szCs w:val="20"/>
        </w:rPr>
        <w:t>Calle Nueva Escocia Número 1885 Col. Providencia Quinta Sección, Guadalajara, Jalisco.</w:t>
      </w:r>
    </w:p>
    <w:p w:rsidR="001A595C" w:rsidRPr="00B15168" w:rsidRDefault="001A595C" w:rsidP="001A595C">
      <w:pPr>
        <w:tabs>
          <w:tab w:val="num" w:pos="1560"/>
        </w:tabs>
        <w:spacing w:after="0" w:line="240" w:lineRule="auto"/>
        <w:ind w:left="1560" w:firstLine="2280"/>
        <w:jc w:val="both"/>
        <w:rPr>
          <w:rFonts w:cs="Arial"/>
          <w:b/>
          <w:i/>
          <w:sz w:val="18"/>
          <w:szCs w:val="20"/>
        </w:rPr>
      </w:pPr>
      <w:r w:rsidRPr="00B15168">
        <w:rPr>
          <w:rFonts w:cs="Arial"/>
          <w:b/>
          <w:i/>
          <w:sz w:val="18"/>
          <w:szCs w:val="20"/>
        </w:rPr>
        <w:t>RFC: CET-830408-PL2</w:t>
      </w:r>
    </w:p>
    <w:p w:rsidR="001A595C" w:rsidRPr="00B15168" w:rsidRDefault="001A595C" w:rsidP="001A595C">
      <w:pPr>
        <w:tabs>
          <w:tab w:val="num" w:pos="1134"/>
        </w:tabs>
        <w:spacing w:after="0" w:line="240" w:lineRule="auto"/>
        <w:jc w:val="both"/>
        <w:rPr>
          <w:rFonts w:cs="Arial"/>
          <w:i/>
          <w:sz w:val="18"/>
          <w:szCs w:val="20"/>
        </w:rPr>
      </w:pPr>
    </w:p>
    <w:p w:rsidR="001A595C" w:rsidRPr="00B15168" w:rsidRDefault="001A595C" w:rsidP="001A595C">
      <w:pPr>
        <w:spacing w:after="0" w:line="240" w:lineRule="auto"/>
        <w:ind w:left="993"/>
        <w:jc w:val="both"/>
        <w:rPr>
          <w:rFonts w:cs="Arial"/>
          <w:sz w:val="18"/>
          <w:szCs w:val="20"/>
        </w:rPr>
      </w:pPr>
      <w:r w:rsidRPr="00B15168">
        <w:rPr>
          <w:rFonts w:cs="Arial"/>
          <w:sz w:val="18"/>
          <w:szCs w:val="20"/>
        </w:rPr>
        <w:t xml:space="preserve">Las facturas serán recibidas por el área responsable de administrar y verificar el cumplimiento del contrato conforme a lo señalado en el </w:t>
      </w:r>
      <w:r w:rsidRPr="00B15168">
        <w:rPr>
          <w:rFonts w:cs="Arial"/>
          <w:color w:val="FF0000"/>
          <w:sz w:val="18"/>
          <w:szCs w:val="20"/>
        </w:rPr>
        <w:t>numeral II, punto 8 de la presente convocatoria</w:t>
      </w:r>
      <w:r w:rsidRPr="00B15168">
        <w:rPr>
          <w:rFonts w:cs="Arial"/>
          <w:sz w:val="18"/>
          <w:szCs w:val="20"/>
        </w:rPr>
        <w:t xml:space="preserve">, de lunes a viernes de 09:00 a 14:30 horas, misma(s) que se encuentra(n) ubicada(s) en el domicilio señalado en el </w:t>
      </w:r>
      <w:r w:rsidRPr="00B15168">
        <w:rPr>
          <w:rFonts w:cs="Arial"/>
          <w:color w:val="FF0000"/>
          <w:sz w:val="18"/>
          <w:szCs w:val="20"/>
        </w:rPr>
        <w:t>Anexo 1 “Propuesta Técnica” de cada una de las partidas</w:t>
      </w:r>
      <w:r w:rsidRPr="00B15168">
        <w:rPr>
          <w:rFonts w:cs="Arial"/>
          <w:sz w:val="18"/>
          <w:szCs w:val="20"/>
        </w:rPr>
        <w:t xml:space="preserve"> de la presente convocatoria.</w:t>
      </w:r>
    </w:p>
    <w:p w:rsidR="001A595C" w:rsidRPr="00B15168" w:rsidRDefault="001A595C" w:rsidP="001A595C">
      <w:pPr>
        <w:spacing w:after="0" w:line="240" w:lineRule="auto"/>
        <w:ind w:left="1276"/>
        <w:jc w:val="both"/>
        <w:rPr>
          <w:rFonts w:cs="Arial"/>
          <w:sz w:val="18"/>
          <w:szCs w:val="20"/>
        </w:rPr>
      </w:pPr>
    </w:p>
    <w:p w:rsidR="001A595C" w:rsidRPr="00B15168" w:rsidRDefault="001A595C" w:rsidP="001A595C">
      <w:pPr>
        <w:spacing w:after="0" w:line="240" w:lineRule="auto"/>
        <w:ind w:left="993"/>
        <w:jc w:val="both"/>
        <w:rPr>
          <w:rFonts w:cs="Arial"/>
          <w:sz w:val="18"/>
          <w:szCs w:val="20"/>
        </w:rPr>
      </w:pPr>
      <w:r w:rsidRPr="00B15168">
        <w:rPr>
          <w:rFonts w:cs="Arial"/>
          <w:sz w:val="18"/>
          <w:szCs w:val="20"/>
        </w:rPr>
        <w:lastRenderedPageBreak/>
        <w:t>Las facturas deberán contener entre otros, la información relativa al nombre y número de la licitación mediante la que se adjudicó el contrato, el número de contrato correspondiente, así como la descripción de los servicios facturados.</w:t>
      </w:r>
    </w:p>
    <w:p w:rsidR="001A595C" w:rsidRPr="00B15168" w:rsidRDefault="001A595C" w:rsidP="001A595C">
      <w:pPr>
        <w:tabs>
          <w:tab w:val="num" w:pos="1134"/>
        </w:tabs>
        <w:spacing w:after="0" w:line="240" w:lineRule="auto"/>
        <w:ind w:left="1134"/>
        <w:jc w:val="both"/>
        <w:rPr>
          <w:rFonts w:cs="Arial"/>
          <w:sz w:val="18"/>
          <w:szCs w:val="20"/>
        </w:rPr>
      </w:pPr>
    </w:p>
    <w:p w:rsidR="001A595C" w:rsidRPr="00B15168" w:rsidRDefault="001A595C" w:rsidP="00C71977">
      <w:pPr>
        <w:numPr>
          <w:ilvl w:val="0"/>
          <w:numId w:val="24"/>
        </w:numPr>
        <w:tabs>
          <w:tab w:val="clear" w:pos="1069"/>
          <w:tab w:val="num" w:pos="1276"/>
        </w:tabs>
        <w:spacing w:after="0" w:line="240" w:lineRule="auto"/>
        <w:ind w:left="1276" w:hanging="283"/>
        <w:jc w:val="both"/>
        <w:rPr>
          <w:rFonts w:cs="Arial"/>
          <w:sz w:val="18"/>
          <w:szCs w:val="20"/>
        </w:rPr>
      </w:pPr>
      <w:r w:rsidRPr="00B15168">
        <w:rPr>
          <w:rFonts w:cs="Arial"/>
          <w:sz w:val="18"/>
          <w:szCs w:val="20"/>
        </w:rPr>
        <w:t>Copia de la Orden de Compra o Pedido.</w:t>
      </w:r>
    </w:p>
    <w:p w:rsidR="001A595C" w:rsidRPr="00B15168" w:rsidRDefault="001A595C" w:rsidP="001A595C">
      <w:pPr>
        <w:spacing w:after="0" w:line="240" w:lineRule="auto"/>
        <w:ind w:left="1276"/>
        <w:jc w:val="both"/>
        <w:rPr>
          <w:rFonts w:cs="Arial"/>
          <w:sz w:val="18"/>
          <w:szCs w:val="20"/>
        </w:rPr>
      </w:pPr>
    </w:p>
    <w:p w:rsidR="001A595C" w:rsidRPr="00B15168" w:rsidRDefault="001A595C" w:rsidP="00C71977">
      <w:pPr>
        <w:numPr>
          <w:ilvl w:val="0"/>
          <w:numId w:val="24"/>
        </w:numPr>
        <w:tabs>
          <w:tab w:val="clear" w:pos="1069"/>
          <w:tab w:val="num" w:pos="1276"/>
        </w:tabs>
        <w:spacing w:after="0" w:line="240" w:lineRule="auto"/>
        <w:ind w:left="1276" w:hanging="283"/>
        <w:jc w:val="both"/>
        <w:rPr>
          <w:rFonts w:cs="Arial"/>
          <w:sz w:val="18"/>
          <w:szCs w:val="20"/>
        </w:rPr>
      </w:pPr>
      <w:r w:rsidRPr="00B15168">
        <w:rPr>
          <w:rFonts w:cs="Arial"/>
          <w:sz w:val="18"/>
          <w:szCs w:val="20"/>
        </w:rPr>
        <w:t>En caso de ser acreedor a alguna pena convencional o deducción al pago en términos de la presente convocatoria y el contrato que se suscriba, de acuerdo a la opción seleccionada para cubrir la misma, deberá:</w:t>
      </w:r>
    </w:p>
    <w:p w:rsidR="001A595C" w:rsidRPr="00B15168" w:rsidRDefault="001A595C" w:rsidP="001A595C">
      <w:pPr>
        <w:pStyle w:val="Prrafodelista"/>
        <w:rPr>
          <w:rFonts w:ascii="Segoe UI Symbol" w:hAnsi="Segoe UI Symbol" w:cs="Arial"/>
          <w:sz w:val="16"/>
          <w:szCs w:val="20"/>
        </w:rPr>
      </w:pPr>
    </w:p>
    <w:p w:rsidR="001A595C" w:rsidRPr="00B15168" w:rsidRDefault="001A595C" w:rsidP="00C71977">
      <w:pPr>
        <w:numPr>
          <w:ilvl w:val="0"/>
          <w:numId w:val="25"/>
        </w:numPr>
        <w:tabs>
          <w:tab w:val="num" w:pos="1843"/>
        </w:tabs>
        <w:spacing w:after="0" w:line="240" w:lineRule="auto"/>
        <w:ind w:left="1843"/>
        <w:jc w:val="both"/>
        <w:rPr>
          <w:rFonts w:cs="Arial"/>
          <w:sz w:val="18"/>
          <w:szCs w:val="20"/>
        </w:rPr>
      </w:pPr>
      <w:r w:rsidRPr="00B15168">
        <w:rPr>
          <w:rFonts w:cs="Arial"/>
          <w:sz w:val="18"/>
          <w:szCs w:val="20"/>
        </w:rPr>
        <w:t>Reflejar en su factura la aplicación de las penas convencionales o deducciones al pago.</w:t>
      </w:r>
    </w:p>
    <w:p w:rsidR="001A595C" w:rsidRPr="00B15168" w:rsidRDefault="001A595C" w:rsidP="00C71977">
      <w:pPr>
        <w:numPr>
          <w:ilvl w:val="0"/>
          <w:numId w:val="25"/>
        </w:numPr>
        <w:tabs>
          <w:tab w:val="num" w:pos="1843"/>
        </w:tabs>
        <w:spacing w:after="0" w:line="240" w:lineRule="auto"/>
        <w:ind w:left="1843"/>
        <w:jc w:val="both"/>
        <w:rPr>
          <w:rFonts w:cs="Arial"/>
          <w:sz w:val="18"/>
          <w:szCs w:val="20"/>
        </w:rPr>
      </w:pPr>
      <w:r w:rsidRPr="00B15168">
        <w:rPr>
          <w:rFonts w:cs="Arial"/>
          <w:sz w:val="18"/>
          <w:szCs w:val="20"/>
        </w:rPr>
        <w:t>Anexar nota de crédito correspondiente.</w:t>
      </w:r>
    </w:p>
    <w:p w:rsidR="001A595C" w:rsidRPr="00B15168" w:rsidRDefault="001A595C" w:rsidP="00C71977">
      <w:pPr>
        <w:numPr>
          <w:ilvl w:val="0"/>
          <w:numId w:val="25"/>
        </w:numPr>
        <w:tabs>
          <w:tab w:val="num" w:pos="1843"/>
        </w:tabs>
        <w:spacing w:after="0" w:line="240" w:lineRule="auto"/>
        <w:ind w:left="1843"/>
        <w:jc w:val="both"/>
        <w:rPr>
          <w:rFonts w:cs="Arial"/>
          <w:sz w:val="18"/>
          <w:szCs w:val="20"/>
        </w:rPr>
      </w:pPr>
      <w:r w:rsidRPr="00B15168">
        <w:rPr>
          <w:rFonts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1A595C" w:rsidRPr="00B15168" w:rsidRDefault="001A595C" w:rsidP="001A595C">
      <w:pPr>
        <w:spacing w:after="0" w:line="240" w:lineRule="auto"/>
        <w:ind w:left="1276"/>
        <w:jc w:val="both"/>
        <w:rPr>
          <w:rFonts w:cs="Arial"/>
          <w:sz w:val="18"/>
          <w:szCs w:val="20"/>
        </w:rPr>
      </w:pPr>
    </w:p>
    <w:p w:rsidR="001A595C" w:rsidRPr="00B15168" w:rsidRDefault="001A595C" w:rsidP="00C71977">
      <w:pPr>
        <w:numPr>
          <w:ilvl w:val="0"/>
          <w:numId w:val="24"/>
        </w:numPr>
        <w:tabs>
          <w:tab w:val="clear" w:pos="1069"/>
          <w:tab w:val="num" w:pos="1276"/>
        </w:tabs>
        <w:spacing w:after="0" w:line="240" w:lineRule="auto"/>
        <w:ind w:left="1276" w:hanging="283"/>
        <w:jc w:val="both"/>
        <w:rPr>
          <w:rFonts w:cs="Arial"/>
          <w:sz w:val="18"/>
          <w:szCs w:val="20"/>
        </w:rPr>
      </w:pPr>
      <w:r w:rsidRPr="00B15168">
        <w:rPr>
          <w:rFonts w:cs="Arial"/>
          <w:sz w:val="18"/>
          <w:szCs w:val="20"/>
        </w:rPr>
        <w:t>Evaluación de la prestación de los servicios, en el cual se aprecie el sello, nombre, fecha y firma de la persona autorizada de los mismos.</w:t>
      </w:r>
    </w:p>
    <w:p w:rsidR="001A595C" w:rsidRPr="00B15168" w:rsidRDefault="001A595C" w:rsidP="001A595C">
      <w:pPr>
        <w:spacing w:after="0" w:line="240" w:lineRule="auto"/>
        <w:ind w:left="1276"/>
        <w:jc w:val="both"/>
        <w:rPr>
          <w:rFonts w:cs="Arial"/>
          <w:sz w:val="18"/>
          <w:szCs w:val="20"/>
        </w:rPr>
      </w:pPr>
    </w:p>
    <w:p w:rsidR="001A595C" w:rsidRPr="00B15168" w:rsidRDefault="001A595C" w:rsidP="001A595C">
      <w:pPr>
        <w:spacing w:after="0" w:line="240" w:lineRule="auto"/>
        <w:jc w:val="both"/>
        <w:rPr>
          <w:rFonts w:cs="Arial"/>
          <w:sz w:val="18"/>
          <w:szCs w:val="20"/>
        </w:rPr>
      </w:pPr>
      <w:r w:rsidRPr="00B15168">
        <w:rPr>
          <w:rFonts w:cs="Arial"/>
          <w:sz w:val="18"/>
          <w:szCs w:val="20"/>
        </w:rPr>
        <w:t xml:space="preserve">Para el trámite de las transferencias electrónicas a las cuentas bancarias de las solicitudes de pago a favor de </w:t>
      </w:r>
      <w:r w:rsidRPr="00B15168">
        <w:rPr>
          <w:rFonts w:cs="Arial"/>
          <w:b/>
          <w:sz w:val="18"/>
          <w:szCs w:val="20"/>
        </w:rPr>
        <w:t>“el prestador”</w:t>
      </w:r>
      <w:r w:rsidRPr="00B15168">
        <w:rPr>
          <w:rFonts w:cs="Arial"/>
          <w:sz w:val="18"/>
          <w:szCs w:val="20"/>
        </w:rPr>
        <w:t>, así como para el alta como beneficiario del sistema de contabilidad y presupuesto, es indispensable se proporcione copia de los siguientes documentos:</w:t>
      </w:r>
    </w:p>
    <w:p w:rsidR="001A595C" w:rsidRPr="00B15168" w:rsidRDefault="001A595C" w:rsidP="001A595C">
      <w:pPr>
        <w:spacing w:after="0" w:line="240" w:lineRule="auto"/>
        <w:ind w:left="1418"/>
        <w:jc w:val="both"/>
        <w:rPr>
          <w:rFonts w:cs="Arial"/>
          <w:sz w:val="18"/>
          <w:szCs w:val="20"/>
        </w:rPr>
      </w:pPr>
    </w:p>
    <w:p w:rsidR="001A595C" w:rsidRPr="00B15168" w:rsidRDefault="001A595C" w:rsidP="00C71977">
      <w:pPr>
        <w:numPr>
          <w:ilvl w:val="0"/>
          <w:numId w:val="25"/>
        </w:numPr>
        <w:tabs>
          <w:tab w:val="num" w:pos="1843"/>
        </w:tabs>
        <w:spacing w:after="0" w:line="240" w:lineRule="auto"/>
        <w:ind w:left="1843"/>
        <w:jc w:val="both"/>
        <w:rPr>
          <w:rFonts w:cs="Arial"/>
          <w:sz w:val="18"/>
          <w:szCs w:val="20"/>
        </w:rPr>
      </w:pPr>
      <w:r w:rsidRPr="00B15168">
        <w:rPr>
          <w:rFonts w:cs="Arial"/>
          <w:sz w:val="18"/>
          <w:szCs w:val="20"/>
        </w:rPr>
        <w:t>Registro Federal de Contribuyentes (R.F.C.).</w:t>
      </w:r>
    </w:p>
    <w:p w:rsidR="001A595C" w:rsidRPr="00B15168" w:rsidRDefault="001A595C" w:rsidP="00C71977">
      <w:pPr>
        <w:numPr>
          <w:ilvl w:val="0"/>
          <w:numId w:val="25"/>
        </w:numPr>
        <w:tabs>
          <w:tab w:val="num" w:pos="1843"/>
        </w:tabs>
        <w:spacing w:after="0" w:line="240" w:lineRule="auto"/>
        <w:ind w:left="1843"/>
        <w:jc w:val="both"/>
        <w:rPr>
          <w:rFonts w:cs="Arial"/>
          <w:sz w:val="18"/>
          <w:szCs w:val="20"/>
        </w:rPr>
      </w:pPr>
      <w:r w:rsidRPr="00B15168">
        <w:rPr>
          <w:rFonts w:cs="Arial"/>
          <w:sz w:val="18"/>
          <w:szCs w:val="20"/>
        </w:rPr>
        <w:t>Constancia del domicilio fiscal del beneficiario.</w:t>
      </w:r>
    </w:p>
    <w:p w:rsidR="001A595C" w:rsidRPr="00B15168" w:rsidRDefault="001A595C" w:rsidP="00C71977">
      <w:pPr>
        <w:numPr>
          <w:ilvl w:val="0"/>
          <w:numId w:val="25"/>
        </w:numPr>
        <w:tabs>
          <w:tab w:val="num" w:pos="1843"/>
        </w:tabs>
        <w:spacing w:after="0" w:line="240" w:lineRule="auto"/>
        <w:ind w:left="1843"/>
        <w:jc w:val="both"/>
        <w:rPr>
          <w:rFonts w:cs="Arial"/>
          <w:sz w:val="18"/>
          <w:szCs w:val="20"/>
        </w:rPr>
      </w:pPr>
      <w:r w:rsidRPr="00B15168">
        <w:rPr>
          <w:rFonts w:cs="Arial"/>
          <w:sz w:val="18"/>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ganador</w:t>
      </w:r>
      <w:r w:rsidRPr="00B15168">
        <w:rPr>
          <w:rFonts w:cs="Arial"/>
          <w:b/>
          <w:sz w:val="18"/>
          <w:szCs w:val="20"/>
        </w:rPr>
        <w:t xml:space="preserve"> es</w:t>
      </w:r>
      <w:r w:rsidRPr="00B15168">
        <w:rPr>
          <w:rFonts w:cs="Arial"/>
          <w:sz w:val="18"/>
          <w:szCs w:val="20"/>
        </w:rPr>
        <w:t xml:space="preserve"> el beneficiario de la cuenta, así como el número de ésta y la clabe de 18 dígitos.</w:t>
      </w:r>
    </w:p>
    <w:p w:rsidR="001A595C" w:rsidRPr="00B15168" w:rsidRDefault="001A595C" w:rsidP="00C71977">
      <w:pPr>
        <w:numPr>
          <w:ilvl w:val="0"/>
          <w:numId w:val="25"/>
        </w:numPr>
        <w:tabs>
          <w:tab w:val="num" w:pos="1843"/>
        </w:tabs>
        <w:spacing w:after="0" w:line="240" w:lineRule="auto"/>
        <w:ind w:left="1843"/>
        <w:jc w:val="both"/>
        <w:rPr>
          <w:rFonts w:cs="Arial"/>
          <w:sz w:val="18"/>
          <w:szCs w:val="20"/>
        </w:rPr>
      </w:pPr>
      <w:r w:rsidRPr="00B15168">
        <w:rPr>
          <w:rFonts w:cs="Arial"/>
          <w:sz w:val="18"/>
          <w:szCs w:val="20"/>
        </w:rPr>
        <w:t>Para el caso de personas morales, poder notarial del representante legal; en caso de personas físicas, identificación oficial con fotografía y firma.</w:t>
      </w:r>
    </w:p>
    <w:p w:rsidR="001A595C" w:rsidRPr="00B15168" w:rsidRDefault="001A595C" w:rsidP="001A595C">
      <w:pPr>
        <w:tabs>
          <w:tab w:val="num" w:pos="1560"/>
        </w:tabs>
        <w:spacing w:after="0" w:line="240" w:lineRule="auto"/>
        <w:ind w:left="1560"/>
        <w:jc w:val="both"/>
        <w:rPr>
          <w:rFonts w:cs="Arial"/>
          <w:sz w:val="18"/>
          <w:szCs w:val="20"/>
        </w:rPr>
      </w:pPr>
    </w:p>
    <w:p w:rsidR="001A595C" w:rsidRPr="00B15168" w:rsidRDefault="001A595C" w:rsidP="001A595C">
      <w:pPr>
        <w:spacing w:after="0" w:line="240" w:lineRule="auto"/>
        <w:jc w:val="both"/>
        <w:rPr>
          <w:rFonts w:cs="Arial"/>
          <w:sz w:val="18"/>
          <w:szCs w:val="20"/>
          <w:lang w:val="es-ES_tradnl"/>
        </w:rPr>
      </w:pPr>
      <w:r w:rsidRPr="00B15168">
        <w:rPr>
          <w:rFonts w:cs="Arial"/>
          <w:sz w:val="18"/>
          <w:szCs w:val="20"/>
        </w:rPr>
        <w:t>Entregada</w:t>
      </w:r>
      <w:r w:rsidRPr="00B15168">
        <w:rPr>
          <w:rFonts w:cs="Arial"/>
          <w:sz w:val="18"/>
          <w:szCs w:val="20"/>
          <w:lang w:val="es-ES_tradnl"/>
        </w:rPr>
        <w:t xml:space="preserve"> la factura, </w:t>
      </w:r>
      <w:r w:rsidRPr="00B15168">
        <w:rPr>
          <w:rFonts w:cs="Arial"/>
          <w:b/>
          <w:sz w:val="18"/>
          <w:szCs w:val="20"/>
        </w:rPr>
        <w:t>“EL CETI”</w:t>
      </w:r>
      <w:r w:rsidRPr="00B15168">
        <w:rPr>
          <w:rFonts w:cs="Arial"/>
          <w:b/>
          <w:sz w:val="18"/>
          <w:szCs w:val="20"/>
          <w:lang w:val="es-ES_tradnl"/>
        </w:rPr>
        <w:t xml:space="preserve"> </w:t>
      </w:r>
      <w:r w:rsidRPr="00B15168">
        <w:rPr>
          <w:rFonts w:cs="Arial"/>
          <w:sz w:val="18"/>
          <w:szCs w:val="20"/>
          <w:lang w:val="es-ES_tradnl"/>
        </w:rPr>
        <w:t xml:space="preserve">contará con </w:t>
      </w:r>
      <w:r w:rsidRPr="00B15168">
        <w:rPr>
          <w:rFonts w:cs="Arial"/>
          <w:b/>
          <w:sz w:val="18"/>
          <w:szCs w:val="20"/>
          <w:lang w:val="es-ES_tradnl"/>
        </w:rPr>
        <w:t>3 (tres) días hábiles</w:t>
      </w:r>
      <w:r w:rsidRPr="00B15168">
        <w:rPr>
          <w:rFonts w:cs="Arial"/>
          <w:sz w:val="18"/>
          <w:szCs w:val="20"/>
          <w:lang w:val="es-ES_tradnl"/>
        </w:rPr>
        <w:t xml:space="preserve"> para su revisión.  En el supuesto de que la factura y/o documentación presente errores o deficiencias </w:t>
      </w:r>
      <w:r w:rsidRPr="00B15168">
        <w:rPr>
          <w:rFonts w:cs="Arial"/>
          <w:b/>
          <w:sz w:val="18"/>
          <w:szCs w:val="20"/>
        </w:rPr>
        <w:t>“EL CETI”</w:t>
      </w:r>
      <w:r w:rsidRPr="00B15168">
        <w:rPr>
          <w:rFonts w:cs="Arial"/>
          <w:sz w:val="18"/>
          <w:szCs w:val="20"/>
          <w:lang w:val="es-ES_tradnl"/>
        </w:rPr>
        <w:t xml:space="preserve"> dentro de los </w:t>
      </w:r>
      <w:r w:rsidRPr="00B15168">
        <w:rPr>
          <w:rFonts w:cs="Arial"/>
          <w:b/>
          <w:sz w:val="18"/>
          <w:szCs w:val="20"/>
          <w:lang w:val="es-ES_tradnl"/>
        </w:rPr>
        <w:t>3 (tres) días hábiles</w:t>
      </w:r>
      <w:r w:rsidRPr="00B15168">
        <w:rPr>
          <w:rFonts w:cs="Arial"/>
          <w:sz w:val="18"/>
          <w:szCs w:val="20"/>
          <w:lang w:val="es-ES_tradnl"/>
        </w:rPr>
        <w:t xml:space="preserve"> siguientes al de su recepción, indicará por escrito a </w:t>
      </w:r>
      <w:r w:rsidRPr="00B15168">
        <w:rPr>
          <w:rFonts w:cs="Arial"/>
          <w:sz w:val="18"/>
          <w:szCs w:val="20"/>
        </w:rPr>
        <w:t>el proveedor</w:t>
      </w:r>
      <w:r w:rsidRPr="00B15168">
        <w:rPr>
          <w:rFonts w:cs="Arial"/>
          <w:b/>
          <w:sz w:val="18"/>
          <w:szCs w:val="20"/>
          <w:lang w:val="es-ES_tradnl"/>
        </w:rPr>
        <w:t xml:space="preserve"> </w:t>
      </w:r>
      <w:r w:rsidRPr="00B15168">
        <w:rPr>
          <w:rFonts w:cs="Arial"/>
          <w:sz w:val="18"/>
          <w:szCs w:val="20"/>
          <w:lang w:val="es-ES_tradnl"/>
        </w:rPr>
        <w:t xml:space="preserve">las deficiencias que deba corregir. El periodo que transcurre a partir de la entrega del citado escrito y hasta que </w:t>
      </w:r>
      <w:r w:rsidRPr="00B15168">
        <w:rPr>
          <w:rFonts w:cs="Arial"/>
          <w:sz w:val="18"/>
          <w:szCs w:val="20"/>
        </w:rPr>
        <w:t>el proveedor</w:t>
      </w:r>
      <w:r w:rsidRPr="00B15168">
        <w:rPr>
          <w:rFonts w:cs="Arial"/>
          <w:sz w:val="18"/>
          <w:szCs w:val="20"/>
          <w:lang w:val="es-ES_tradnl"/>
        </w:rPr>
        <w:t xml:space="preserve"> presente las correcciones, no se considerará como atraso en el pago imputable a </w:t>
      </w:r>
      <w:r w:rsidRPr="00B15168">
        <w:rPr>
          <w:rFonts w:cs="Arial"/>
          <w:b/>
          <w:sz w:val="18"/>
          <w:szCs w:val="20"/>
        </w:rPr>
        <w:t>“EL CETI”</w:t>
      </w:r>
      <w:r w:rsidRPr="00B15168">
        <w:rPr>
          <w:rFonts w:cs="Arial"/>
          <w:b/>
          <w:sz w:val="18"/>
          <w:szCs w:val="20"/>
          <w:lang w:val="es-ES_tradnl"/>
        </w:rPr>
        <w:t xml:space="preserve">, </w:t>
      </w:r>
      <w:r w:rsidRPr="00B15168">
        <w:rPr>
          <w:rFonts w:cs="Arial"/>
          <w:sz w:val="18"/>
          <w:szCs w:val="20"/>
          <w:lang w:val="es-ES_tradnl"/>
        </w:rPr>
        <w:t>por lo que en este supuesto, se deberá precisar que el término de 20 días naturales para efectuar el pago comenzará a computarse a partir de la fecha de recepción de la nueva factura.</w:t>
      </w:r>
    </w:p>
    <w:p w:rsidR="001A595C" w:rsidRPr="00B15168" w:rsidRDefault="001A595C" w:rsidP="001A595C">
      <w:pPr>
        <w:spacing w:after="0" w:line="240" w:lineRule="auto"/>
        <w:ind w:left="1276"/>
        <w:jc w:val="both"/>
        <w:rPr>
          <w:rFonts w:cs="Arial"/>
          <w:sz w:val="18"/>
          <w:szCs w:val="20"/>
          <w:lang w:val="es-ES_tradnl"/>
        </w:rPr>
      </w:pPr>
    </w:p>
    <w:p w:rsidR="001A595C" w:rsidRPr="00B15168" w:rsidRDefault="001A595C" w:rsidP="001A595C">
      <w:pPr>
        <w:spacing w:after="0" w:line="240" w:lineRule="auto"/>
        <w:jc w:val="both"/>
        <w:rPr>
          <w:rFonts w:cs="Arial"/>
          <w:sz w:val="18"/>
          <w:szCs w:val="20"/>
        </w:rPr>
      </w:pPr>
      <w:r w:rsidRPr="00B15168">
        <w:rPr>
          <w:rFonts w:cs="Arial"/>
          <w:sz w:val="18"/>
          <w:szCs w:val="20"/>
          <w:lang w:val="es-ES_tradnl"/>
        </w:rPr>
        <w:t>Los errores que se generen en la facturación por parte d</w:t>
      </w:r>
      <w:r w:rsidRPr="00B15168">
        <w:rPr>
          <w:rFonts w:cs="Arial"/>
          <w:sz w:val="18"/>
          <w:szCs w:val="20"/>
        </w:rPr>
        <w:t>el proveedor</w:t>
      </w:r>
      <w:r w:rsidRPr="00B15168">
        <w:rPr>
          <w:rFonts w:cs="Arial"/>
          <w:sz w:val="18"/>
          <w:szCs w:val="20"/>
          <w:lang w:val="es-ES_tradnl"/>
        </w:rPr>
        <w:t xml:space="preserve">, tendrán que ser aclarados en el siguiente estado de cuenta, de lo contrario </w:t>
      </w:r>
      <w:r w:rsidRPr="00B15168">
        <w:rPr>
          <w:rFonts w:cs="Arial"/>
          <w:b/>
          <w:sz w:val="18"/>
          <w:szCs w:val="20"/>
        </w:rPr>
        <w:t>“EL CETI”</w:t>
      </w:r>
      <w:r w:rsidRPr="00B15168">
        <w:rPr>
          <w:rFonts w:cs="Arial"/>
          <w:sz w:val="18"/>
          <w:szCs w:val="20"/>
          <w:lang w:val="es-ES_tradnl"/>
        </w:rPr>
        <w:t xml:space="preserve"> no reconocerá los adeudos atrasados después de esa fecha. </w:t>
      </w:r>
      <w:r w:rsidRPr="00B15168">
        <w:rPr>
          <w:rFonts w:cs="Arial"/>
          <w:bCs/>
          <w:sz w:val="18"/>
          <w:szCs w:val="20"/>
        </w:rPr>
        <w:t xml:space="preserve">De conformidad con lo señalado en el </w:t>
      </w:r>
      <w:r w:rsidRPr="00B15168">
        <w:rPr>
          <w:rFonts w:cs="Arial"/>
          <w:color w:val="00B050"/>
          <w:sz w:val="18"/>
          <w:szCs w:val="20"/>
        </w:rPr>
        <w:t>artículo 84 séptimo párrafo del RLAASSP</w:t>
      </w:r>
      <w:r w:rsidRPr="00B15168">
        <w:rPr>
          <w:rFonts w:cs="Arial"/>
          <w:bCs/>
          <w:sz w:val="18"/>
          <w:szCs w:val="20"/>
        </w:rPr>
        <w:t xml:space="preserve">, el </w:t>
      </w:r>
      <w:r w:rsidRPr="00B15168">
        <w:rPr>
          <w:rFonts w:cs="Arial"/>
          <w:sz w:val="18"/>
          <w:szCs w:val="20"/>
        </w:rPr>
        <w:t>área responsable de administrar y verificar el cumplimiento del contrato</w:t>
      </w:r>
      <w:r w:rsidRPr="00B15168">
        <w:rPr>
          <w:rFonts w:cs="Arial"/>
          <w:bCs/>
          <w:sz w:val="18"/>
          <w:szCs w:val="20"/>
        </w:rPr>
        <w:t xml:space="preserve">, es el área encargada de administrar y </w:t>
      </w:r>
      <w:r w:rsidRPr="00B15168">
        <w:rPr>
          <w:rFonts w:cs="Arial"/>
          <w:sz w:val="18"/>
          <w:szCs w:val="20"/>
        </w:rPr>
        <w:t>verificar</w:t>
      </w:r>
      <w:r w:rsidRPr="00B15168">
        <w:rPr>
          <w:rFonts w:cs="Arial"/>
          <w:bCs/>
          <w:sz w:val="18"/>
          <w:szCs w:val="20"/>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B15168">
        <w:rPr>
          <w:rFonts w:cs="Arial"/>
          <w:sz w:val="18"/>
          <w:szCs w:val="20"/>
        </w:rPr>
        <w:t>para que esta a su vez lo notifique al Departamento de Recursos Materiales para los efectos procedentes.</w:t>
      </w:r>
    </w:p>
    <w:p w:rsidR="001A595C" w:rsidRPr="00B15168" w:rsidRDefault="001A595C" w:rsidP="001A595C">
      <w:pPr>
        <w:spacing w:after="0" w:line="240" w:lineRule="auto"/>
        <w:jc w:val="both"/>
        <w:rPr>
          <w:rFonts w:cs="Arial"/>
          <w:sz w:val="18"/>
          <w:szCs w:val="20"/>
        </w:rPr>
      </w:pPr>
    </w:p>
    <w:p w:rsidR="001A595C" w:rsidRPr="00B15168" w:rsidRDefault="001A595C" w:rsidP="001A595C">
      <w:pPr>
        <w:spacing w:after="0" w:line="240" w:lineRule="auto"/>
        <w:jc w:val="both"/>
        <w:rPr>
          <w:rFonts w:cs="Arial"/>
          <w:sz w:val="18"/>
          <w:szCs w:val="20"/>
          <w:lang w:val="es-ES_tradnl"/>
        </w:rPr>
      </w:pPr>
      <w:r w:rsidRPr="00B15168">
        <w:rPr>
          <w:rFonts w:cs="Arial"/>
          <w:sz w:val="18"/>
          <w:szCs w:val="20"/>
        </w:rPr>
        <w:lastRenderedPageBreak/>
        <w:t>El proveedor</w:t>
      </w:r>
      <w:r w:rsidRPr="00B15168">
        <w:rPr>
          <w:rFonts w:cs="Arial"/>
          <w:sz w:val="18"/>
          <w:szCs w:val="20"/>
          <w:lang w:val="es-ES_tradnl"/>
        </w:rPr>
        <w:t xml:space="preserve"> deberá reintegrar las cantidades pagadas en exceso más los intereses correspondientes, conforme al tercer párrafo del </w:t>
      </w:r>
      <w:r w:rsidRPr="00B15168">
        <w:rPr>
          <w:rFonts w:cs="Arial"/>
          <w:color w:val="00B050"/>
          <w:sz w:val="18"/>
          <w:szCs w:val="20"/>
        </w:rPr>
        <w:t>artículo 51 de la LAASSP</w:t>
      </w:r>
      <w:r w:rsidRPr="00B15168">
        <w:rPr>
          <w:rFonts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B15168">
        <w:rPr>
          <w:rFonts w:cs="Arial"/>
          <w:b/>
          <w:sz w:val="18"/>
          <w:szCs w:val="20"/>
        </w:rPr>
        <w:t>EL CETI”</w:t>
      </w:r>
      <w:r w:rsidRPr="00B15168">
        <w:rPr>
          <w:rFonts w:cs="Arial"/>
          <w:sz w:val="18"/>
          <w:szCs w:val="20"/>
          <w:lang w:val="es-ES_tradnl"/>
        </w:rPr>
        <w:t>.</w:t>
      </w:r>
    </w:p>
    <w:p w:rsidR="001A595C" w:rsidRPr="00B15168" w:rsidRDefault="001A595C" w:rsidP="001A595C">
      <w:pPr>
        <w:spacing w:after="0" w:line="240" w:lineRule="auto"/>
        <w:ind w:left="1276"/>
        <w:jc w:val="both"/>
        <w:rPr>
          <w:rFonts w:cs="Arial"/>
          <w:sz w:val="18"/>
          <w:szCs w:val="20"/>
        </w:rPr>
      </w:pPr>
    </w:p>
    <w:p w:rsidR="001A595C" w:rsidRPr="00B15168" w:rsidRDefault="001A595C" w:rsidP="001A595C">
      <w:pPr>
        <w:spacing w:after="0" w:line="240" w:lineRule="auto"/>
        <w:jc w:val="both"/>
        <w:rPr>
          <w:rFonts w:cs="Arial"/>
          <w:sz w:val="18"/>
          <w:szCs w:val="20"/>
        </w:rPr>
      </w:pPr>
      <w:r w:rsidRPr="00B15168">
        <w:rPr>
          <w:rFonts w:cs="Arial"/>
          <w:sz w:val="18"/>
          <w:szCs w:val="20"/>
        </w:rPr>
        <w:t>Cabe hacer mención que el pago quedará condicionado proporcionalmente al pago que el proveedor deba efectuar por concepto de penas convencionales.</w:t>
      </w:r>
    </w:p>
    <w:p w:rsidR="001A595C" w:rsidRPr="00B15168" w:rsidRDefault="001A595C" w:rsidP="001A595C">
      <w:pPr>
        <w:spacing w:after="0" w:line="240" w:lineRule="auto"/>
        <w:ind w:left="1276"/>
        <w:jc w:val="both"/>
        <w:rPr>
          <w:rFonts w:cs="Arial"/>
          <w:sz w:val="18"/>
          <w:szCs w:val="20"/>
        </w:rPr>
      </w:pPr>
    </w:p>
    <w:p w:rsidR="001A595C" w:rsidRPr="00B15168" w:rsidRDefault="001A595C" w:rsidP="001A595C">
      <w:pPr>
        <w:spacing w:after="0" w:line="240" w:lineRule="auto"/>
        <w:jc w:val="both"/>
        <w:rPr>
          <w:rFonts w:cs="Arial"/>
          <w:sz w:val="18"/>
          <w:szCs w:val="20"/>
        </w:rPr>
      </w:pPr>
      <w:r w:rsidRPr="00B15168">
        <w:rPr>
          <w:rFonts w:cs="Arial"/>
          <w:b/>
          <w:sz w:val="18"/>
          <w:szCs w:val="20"/>
        </w:rPr>
        <w:t>“EL CETI”</w:t>
      </w:r>
      <w:r w:rsidRPr="00B15168">
        <w:rPr>
          <w:rFonts w:cs="Arial"/>
          <w:sz w:val="18"/>
          <w:szCs w:val="20"/>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1A595C" w:rsidRPr="00B15168" w:rsidRDefault="001A595C" w:rsidP="001A595C">
      <w:pPr>
        <w:spacing w:after="0" w:line="240" w:lineRule="auto"/>
        <w:ind w:left="1276"/>
        <w:jc w:val="both"/>
        <w:rPr>
          <w:rFonts w:cs="Arial"/>
          <w:sz w:val="18"/>
          <w:szCs w:val="20"/>
        </w:rPr>
      </w:pPr>
    </w:p>
    <w:p w:rsidR="001A595C" w:rsidRPr="00B15168" w:rsidRDefault="001A595C" w:rsidP="001A595C">
      <w:pPr>
        <w:spacing w:after="0" w:line="240" w:lineRule="auto"/>
        <w:jc w:val="both"/>
        <w:rPr>
          <w:rFonts w:cs="Arial"/>
          <w:sz w:val="18"/>
          <w:szCs w:val="20"/>
        </w:rPr>
      </w:pPr>
      <w:r w:rsidRPr="00B15168">
        <w:rPr>
          <w:rFonts w:cs="Arial"/>
          <w:sz w:val="18"/>
          <w:szCs w:val="20"/>
        </w:rPr>
        <w:t>Se hace mención que para efecto de pago, las facturas que sean recibidas los días 25 (veinticinco) al último de cada mes, se iniciará el trámite de pago el primer día hábil del siguiente mes.</w:t>
      </w:r>
    </w:p>
    <w:p w:rsidR="001A595C" w:rsidRPr="00B15168" w:rsidRDefault="001A595C" w:rsidP="001A595C">
      <w:pPr>
        <w:spacing w:after="0" w:line="240" w:lineRule="auto"/>
        <w:jc w:val="both"/>
        <w:rPr>
          <w:rFonts w:cs="Arial"/>
          <w:sz w:val="18"/>
          <w:szCs w:val="20"/>
        </w:rPr>
      </w:pPr>
    </w:p>
    <w:p w:rsidR="001A595C" w:rsidRPr="00B15168" w:rsidRDefault="001A595C" w:rsidP="001A595C">
      <w:pPr>
        <w:autoSpaceDE w:val="0"/>
        <w:autoSpaceDN w:val="0"/>
        <w:adjustRightInd w:val="0"/>
        <w:spacing w:after="0" w:line="240" w:lineRule="auto"/>
        <w:jc w:val="both"/>
        <w:rPr>
          <w:rFonts w:cs="Calibri"/>
          <w:b/>
          <w:sz w:val="18"/>
          <w:szCs w:val="18"/>
        </w:rPr>
      </w:pPr>
      <w:r w:rsidRPr="00B15168">
        <w:rPr>
          <w:rFonts w:cs="Calibri"/>
          <w:b/>
          <w:sz w:val="18"/>
          <w:szCs w:val="18"/>
        </w:rPr>
        <w:t>2.2. Programa de Cadenas Productivas de Nacional Financiera (</w:t>
      </w:r>
      <w:proofErr w:type="spellStart"/>
      <w:r w:rsidRPr="00B15168">
        <w:rPr>
          <w:rFonts w:cs="Calibri"/>
          <w:b/>
          <w:sz w:val="18"/>
          <w:szCs w:val="18"/>
        </w:rPr>
        <w:t>Nafin</w:t>
      </w:r>
      <w:proofErr w:type="spellEnd"/>
      <w:r w:rsidRPr="00B15168">
        <w:rPr>
          <w:rFonts w:cs="Calibri"/>
          <w:b/>
          <w:sz w:val="18"/>
          <w:szCs w:val="18"/>
        </w:rPr>
        <w:t>)</w:t>
      </w:r>
    </w:p>
    <w:p w:rsidR="001A595C" w:rsidRPr="00B15168" w:rsidRDefault="001A595C" w:rsidP="001A595C">
      <w:pPr>
        <w:spacing w:before="100" w:beforeAutospacing="1" w:after="0" w:line="240" w:lineRule="auto"/>
        <w:jc w:val="both"/>
        <w:rPr>
          <w:rFonts w:cs="Calibri"/>
          <w:bCs/>
          <w:sz w:val="18"/>
          <w:szCs w:val="18"/>
        </w:rPr>
      </w:pPr>
      <w:bookmarkStart w:id="33" w:name="_Toc228195258"/>
      <w:r w:rsidRPr="00B15168">
        <w:rPr>
          <w:rFonts w:cs="Calibri"/>
          <w:bCs/>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B15168">
        <w:rPr>
          <w:rFonts w:cs="Calibri"/>
          <w:bCs/>
          <w:sz w:val="18"/>
          <w:szCs w:val="18"/>
        </w:rPr>
        <w:t>Nafin</w:t>
      </w:r>
      <w:proofErr w:type="spellEnd"/>
      <w:r w:rsidRPr="00B15168">
        <w:rPr>
          <w:rFonts w:cs="Calibri"/>
          <w:bCs/>
          <w:sz w:val="18"/>
          <w:szCs w:val="18"/>
        </w:rPr>
        <w:t xml:space="preserve"> ha proporcionado a esta entidad así como la solicitud para que los proveedores se afilien a dicho programa.</w:t>
      </w:r>
    </w:p>
    <w:p w:rsidR="001A595C" w:rsidRPr="00CF6D5A" w:rsidRDefault="001A595C" w:rsidP="001A595C">
      <w:pPr>
        <w:spacing w:before="100" w:beforeAutospacing="1" w:after="0" w:line="240" w:lineRule="auto"/>
        <w:ind w:left="0" w:firstLine="0"/>
        <w:jc w:val="center"/>
        <w:rPr>
          <w:rFonts w:cs="Calibri"/>
          <w:sz w:val="20"/>
          <w:szCs w:val="20"/>
        </w:rPr>
      </w:pPr>
      <w:r w:rsidRPr="00CF6D5A">
        <w:rPr>
          <w:rFonts w:cs="Calibri"/>
          <w:bCs/>
          <w:i/>
          <w:sz w:val="20"/>
          <w:szCs w:val="20"/>
        </w:rPr>
        <w:t>PROMOCIÓN A PROVEEDORES SOBRE LOS BENEFICIOS DEL PROGRAMA DE CADENAS PRODUCTIVAS</w:t>
      </w:r>
      <w:bookmarkEnd w:id="33"/>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A595C" w:rsidRPr="00CF6D5A" w:rsidTr="000542E1">
        <w:trPr>
          <w:jc w:val="center"/>
        </w:trPr>
        <w:tc>
          <w:tcPr>
            <w:tcW w:w="8789" w:type="dxa"/>
          </w:tcPr>
          <w:p w:rsidR="001A595C" w:rsidRPr="00CF6D5A" w:rsidRDefault="001A595C" w:rsidP="000542E1">
            <w:pPr>
              <w:spacing w:after="0" w:line="240" w:lineRule="auto"/>
              <w:jc w:val="center"/>
              <w:rPr>
                <w:rFonts w:cs="Calibri"/>
                <w:b/>
                <w:i/>
                <w:sz w:val="20"/>
                <w:szCs w:val="20"/>
              </w:rPr>
            </w:pPr>
            <w:r w:rsidRPr="00CF6D5A">
              <w:rPr>
                <w:rFonts w:cs="Calibri"/>
                <w:b/>
                <w:i/>
                <w:sz w:val="20"/>
                <w:szCs w:val="20"/>
              </w:rPr>
              <w:t xml:space="preserve">Programa de Cadenas Productivas </w:t>
            </w:r>
          </w:p>
          <w:p w:rsidR="001A595C" w:rsidRPr="00CF6D5A" w:rsidRDefault="001A595C" w:rsidP="000542E1">
            <w:pPr>
              <w:spacing w:after="0" w:line="240" w:lineRule="auto"/>
              <w:jc w:val="center"/>
              <w:rPr>
                <w:rFonts w:cs="Calibri"/>
                <w:sz w:val="20"/>
                <w:szCs w:val="20"/>
              </w:rPr>
            </w:pPr>
            <w:r w:rsidRPr="00CF6D5A">
              <w:rPr>
                <w:rFonts w:cs="Calibri"/>
                <w:b/>
                <w:i/>
                <w:sz w:val="20"/>
                <w:szCs w:val="20"/>
              </w:rPr>
              <w:t>del Gobierno Federal</w:t>
            </w:r>
          </w:p>
        </w:tc>
      </w:tr>
      <w:tr w:rsidR="001A595C" w:rsidRPr="00B15168" w:rsidTr="000542E1">
        <w:trPr>
          <w:jc w:val="center"/>
        </w:trPr>
        <w:tc>
          <w:tcPr>
            <w:tcW w:w="8789" w:type="dxa"/>
          </w:tcPr>
          <w:p w:rsidR="001A595C" w:rsidRPr="00B15168" w:rsidRDefault="001A595C" w:rsidP="000542E1">
            <w:pPr>
              <w:spacing w:after="0" w:line="240" w:lineRule="auto"/>
              <w:jc w:val="both"/>
              <w:rPr>
                <w:rFonts w:cs="Calibri"/>
                <w:sz w:val="18"/>
                <w:szCs w:val="18"/>
              </w:rPr>
            </w:pPr>
            <w:r w:rsidRPr="00B15168">
              <w:rPr>
                <w:rFonts w:cs="Calibri"/>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1A595C" w:rsidRPr="00B15168" w:rsidRDefault="001A595C" w:rsidP="000542E1">
            <w:pPr>
              <w:spacing w:after="0" w:line="240" w:lineRule="auto"/>
              <w:jc w:val="both"/>
              <w:rPr>
                <w:rFonts w:cs="Calibri"/>
                <w:sz w:val="18"/>
                <w:szCs w:val="18"/>
              </w:rPr>
            </w:pPr>
          </w:p>
          <w:p w:rsidR="001A595C" w:rsidRPr="00B15168" w:rsidRDefault="001A595C" w:rsidP="000542E1">
            <w:pPr>
              <w:spacing w:after="0" w:line="240" w:lineRule="auto"/>
              <w:jc w:val="both"/>
              <w:rPr>
                <w:rFonts w:cs="Calibri"/>
                <w:sz w:val="18"/>
                <w:szCs w:val="18"/>
              </w:rPr>
            </w:pPr>
            <w:r w:rsidRPr="00B15168">
              <w:rPr>
                <w:rFonts w:cs="Calibri"/>
                <w:sz w:val="18"/>
                <w:szCs w:val="18"/>
              </w:rPr>
              <w:t>Al incorporarte a cadenas productivas tendrás acceso sin costo a los siguientes beneficios:</w:t>
            </w:r>
          </w:p>
          <w:p w:rsidR="001A595C" w:rsidRPr="00B15168" w:rsidRDefault="001A595C" w:rsidP="00C71977">
            <w:pPr>
              <w:pStyle w:val="Prrafodelista"/>
              <w:numPr>
                <w:ilvl w:val="0"/>
                <w:numId w:val="78"/>
              </w:numPr>
              <w:contextualSpacing/>
              <w:jc w:val="both"/>
              <w:rPr>
                <w:rFonts w:ascii="Segoe UI Symbol" w:hAnsi="Segoe UI Symbol" w:cs="Calibri"/>
                <w:sz w:val="18"/>
                <w:szCs w:val="18"/>
              </w:rPr>
            </w:pPr>
            <w:r w:rsidRPr="00B15168">
              <w:rPr>
                <w:rFonts w:ascii="Segoe UI Symbol" w:hAnsi="Segoe UI Symbol"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1A595C" w:rsidRPr="00B15168" w:rsidRDefault="001A595C" w:rsidP="00C71977">
            <w:pPr>
              <w:pStyle w:val="Prrafodelista"/>
              <w:numPr>
                <w:ilvl w:val="0"/>
                <w:numId w:val="78"/>
              </w:numPr>
              <w:contextualSpacing/>
              <w:jc w:val="both"/>
              <w:rPr>
                <w:rFonts w:ascii="Segoe UI Symbol" w:hAnsi="Segoe UI Symbol" w:cs="Calibri"/>
                <w:sz w:val="18"/>
                <w:szCs w:val="18"/>
              </w:rPr>
            </w:pPr>
            <w:r w:rsidRPr="00B15168">
              <w:rPr>
                <w:rFonts w:ascii="Segoe UI Symbol" w:hAnsi="Segoe UI Symbol"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1A595C" w:rsidRPr="00B15168" w:rsidRDefault="001A595C" w:rsidP="00C71977">
            <w:pPr>
              <w:pStyle w:val="Prrafodelista"/>
              <w:numPr>
                <w:ilvl w:val="0"/>
                <w:numId w:val="78"/>
              </w:numPr>
              <w:contextualSpacing/>
              <w:jc w:val="both"/>
              <w:rPr>
                <w:rFonts w:ascii="Segoe UI Symbol" w:hAnsi="Segoe UI Symbol" w:cs="Calibri"/>
                <w:sz w:val="18"/>
                <w:szCs w:val="18"/>
              </w:rPr>
            </w:pPr>
            <w:r w:rsidRPr="00B15168">
              <w:rPr>
                <w:rFonts w:ascii="Segoe UI Symbol" w:hAnsi="Segoe UI Symbol"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rsidR="001A595C" w:rsidRPr="00B15168" w:rsidRDefault="001A595C" w:rsidP="00C71977">
            <w:pPr>
              <w:pStyle w:val="Prrafodelista"/>
              <w:numPr>
                <w:ilvl w:val="0"/>
                <w:numId w:val="78"/>
              </w:numPr>
              <w:contextualSpacing/>
              <w:jc w:val="both"/>
              <w:rPr>
                <w:rFonts w:ascii="Segoe UI Symbol" w:hAnsi="Segoe UI Symbol" w:cs="Calibri"/>
                <w:sz w:val="18"/>
                <w:szCs w:val="18"/>
              </w:rPr>
            </w:pPr>
            <w:r w:rsidRPr="00B15168">
              <w:rPr>
                <w:rFonts w:ascii="Segoe UI Symbol" w:hAnsi="Segoe UI Symbol" w:cs="Calibri"/>
                <w:sz w:val="18"/>
                <w:szCs w:val="18"/>
              </w:rPr>
              <w:t>Identifica oportunidades de negocio, al conocer las necesidades de compra del gobierno federal a través de nuestros boletines electrónicos.</w:t>
            </w:r>
          </w:p>
        </w:tc>
      </w:tr>
      <w:tr w:rsidR="001A595C" w:rsidRPr="00B15168" w:rsidTr="000542E1">
        <w:trPr>
          <w:jc w:val="center"/>
        </w:trPr>
        <w:tc>
          <w:tcPr>
            <w:tcW w:w="8789" w:type="dxa"/>
          </w:tcPr>
          <w:p w:rsidR="001A595C" w:rsidRPr="00B15168" w:rsidRDefault="001A595C" w:rsidP="000542E1">
            <w:pPr>
              <w:pStyle w:val="Prrafodelista"/>
              <w:ind w:left="0"/>
              <w:jc w:val="both"/>
              <w:rPr>
                <w:rFonts w:ascii="Segoe UI Symbol" w:hAnsi="Segoe UI Symbol" w:cs="Calibri"/>
                <w:sz w:val="18"/>
                <w:szCs w:val="18"/>
              </w:rPr>
            </w:pPr>
            <w:r w:rsidRPr="00B15168">
              <w:rPr>
                <w:rFonts w:ascii="Segoe UI Symbol" w:hAnsi="Segoe UI Symbol" w:cs="Calibri"/>
                <w:sz w:val="18"/>
                <w:szCs w:val="18"/>
              </w:rPr>
              <w:t>Para mayores informes sobre el particular llamar desde el área metropolitana al 5089-6107 o al 01 800 623-4672 sin costo desde el interior de la república o bien a través de la página de internet www.nafin.com.</w:t>
            </w:r>
          </w:p>
        </w:tc>
      </w:tr>
    </w:tbl>
    <w:p w:rsidR="001A595C" w:rsidRPr="00B15168" w:rsidRDefault="001A595C" w:rsidP="001A595C">
      <w:pPr>
        <w:spacing w:after="0" w:line="240" w:lineRule="auto"/>
        <w:jc w:val="both"/>
        <w:rPr>
          <w:rFonts w:cs="Calibri"/>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A595C" w:rsidRPr="00B15168" w:rsidTr="000542E1">
        <w:trPr>
          <w:jc w:val="center"/>
        </w:trPr>
        <w:tc>
          <w:tcPr>
            <w:tcW w:w="8789" w:type="dxa"/>
          </w:tcPr>
          <w:p w:rsidR="001A595C" w:rsidRPr="00B15168" w:rsidRDefault="001A595C" w:rsidP="000542E1">
            <w:pPr>
              <w:pStyle w:val="Textoindependiente"/>
              <w:rPr>
                <w:rFonts w:ascii="Segoe UI Symbol" w:hAnsi="Segoe UI Symbol" w:cs="Calibri"/>
                <w:b/>
                <w:sz w:val="18"/>
                <w:szCs w:val="18"/>
                <w:u w:val="single"/>
              </w:rPr>
            </w:pPr>
            <w:r w:rsidRPr="00B15168">
              <w:rPr>
                <w:rFonts w:ascii="Segoe UI Symbol" w:hAnsi="Segoe UI Symbol" w:cs="Calibri"/>
                <w:b/>
                <w:sz w:val="18"/>
                <w:szCs w:val="18"/>
                <w:u w:val="single"/>
              </w:rPr>
              <w:t>lista de documentos para la integración del expediente de afiliación al programa de cadenas productivas.</w:t>
            </w:r>
          </w:p>
          <w:p w:rsidR="001A595C" w:rsidRPr="00B15168" w:rsidRDefault="001A595C" w:rsidP="000542E1">
            <w:pPr>
              <w:pStyle w:val="Textoindependiente"/>
              <w:rPr>
                <w:rFonts w:ascii="Segoe UI Symbol" w:hAnsi="Segoe UI Symbol" w:cs="Calibri"/>
                <w:b/>
                <w:sz w:val="18"/>
                <w:szCs w:val="18"/>
                <w:u w:val="single"/>
              </w:rPr>
            </w:pPr>
          </w:p>
          <w:p w:rsidR="001A595C" w:rsidRPr="00B15168" w:rsidRDefault="001A595C" w:rsidP="00C71977">
            <w:pPr>
              <w:pStyle w:val="Prrafodelista"/>
              <w:numPr>
                <w:ilvl w:val="0"/>
                <w:numId w:val="79"/>
              </w:numPr>
              <w:rPr>
                <w:rFonts w:ascii="Segoe UI Symbol" w:eastAsia="Batang" w:hAnsi="Segoe UI Symbol" w:cs="Calibri"/>
                <w:sz w:val="18"/>
                <w:szCs w:val="18"/>
              </w:rPr>
            </w:pPr>
            <w:r w:rsidRPr="00B15168">
              <w:rPr>
                <w:rFonts w:ascii="Segoe UI Symbol" w:eastAsia="Batang" w:hAnsi="Segoe UI Symbol" w:cs="Calibri"/>
                <w:sz w:val="18"/>
                <w:szCs w:val="18"/>
              </w:rPr>
              <w:t>Carta requerimiento de afiliación, fallo o pedido. (Debidamente firmada por el área usuaria compradora).</w:t>
            </w:r>
          </w:p>
          <w:p w:rsidR="001A595C" w:rsidRPr="00B15168" w:rsidRDefault="001A595C" w:rsidP="00C71977">
            <w:pPr>
              <w:pStyle w:val="Prrafodelista"/>
              <w:numPr>
                <w:ilvl w:val="0"/>
                <w:numId w:val="79"/>
              </w:numPr>
              <w:rPr>
                <w:rFonts w:ascii="Segoe UI Symbol" w:eastAsia="Batang" w:hAnsi="Segoe UI Symbol" w:cs="Calibri"/>
                <w:sz w:val="18"/>
                <w:szCs w:val="18"/>
              </w:rPr>
            </w:pPr>
            <w:r w:rsidRPr="00B15168">
              <w:rPr>
                <w:rFonts w:ascii="Segoe UI Symbol" w:eastAsia="Batang" w:hAnsi="Segoe UI Symbol" w:cs="Calibri"/>
                <w:sz w:val="18"/>
                <w:szCs w:val="18"/>
              </w:rPr>
              <w:t>**Copia simple del acta constitutiva (Escritura con la que se constituye o crea la empresa).  Esta escritura debe estar debidamente inscrita en el Registro Público de la Propiedad y de Comercio y debe anexarse completa y legible en todas las hojas.</w:t>
            </w:r>
          </w:p>
          <w:p w:rsidR="001A595C" w:rsidRPr="00B15168" w:rsidRDefault="001A595C" w:rsidP="00C71977">
            <w:pPr>
              <w:pStyle w:val="Prrafodelista"/>
              <w:numPr>
                <w:ilvl w:val="0"/>
                <w:numId w:val="79"/>
              </w:numPr>
              <w:rPr>
                <w:rFonts w:ascii="Segoe UI Symbol" w:eastAsia="Batang" w:hAnsi="Segoe UI Symbol" w:cs="Calibri"/>
                <w:sz w:val="18"/>
                <w:szCs w:val="18"/>
              </w:rPr>
            </w:pPr>
            <w:r w:rsidRPr="00B15168">
              <w:rPr>
                <w:rFonts w:ascii="Segoe UI Symbol" w:eastAsia="Batang" w:hAnsi="Segoe UI Symbol"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1A595C" w:rsidRPr="00B15168" w:rsidRDefault="001A595C" w:rsidP="00C71977">
            <w:pPr>
              <w:pStyle w:val="Prrafodelista"/>
              <w:numPr>
                <w:ilvl w:val="0"/>
                <w:numId w:val="79"/>
              </w:numPr>
              <w:jc w:val="both"/>
              <w:rPr>
                <w:rFonts w:ascii="Segoe UI Symbol" w:eastAsia="Batang" w:hAnsi="Segoe UI Symbol" w:cs="Calibri"/>
                <w:sz w:val="18"/>
                <w:szCs w:val="18"/>
              </w:rPr>
            </w:pPr>
            <w:r w:rsidRPr="00B15168">
              <w:rPr>
                <w:rFonts w:ascii="Segoe UI Symbol" w:eastAsia="Batang" w:hAnsi="Segoe UI Symbol"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1A595C" w:rsidRPr="00B15168" w:rsidRDefault="001A595C" w:rsidP="00C71977">
            <w:pPr>
              <w:pStyle w:val="Prrafodelista"/>
              <w:numPr>
                <w:ilvl w:val="0"/>
                <w:numId w:val="79"/>
              </w:numPr>
              <w:rPr>
                <w:rFonts w:ascii="Segoe UI Symbol" w:eastAsia="Batang" w:hAnsi="Segoe UI Symbol" w:cs="Calibri"/>
                <w:sz w:val="18"/>
                <w:szCs w:val="18"/>
              </w:rPr>
            </w:pPr>
            <w:r w:rsidRPr="00B15168">
              <w:rPr>
                <w:rFonts w:ascii="Segoe UI Symbol" w:eastAsia="Batang" w:hAnsi="Segoe UI Symbol" w:cs="Calibri"/>
                <w:sz w:val="18"/>
                <w:szCs w:val="18"/>
              </w:rPr>
              <w:t>Comprobante de domicilio fiscal vigencia no mayor a 2 meses.</w:t>
            </w:r>
          </w:p>
          <w:p w:rsidR="001A595C" w:rsidRPr="00B15168" w:rsidRDefault="001A595C" w:rsidP="00C71977">
            <w:pPr>
              <w:pStyle w:val="Prrafodelista"/>
              <w:numPr>
                <w:ilvl w:val="0"/>
                <w:numId w:val="79"/>
              </w:numPr>
              <w:jc w:val="both"/>
              <w:rPr>
                <w:rFonts w:ascii="Segoe UI Symbol" w:eastAsia="Batang" w:hAnsi="Segoe UI Symbol" w:cs="Calibri"/>
                <w:sz w:val="18"/>
                <w:szCs w:val="18"/>
              </w:rPr>
            </w:pPr>
            <w:r w:rsidRPr="00B15168">
              <w:rPr>
                <w:rFonts w:ascii="Segoe UI Symbol" w:eastAsia="Batang" w:hAnsi="Segoe UI Symbol" w:cs="Calibri"/>
                <w:sz w:val="18"/>
                <w:szCs w:val="18"/>
              </w:rPr>
              <w:t>comprobante de domicilio oficial (recibo de agua, luz, teléfono fijo, predio) debe estar a nombre de la empresa, en caso de no ser así, adjuntar contrato de arrendamiento, comodato.</w:t>
            </w:r>
          </w:p>
          <w:p w:rsidR="001A595C" w:rsidRPr="00B15168" w:rsidRDefault="001A595C" w:rsidP="00C71977">
            <w:pPr>
              <w:pStyle w:val="Prrafodelista"/>
              <w:numPr>
                <w:ilvl w:val="0"/>
                <w:numId w:val="79"/>
              </w:numPr>
              <w:jc w:val="both"/>
              <w:rPr>
                <w:rFonts w:ascii="Segoe UI Symbol" w:eastAsia="Batang" w:hAnsi="Segoe UI Symbol" w:cs="Calibri"/>
                <w:sz w:val="18"/>
                <w:szCs w:val="18"/>
              </w:rPr>
            </w:pPr>
            <w:r w:rsidRPr="00B15168">
              <w:rPr>
                <w:rFonts w:ascii="Segoe UI Symbol" w:eastAsia="Batang" w:hAnsi="Segoe UI Symbol" w:cs="Calibri"/>
                <w:sz w:val="18"/>
                <w:szCs w:val="18"/>
              </w:rPr>
              <w:t xml:space="preserve">Identificación oficial vigente del (los) representante(es) legal(es), con actos de dominio (credencial de elector; pasaporte vigente </w:t>
            </w:r>
            <w:proofErr w:type="spellStart"/>
            <w:r w:rsidRPr="00B15168">
              <w:rPr>
                <w:rFonts w:ascii="Segoe UI Symbol" w:eastAsia="Batang" w:hAnsi="Segoe UI Symbol" w:cs="Calibri"/>
                <w:sz w:val="18"/>
                <w:szCs w:val="18"/>
              </w:rPr>
              <w:t>ó</w:t>
            </w:r>
            <w:proofErr w:type="spellEnd"/>
            <w:r w:rsidRPr="00B15168">
              <w:rPr>
                <w:rFonts w:ascii="Segoe UI Symbol" w:eastAsia="Batang" w:hAnsi="Segoe UI Symbol" w:cs="Calibri"/>
                <w:sz w:val="18"/>
                <w:szCs w:val="18"/>
              </w:rPr>
              <w:t xml:space="preserve"> fm2 (para extranjeros) la firma deberá coincidir con la del convenio.</w:t>
            </w:r>
          </w:p>
          <w:p w:rsidR="001A595C" w:rsidRPr="00B15168" w:rsidRDefault="001A595C" w:rsidP="00C71977">
            <w:pPr>
              <w:pStyle w:val="Prrafodelista"/>
              <w:numPr>
                <w:ilvl w:val="0"/>
                <w:numId w:val="79"/>
              </w:numPr>
              <w:jc w:val="both"/>
              <w:rPr>
                <w:rFonts w:ascii="Segoe UI Symbol" w:eastAsia="Batang" w:hAnsi="Segoe UI Symbol" w:cs="Calibri"/>
                <w:sz w:val="18"/>
                <w:szCs w:val="18"/>
              </w:rPr>
            </w:pPr>
            <w:r w:rsidRPr="00B15168">
              <w:rPr>
                <w:rFonts w:ascii="Segoe UI Symbol" w:eastAsia="Batang" w:hAnsi="Segoe UI Symbol" w:cs="Calibri"/>
                <w:sz w:val="18"/>
                <w:szCs w:val="18"/>
              </w:rPr>
              <w:t>Alta en Hacienda y sus modificaciones</w:t>
            </w:r>
          </w:p>
          <w:p w:rsidR="001A595C" w:rsidRPr="00B15168" w:rsidRDefault="001A595C" w:rsidP="00C71977">
            <w:pPr>
              <w:pStyle w:val="Prrafodelista"/>
              <w:numPr>
                <w:ilvl w:val="0"/>
                <w:numId w:val="79"/>
              </w:numPr>
              <w:jc w:val="both"/>
              <w:rPr>
                <w:rFonts w:ascii="Segoe UI Symbol" w:eastAsia="Batang" w:hAnsi="Segoe UI Symbol" w:cs="Calibri"/>
                <w:sz w:val="18"/>
                <w:szCs w:val="18"/>
              </w:rPr>
            </w:pPr>
            <w:r w:rsidRPr="00B15168">
              <w:rPr>
                <w:rFonts w:ascii="Segoe UI Symbol" w:eastAsia="Batang" w:hAnsi="Segoe UI Symbol" w:cs="Calibri"/>
                <w:sz w:val="18"/>
                <w:szCs w:val="18"/>
              </w:rPr>
              <w:t xml:space="preserve">Formato R-1 </w:t>
            </w:r>
            <w:proofErr w:type="spellStart"/>
            <w:r w:rsidRPr="00B15168">
              <w:rPr>
                <w:rFonts w:ascii="Segoe UI Symbol" w:eastAsia="Batang" w:hAnsi="Segoe UI Symbol" w:cs="Calibri"/>
                <w:sz w:val="18"/>
                <w:szCs w:val="18"/>
              </w:rPr>
              <w:t>Ó</w:t>
            </w:r>
            <w:proofErr w:type="spellEnd"/>
            <w:r w:rsidRPr="00B15168">
              <w:rPr>
                <w:rFonts w:ascii="Segoe UI Symbol" w:eastAsia="Batang" w:hAnsi="Segoe UI Symbol" w:cs="Calibri"/>
                <w:sz w:val="18"/>
                <w:szCs w:val="18"/>
              </w:rPr>
              <w:t xml:space="preserve"> R-2 en caso de haber cambios de situación fiscal (razón social o domicilio fiscal) en caso de no tener las actualizaciones, pondrán obtenerlas de la página del SAT.</w:t>
            </w:r>
          </w:p>
          <w:p w:rsidR="001A595C" w:rsidRPr="00B15168" w:rsidRDefault="001A595C" w:rsidP="00C71977">
            <w:pPr>
              <w:pStyle w:val="Prrafodelista"/>
              <w:numPr>
                <w:ilvl w:val="0"/>
                <w:numId w:val="79"/>
              </w:numPr>
              <w:jc w:val="both"/>
              <w:rPr>
                <w:rFonts w:ascii="Segoe UI Symbol" w:eastAsia="Batang" w:hAnsi="Segoe UI Symbol" w:cs="Calibri"/>
                <w:sz w:val="18"/>
                <w:szCs w:val="18"/>
              </w:rPr>
            </w:pPr>
            <w:r w:rsidRPr="00B15168">
              <w:rPr>
                <w:rFonts w:ascii="Segoe UI Symbol" w:eastAsia="Batang" w:hAnsi="Segoe UI Symbol" w:cs="Calibri"/>
                <w:sz w:val="18"/>
                <w:szCs w:val="18"/>
              </w:rPr>
              <w:t>Cédula del Registro Federal de Contribuyentes (RFC, hoja azul)</w:t>
            </w:r>
          </w:p>
          <w:p w:rsidR="001A595C" w:rsidRPr="00B15168" w:rsidRDefault="001A595C" w:rsidP="00C71977">
            <w:pPr>
              <w:pStyle w:val="Prrafodelista"/>
              <w:numPr>
                <w:ilvl w:val="0"/>
                <w:numId w:val="79"/>
              </w:numPr>
              <w:jc w:val="both"/>
              <w:rPr>
                <w:rFonts w:ascii="Segoe UI Symbol" w:eastAsia="Batang" w:hAnsi="Segoe UI Symbol" w:cs="Calibri"/>
                <w:sz w:val="18"/>
                <w:szCs w:val="18"/>
              </w:rPr>
            </w:pPr>
            <w:r w:rsidRPr="00B15168">
              <w:rPr>
                <w:rFonts w:ascii="Segoe UI Symbol" w:eastAsia="Batang" w:hAnsi="Segoe UI Symbol" w:cs="Calibri"/>
                <w:sz w:val="18"/>
                <w:szCs w:val="18"/>
              </w:rPr>
              <w:t>Estado de cuenta bancario donde se depositaran los recursos, sucursal, plaza,  clabe Interbancaria Vigencia no mayor a 2 meses</w:t>
            </w:r>
          </w:p>
          <w:p w:rsidR="001A595C" w:rsidRPr="00B15168" w:rsidRDefault="001A595C" w:rsidP="00C71977">
            <w:pPr>
              <w:pStyle w:val="Prrafodelista"/>
              <w:numPr>
                <w:ilvl w:val="0"/>
                <w:numId w:val="79"/>
              </w:numPr>
              <w:jc w:val="both"/>
              <w:rPr>
                <w:rFonts w:ascii="Segoe UI Symbol" w:eastAsia="Batang" w:hAnsi="Segoe UI Symbol" w:cs="Calibri"/>
                <w:sz w:val="18"/>
                <w:szCs w:val="18"/>
              </w:rPr>
            </w:pPr>
            <w:r w:rsidRPr="00B15168">
              <w:rPr>
                <w:rFonts w:ascii="Segoe UI Symbol" w:eastAsia="Batang" w:hAnsi="Segoe UI Symbol" w:cs="Calibri"/>
                <w:sz w:val="18"/>
                <w:szCs w:val="18"/>
              </w:rPr>
              <w:t>Estado de cuenta que emite la institución financiera y llega su domicilio.</w:t>
            </w:r>
          </w:p>
          <w:p w:rsidR="001A595C" w:rsidRPr="00B15168" w:rsidRDefault="001A595C" w:rsidP="000542E1">
            <w:pPr>
              <w:spacing w:after="0" w:line="240" w:lineRule="auto"/>
              <w:rPr>
                <w:rFonts w:eastAsia="Batang" w:cs="Calibri"/>
                <w:sz w:val="18"/>
                <w:szCs w:val="18"/>
              </w:rPr>
            </w:pPr>
          </w:p>
          <w:p w:rsidR="001A595C" w:rsidRPr="00B15168" w:rsidRDefault="001A595C" w:rsidP="000542E1">
            <w:pPr>
              <w:spacing w:after="0" w:line="240" w:lineRule="auto"/>
              <w:jc w:val="both"/>
              <w:rPr>
                <w:rFonts w:eastAsia="Batang" w:cs="Calibri"/>
                <w:b/>
                <w:sz w:val="18"/>
                <w:szCs w:val="18"/>
              </w:rPr>
            </w:pPr>
            <w:r w:rsidRPr="00B15168">
              <w:rPr>
                <w:rFonts w:eastAsia="Batang" w:cs="Calibri"/>
                <w:b/>
                <w:sz w:val="18"/>
                <w:szCs w:val="18"/>
              </w:rPr>
              <w:t xml:space="preserve">La documentación arriba descrita, es necesaria para que la </w:t>
            </w:r>
            <w:proofErr w:type="spellStart"/>
            <w:r w:rsidRPr="00B15168">
              <w:rPr>
                <w:rFonts w:eastAsia="Batang" w:cs="Calibri"/>
                <w:b/>
                <w:sz w:val="18"/>
                <w:szCs w:val="18"/>
              </w:rPr>
              <w:t>promotoría</w:t>
            </w:r>
            <w:proofErr w:type="spellEnd"/>
            <w:r w:rsidRPr="00B15168">
              <w:rPr>
                <w:rFonts w:eastAsia="Batang" w:cs="Calibri"/>
                <w:b/>
                <w:sz w:val="18"/>
                <w:szCs w:val="18"/>
              </w:rPr>
              <w:t xml:space="preserve"> genere los contratos que le permitirán terminar el proceso de afiliación una vez firmados, los cuales constituyen una parte fundamental del expediente:</w:t>
            </w:r>
          </w:p>
          <w:p w:rsidR="001A595C" w:rsidRPr="00B15168" w:rsidRDefault="001A595C" w:rsidP="000542E1">
            <w:pPr>
              <w:spacing w:after="0" w:line="240" w:lineRule="auto"/>
              <w:rPr>
                <w:rFonts w:eastAsia="Batang" w:cs="Calibri"/>
                <w:b/>
                <w:sz w:val="18"/>
                <w:szCs w:val="18"/>
              </w:rPr>
            </w:pPr>
          </w:p>
          <w:p w:rsidR="001A595C" w:rsidRPr="00B15168" w:rsidRDefault="001A595C" w:rsidP="000542E1">
            <w:pPr>
              <w:spacing w:after="0" w:line="240" w:lineRule="auto"/>
              <w:jc w:val="both"/>
              <w:rPr>
                <w:rFonts w:eastAsia="Batang" w:cs="Calibri"/>
                <w:sz w:val="18"/>
                <w:szCs w:val="18"/>
              </w:rPr>
            </w:pPr>
            <w:r w:rsidRPr="00B15168">
              <w:rPr>
                <w:rFonts w:eastAsia="Batang" w:cs="Calibri"/>
                <w:sz w:val="18"/>
                <w:szCs w:val="18"/>
              </w:rPr>
              <w:t>Contrato de descuento automático cadenas productivas firmado por el representante legal con poderes de dominio.</w:t>
            </w:r>
          </w:p>
          <w:p w:rsidR="001A595C" w:rsidRPr="00B15168" w:rsidRDefault="001A595C" w:rsidP="000542E1">
            <w:pPr>
              <w:spacing w:after="0" w:line="240" w:lineRule="auto"/>
              <w:jc w:val="both"/>
              <w:rPr>
                <w:rFonts w:eastAsia="Batang" w:cs="Calibri"/>
                <w:sz w:val="18"/>
                <w:szCs w:val="18"/>
              </w:rPr>
            </w:pPr>
            <w:r w:rsidRPr="00B15168">
              <w:rPr>
                <w:rFonts w:eastAsia="Batang" w:cs="Calibri"/>
                <w:sz w:val="18"/>
                <w:szCs w:val="18"/>
              </w:rPr>
              <w:t>2 convenios con firmas originales</w:t>
            </w:r>
          </w:p>
          <w:p w:rsidR="001A595C" w:rsidRPr="00B15168" w:rsidRDefault="001A595C" w:rsidP="000542E1">
            <w:pPr>
              <w:spacing w:after="0" w:line="240" w:lineRule="auto"/>
              <w:jc w:val="both"/>
              <w:rPr>
                <w:rFonts w:eastAsia="Batang" w:cs="Calibri"/>
                <w:sz w:val="18"/>
                <w:szCs w:val="18"/>
              </w:rPr>
            </w:pPr>
            <w:r w:rsidRPr="00B15168">
              <w:rPr>
                <w:rFonts w:eastAsia="Batang" w:cs="Calibri"/>
                <w:sz w:val="18"/>
                <w:szCs w:val="18"/>
              </w:rPr>
              <w:t>Contratos originales de cada intermediario financiero.</w:t>
            </w:r>
          </w:p>
          <w:p w:rsidR="001A595C" w:rsidRPr="00B15168" w:rsidRDefault="001A595C" w:rsidP="000542E1">
            <w:pPr>
              <w:spacing w:after="0" w:line="240" w:lineRule="auto"/>
              <w:jc w:val="both"/>
              <w:rPr>
                <w:rFonts w:eastAsia="Batang" w:cs="Calibri"/>
                <w:sz w:val="18"/>
                <w:szCs w:val="18"/>
              </w:rPr>
            </w:pPr>
            <w:r w:rsidRPr="00B15168">
              <w:rPr>
                <w:rFonts w:eastAsia="Batang" w:cs="Calibri"/>
                <w:sz w:val="18"/>
                <w:szCs w:val="18"/>
              </w:rPr>
              <w:t>Firmado por el representante legal con poderes de dominio.</w:t>
            </w:r>
          </w:p>
          <w:p w:rsidR="001A595C" w:rsidRPr="00B15168" w:rsidRDefault="001A595C" w:rsidP="000542E1">
            <w:pPr>
              <w:spacing w:after="0" w:line="240" w:lineRule="auto"/>
              <w:jc w:val="both"/>
              <w:rPr>
                <w:rFonts w:eastAsia="Batang" w:cs="Calibri"/>
                <w:b/>
                <w:sz w:val="18"/>
                <w:szCs w:val="18"/>
              </w:rPr>
            </w:pPr>
            <w:r w:rsidRPr="00B15168">
              <w:rPr>
                <w:rFonts w:eastAsia="Batang" w:cs="Calibri"/>
                <w:b/>
                <w:sz w:val="18"/>
                <w:szCs w:val="18"/>
              </w:rPr>
              <w:t>(** únicamente, para personas morales)</w:t>
            </w:r>
          </w:p>
          <w:p w:rsidR="001A595C" w:rsidRPr="00B15168" w:rsidRDefault="001A595C" w:rsidP="000542E1">
            <w:pPr>
              <w:spacing w:after="0" w:line="240" w:lineRule="auto"/>
              <w:jc w:val="both"/>
              <w:rPr>
                <w:rFonts w:eastAsia="Batang" w:cs="Calibri"/>
                <w:sz w:val="18"/>
                <w:szCs w:val="18"/>
              </w:rPr>
            </w:pPr>
          </w:p>
          <w:p w:rsidR="001A595C" w:rsidRPr="00B15168" w:rsidRDefault="001A595C" w:rsidP="000542E1">
            <w:pPr>
              <w:spacing w:after="0" w:line="240" w:lineRule="auto"/>
              <w:jc w:val="both"/>
              <w:rPr>
                <w:rFonts w:eastAsia="Batang" w:cs="Calibri"/>
                <w:sz w:val="18"/>
                <w:szCs w:val="18"/>
              </w:rPr>
            </w:pPr>
            <w:r w:rsidRPr="00B15168">
              <w:rPr>
                <w:rFonts w:eastAsia="Batang" w:cs="Calibri"/>
                <w:sz w:val="18"/>
                <w:szCs w:val="18"/>
              </w:rPr>
              <w:t xml:space="preserve">Usted podrá contactarse con la </w:t>
            </w:r>
            <w:proofErr w:type="spellStart"/>
            <w:r w:rsidRPr="00B15168">
              <w:rPr>
                <w:rFonts w:eastAsia="Batang" w:cs="Calibri"/>
                <w:sz w:val="18"/>
                <w:szCs w:val="18"/>
              </w:rPr>
              <w:t>promotoría</w:t>
            </w:r>
            <w:proofErr w:type="spellEnd"/>
            <w:r w:rsidRPr="00B15168">
              <w:rPr>
                <w:rFonts w:eastAsia="Batang" w:cs="Calibri"/>
                <w:sz w:val="18"/>
                <w:szCs w:val="18"/>
              </w:rPr>
              <w:t xml:space="preserve"> que va a afiliarlo llamando al 01-800- NAFINSA (01-800-6234672) </w:t>
            </w:r>
            <w:proofErr w:type="spellStart"/>
            <w:r w:rsidRPr="00B15168">
              <w:rPr>
                <w:rFonts w:eastAsia="Batang" w:cs="Calibri"/>
                <w:sz w:val="18"/>
                <w:szCs w:val="18"/>
              </w:rPr>
              <w:t>ó</w:t>
            </w:r>
            <w:proofErr w:type="spellEnd"/>
            <w:r w:rsidRPr="00B15168">
              <w:rPr>
                <w:rFonts w:eastAsia="Batang" w:cs="Calibri"/>
                <w:sz w:val="18"/>
                <w:szCs w:val="18"/>
              </w:rPr>
              <w:t xml:space="preserve"> al 50-89-61-07; </w:t>
            </w:r>
            <w:proofErr w:type="spellStart"/>
            <w:r w:rsidRPr="00B15168">
              <w:rPr>
                <w:rFonts w:eastAsia="Batang" w:cs="Calibri"/>
                <w:sz w:val="18"/>
                <w:szCs w:val="18"/>
              </w:rPr>
              <w:t>ó</w:t>
            </w:r>
            <w:proofErr w:type="spellEnd"/>
            <w:r w:rsidRPr="00B15168">
              <w:rPr>
                <w:rFonts w:eastAsia="Batang" w:cs="Calibri"/>
                <w:sz w:val="18"/>
                <w:szCs w:val="18"/>
              </w:rPr>
              <w:t xml:space="preserve"> acudir a las oficinas de nacional financiera en:</w:t>
            </w:r>
          </w:p>
          <w:p w:rsidR="001A595C" w:rsidRPr="00B15168" w:rsidRDefault="001A595C" w:rsidP="000542E1">
            <w:pPr>
              <w:spacing w:after="0" w:line="240" w:lineRule="auto"/>
              <w:rPr>
                <w:rFonts w:eastAsia="Batang" w:cs="Calibri"/>
                <w:sz w:val="18"/>
                <w:szCs w:val="18"/>
              </w:rPr>
            </w:pPr>
            <w:r w:rsidRPr="00B15168">
              <w:rPr>
                <w:rFonts w:eastAsia="Batang" w:cs="Calibri"/>
                <w:sz w:val="18"/>
                <w:szCs w:val="18"/>
              </w:rPr>
              <w:t xml:space="preserve">Av. Insurgentes Sur no. 1971, col Guadalupe </w:t>
            </w:r>
            <w:proofErr w:type="spellStart"/>
            <w:r w:rsidRPr="00B15168">
              <w:rPr>
                <w:rFonts w:eastAsia="Batang" w:cs="Calibri"/>
                <w:sz w:val="18"/>
                <w:szCs w:val="18"/>
              </w:rPr>
              <w:t>Inn</w:t>
            </w:r>
            <w:proofErr w:type="spellEnd"/>
            <w:r w:rsidRPr="00B15168">
              <w:rPr>
                <w:rFonts w:eastAsia="Batang" w:cs="Calibri"/>
                <w:sz w:val="18"/>
                <w:szCs w:val="18"/>
              </w:rPr>
              <w:t xml:space="preserve">, C.P. 01020, Delegación Álvaro Obregón, en el edificio anexo, nivel jardín, área de Atención a Clientes. </w:t>
            </w:r>
          </w:p>
          <w:p w:rsidR="001A595C" w:rsidRPr="00B15168" w:rsidRDefault="001A595C" w:rsidP="000542E1">
            <w:pPr>
              <w:spacing w:after="0" w:line="240" w:lineRule="auto"/>
              <w:rPr>
                <w:rFonts w:cs="Calibri"/>
                <w:sz w:val="18"/>
                <w:szCs w:val="18"/>
              </w:rPr>
            </w:pPr>
          </w:p>
          <w:p w:rsidR="001A595C" w:rsidRPr="00B15168" w:rsidRDefault="001A595C" w:rsidP="000542E1">
            <w:pPr>
              <w:spacing w:after="0" w:line="240" w:lineRule="auto"/>
              <w:rPr>
                <w:rFonts w:cs="Calibri"/>
                <w:b/>
                <w:sz w:val="18"/>
                <w:szCs w:val="18"/>
              </w:rPr>
            </w:pPr>
            <w:r w:rsidRPr="00B15168">
              <w:rPr>
                <w:rFonts w:cs="Calibri"/>
                <w:b/>
                <w:sz w:val="18"/>
                <w:szCs w:val="18"/>
              </w:rPr>
              <w:t>estimado proveedor del gobierno federal:</w:t>
            </w:r>
          </w:p>
          <w:p w:rsidR="001A595C" w:rsidRPr="00B15168" w:rsidRDefault="001A595C" w:rsidP="000542E1">
            <w:pPr>
              <w:spacing w:after="0" w:line="240" w:lineRule="auto"/>
              <w:rPr>
                <w:rFonts w:cs="Calibri"/>
                <w:b/>
                <w:sz w:val="18"/>
                <w:szCs w:val="18"/>
              </w:rPr>
            </w:pPr>
          </w:p>
          <w:p w:rsidR="001A595C" w:rsidRPr="00B15168" w:rsidRDefault="001A595C" w:rsidP="000542E1">
            <w:pPr>
              <w:spacing w:after="0" w:line="240" w:lineRule="auto"/>
              <w:jc w:val="both"/>
              <w:rPr>
                <w:rFonts w:cs="Calibri"/>
                <w:sz w:val="18"/>
                <w:szCs w:val="18"/>
              </w:rPr>
            </w:pPr>
            <w:r w:rsidRPr="00B15168">
              <w:rPr>
                <w:rFonts w:cs="Calibri"/>
                <w:sz w:val="18"/>
                <w:szCs w:val="18"/>
              </w:rPr>
              <w:t>Con el propósito de iniciar su proceso de afil</w:t>
            </w:r>
            <w:r w:rsidR="005300C4">
              <w:rPr>
                <w:rFonts w:cs="Calibri"/>
                <w:sz w:val="18"/>
                <w:szCs w:val="18"/>
              </w:rPr>
              <w:t xml:space="preserve">iación a la cadena productiva, </w:t>
            </w:r>
            <w:r w:rsidRPr="00B15168">
              <w:rPr>
                <w:rFonts w:cs="Calibri"/>
                <w:sz w:val="18"/>
                <w:szCs w:val="18"/>
              </w:rPr>
              <w:t>es importante que me proporcione la información abajo indicada; con lo anterior, estaré en posibilidad de generar los contratos y convenios, mismos que a la brevedad le enviaré vía correo electrónico.</w:t>
            </w:r>
          </w:p>
        </w:tc>
      </w:tr>
    </w:tbl>
    <w:p w:rsidR="001A595C" w:rsidRPr="00CF6D5A" w:rsidRDefault="001A595C" w:rsidP="001A595C">
      <w:pPr>
        <w:spacing w:after="0" w:line="240" w:lineRule="auto"/>
        <w:ind w:left="1276"/>
        <w:jc w:val="both"/>
        <w:rPr>
          <w:rFonts w:cs="Arial"/>
          <w:sz w:val="20"/>
          <w:szCs w:val="20"/>
        </w:rPr>
      </w:pPr>
    </w:p>
    <w:p w:rsidR="001A595C" w:rsidRPr="00484570" w:rsidRDefault="001A595C" w:rsidP="00C71977">
      <w:pPr>
        <w:pStyle w:val="Prrafodelista"/>
        <w:numPr>
          <w:ilvl w:val="0"/>
          <w:numId w:val="34"/>
        </w:numPr>
        <w:rPr>
          <w:rFonts w:ascii="Segoe UI Symbol" w:hAnsi="Segoe UI Symbol" w:cs="Arial"/>
          <w:b/>
          <w:sz w:val="18"/>
          <w:szCs w:val="20"/>
        </w:rPr>
      </w:pPr>
      <w:r w:rsidRPr="00484570">
        <w:rPr>
          <w:rFonts w:ascii="Segoe UI Symbol" w:hAnsi="Segoe UI Symbol" w:cs="Arial"/>
          <w:b/>
          <w:sz w:val="18"/>
          <w:szCs w:val="20"/>
        </w:rPr>
        <w:lastRenderedPageBreak/>
        <w:t>Penas convencionales.</w:t>
      </w:r>
    </w:p>
    <w:p w:rsidR="001A595C" w:rsidRPr="00484570" w:rsidRDefault="001A595C" w:rsidP="001A595C">
      <w:pPr>
        <w:spacing w:after="0" w:line="240" w:lineRule="auto"/>
        <w:jc w:val="both"/>
        <w:rPr>
          <w:rFonts w:cs="Arial"/>
          <w:b/>
          <w:sz w:val="18"/>
          <w:szCs w:val="18"/>
        </w:rPr>
      </w:pPr>
    </w:p>
    <w:p w:rsidR="00484570" w:rsidRPr="00484570" w:rsidRDefault="00484570" w:rsidP="00484570">
      <w:pPr>
        <w:pStyle w:val="Textoindependiente3"/>
        <w:jc w:val="both"/>
        <w:rPr>
          <w:rFonts w:ascii="Segoe UI Symbol" w:hAnsi="Segoe UI Symbol" w:cs="Arial"/>
          <w:sz w:val="18"/>
          <w:szCs w:val="18"/>
        </w:rPr>
      </w:pPr>
      <w:r w:rsidRPr="00484570">
        <w:rPr>
          <w:rFonts w:ascii="Segoe UI Symbol" w:hAnsi="Segoe UI Symbol" w:cs="Arial"/>
          <w:sz w:val="18"/>
          <w:szCs w:val="18"/>
        </w:rPr>
        <w:t xml:space="preserve">De conformidad con lo establecido en el artículo 53 de la LAASSP, artículos 95 y 96 de su Reglamento y demás normatividad aplicable, </w:t>
      </w:r>
      <w:r w:rsidRPr="00484570">
        <w:rPr>
          <w:rFonts w:ascii="Segoe UI Symbol" w:hAnsi="Segoe UI Symbol" w:cs="Arial"/>
          <w:b/>
          <w:sz w:val="18"/>
          <w:szCs w:val="18"/>
        </w:rPr>
        <w:t>“EL CETI”</w:t>
      </w:r>
      <w:r w:rsidRPr="00484570">
        <w:rPr>
          <w:rFonts w:ascii="Segoe UI Symbol" w:hAnsi="Segoe UI Symbol" w:cs="Arial"/>
          <w:sz w:val="18"/>
          <w:szCs w:val="18"/>
        </w:rPr>
        <w:t xml:space="preserve"> notificará y aplicará al proveedor las penas convencionales a las que se haga acreedor por actualizar alguno de los siguientes supuestos:</w:t>
      </w:r>
    </w:p>
    <w:p w:rsidR="00484570" w:rsidRPr="00484570" w:rsidRDefault="00484570" w:rsidP="00484570">
      <w:pPr>
        <w:pStyle w:val="Textoindependiente3"/>
        <w:rPr>
          <w:rFonts w:ascii="Segoe UI Symbol" w:hAnsi="Segoe UI Symbol" w:cs="Arial"/>
          <w:sz w:val="18"/>
          <w:szCs w:val="18"/>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484570" w:rsidRPr="00484570" w:rsidTr="00157311">
        <w:trPr>
          <w:tblHeader/>
        </w:trPr>
        <w:tc>
          <w:tcPr>
            <w:tcW w:w="5811" w:type="dxa"/>
            <w:shd w:val="clear" w:color="auto" w:fill="FFC000"/>
          </w:tcPr>
          <w:p w:rsidR="00484570" w:rsidRPr="00484570" w:rsidRDefault="00484570" w:rsidP="00484570">
            <w:pPr>
              <w:pStyle w:val="Textoindependiente3"/>
              <w:rPr>
                <w:rFonts w:ascii="Segoe UI Symbol" w:hAnsi="Segoe UI Symbol" w:cs="Arial"/>
                <w:b/>
                <w:sz w:val="18"/>
                <w:szCs w:val="18"/>
              </w:rPr>
            </w:pPr>
            <w:r w:rsidRPr="00484570">
              <w:rPr>
                <w:rFonts w:ascii="Segoe UI Symbol" w:hAnsi="Segoe UI Symbol" w:cs="Arial"/>
                <w:b/>
                <w:sz w:val="18"/>
                <w:szCs w:val="18"/>
              </w:rPr>
              <w:t>DESCRIPCIÓN</w:t>
            </w:r>
          </w:p>
        </w:tc>
        <w:tc>
          <w:tcPr>
            <w:tcW w:w="3402" w:type="dxa"/>
            <w:shd w:val="clear" w:color="auto" w:fill="FFC000"/>
          </w:tcPr>
          <w:p w:rsidR="00484570" w:rsidRPr="00484570" w:rsidRDefault="00484570" w:rsidP="00484570">
            <w:pPr>
              <w:pStyle w:val="Textoindependiente3"/>
              <w:rPr>
                <w:rFonts w:ascii="Segoe UI Symbol" w:hAnsi="Segoe UI Symbol" w:cs="Arial"/>
                <w:b/>
                <w:sz w:val="18"/>
                <w:szCs w:val="18"/>
              </w:rPr>
            </w:pPr>
            <w:r w:rsidRPr="00484570">
              <w:rPr>
                <w:rFonts w:ascii="Segoe UI Symbol" w:hAnsi="Segoe UI Symbol" w:cs="Arial"/>
                <w:b/>
                <w:sz w:val="18"/>
                <w:szCs w:val="18"/>
              </w:rPr>
              <w:t>PENALIZACIÓN</w:t>
            </w:r>
          </w:p>
        </w:tc>
      </w:tr>
      <w:tr w:rsidR="00484570" w:rsidRPr="00484570" w:rsidTr="00157311">
        <w:trPr>
          <w:trHeight w:val="932"/>
        </w:trPr>
        <w:tc>
          <w:tcPr>
            <w:tcW w:w="5811" w:type="dxa"/>
            <w:vAlign w:val="center"/>
          </w:tcPr>
          <w:p w:rsidR="00484570" w:rsidRPr="00484570" w:rsidRDefault="00484570" w:rsidP="00484570">
            <w:pPr>
              <w:pStyle w:val="Textoindependiente3"/>
              <w:rPr>
                <w:rFonts w:ascii="Segoe UI Symbol" w:hAnsi="Segoe UI Symbol" w:cs="Arial"/>
                <w:sz w:val="18"/>
                <w:szCs w:val="18"/>
              </w:rPr>
            </w:pPr>
            <w:r w:rsidRPr="00484570">
              <w:rPr>
                <w:rFonts w:ascii="Segoe UI Symbol" w:hAnsi="Segoe UI Symbol" w:cs="Arial"/>
                <w:sz w:val="18"/>
                <w:szCs w:val="18"/>
              </w:rPr>
              <w:t>Por atraso en el cumplimiento de las fechas pactadas para la  prestación de los servicios con las especificaciones y términos señalados en la presente convocatoria y sus anexos; las señaladas en la Junta de Aclaraciones a la convocatoria y las que se desprendan del contrato que se suscriba.</w:t>
            </w:r>
          </w:p>
        </w:tc>
        <w:tc>
          <w:tcPr>
            <w:tcW w:w="3402" w:type="dxa"/>
            <w:vAlign w:val="center"/>
          </w:tcPr>
          <w:p w:rsidR="00484570" w:rsidRPr="00484570" w:rsidRDefault="00484570" w:rsidP="00484570">
            <w:pPr>
              <w:pStyle w:val="Textoindependiente3"/>
              <w:rPr>
                <w:rFonts w:ascii="Segoe UI Symbol" w:hAnsi="Segoe UI Symbol" w:cs="Arial"/>
                <w:b/>
                <w:sz w:val="18"/>
                <w:szCs w:val="18"/>
              </w:rPr>
            </w:pPr>
            <w:r w:rsidRPr="00484570">
              <w:rPr>
                <w:rFonts w:ascii="Segoe UI Symbol" w:hAnsi="Segoe UI Symbol" w:cs="Arial"/>
                <w:b/>
                <w:sz w:val="18"/>
                <w:szCs w:val="18"/>
              </w:rPr>
              <w:t>5 % (cinco por ciento)</w:t>
            </w:r>
            <w:r w:rsidRPr="00484570">
              <w:rPr>
                <w:rFonts w:ascii="Segoe UI Symbol" w:hAnsi="Segoe UI Symbol" w:cs="Arial"/>
                <w:sz w:val="18"/>
                <w:szCs w:val="18"/>
              </w:rPr>
              <w:t xml:space="preserve"> del valor de del servicio contratado por cada día de atraso en la entrega del servicio.</w:t>
            </w:r>
          </w:p>
        </w:tc>
      </w:tr>
    </w:tbl>
    <w:p w:rsidR="00484570" w:rsidRPr="00484570" w:rsidRDefault="00484570" w:rsidP="00484570">
      <w:pPr>
        <w:pStyle w:val="Textoindependiente3"/>
        <w:rPr>
          <w:rFonts w:ascii="Segoe UI Symbol" w:hAnsi="Segoe UI Symbol" w:cs="Arial"/>
          <w:sz w:val="18"/>
          <w:szCs w:val="18"/>
        </w:rPr>
      </w:pPr>
    </w:p>
    <w:p w:rsidR="00484570" w:rsidRPr="00484570" w:rsidRDefault="00484570" w:rsidP="00484570">
      <w:pPr>
        <w:pStyle w:val="Textoindependiente3"/>
        <w:rPr>
          <w:rFonts w:ascii="Segoe UI Symbol" w:hAnsi="Segoe UI Symbol" w:cs="Arial"/>
          <w:sz w:val="18"/>
          <w:szCs w:val="18"/>
        </w:rPr>
      </w:pPr>
      <w:r w:rsidRPr="00484570">
        <w:rPr>
          <w:rFonts w:ascii="Segoe UI Symbol" w:hAnsi="Segoe UI Symbol" w:cs="Arial"/>
          <w:sz w:val="18"/>
          <w:szCs w:val="18"/>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484570" w:rsidRPr="00484570" w:rsidRDefault="00484570" w:rsidP="00484570">
      <w:pPr>
        <w:pStyle w:val="Textoindependiente3"/>
        <w:rPr>
          <w:rFonts w:ascii="Segoe UI Symbol" w:hAnsi="Segoe UI Symbol" w:cs="Arial"/>
          <w:sz w:val="18"/>
          <w:szCs w:val="18"/>
        </w:rPr>
      </w:pPr>
      <w:r w:rsidRPr="00484570">
        <w:rPr>
          <w:rFonts w:ascii="Segoe UI Symbol" w:hAnsi="Segoe UI Symbol" w:cs="Arial"/>
          <w:sz w:val="18"/>
          <w:szCs w:val="18"/>
        </w:rPr>
        <w:t xml:space="preserve">El pago de las penas convencionales a elección del proveedor deberá realizarse en un plazo que no exceda de </w:t>
      </w:r>
      <w:r w:rsidRPr="00484570">
        <w:rPr>
          <w:rFonts w:ascii="Segoe UI Symbol" w:hAnsi="Segoe UI Symbol" w:cs="Arial"/>
          <w:b/>
          <w:sz w:val="18"/>
          <w:szCs w:val="18"/>
        </w:rPr>
        <w:t>03 (tres) días hábiles</w:t>
      </w:r>
      <w:r w:rsidRPr="00484570">
        <w:rPr>
          <w:rFonts w:ascii="Segoe UI Symbol" w:hAnsi="Segoe UI Symbol" w:cs="Arial"/>
          <w:sz w:val="18"/>
          <w:szCs w:val="18"/>
        </w:rPr>
        <w:t xml:space="preserve"> a partir de que éstas le sean notificadas y podrá ser mediante cualquiera de las siguientes opciones:</w:t>
      </w:r>
    </w:p>
    <w:p w:rsidR="00484570" w:rsidRPr="00484570" w:rsidRDefault="00484570" w:rsidP="00C71977">
      <w:pPr>
        <w:pStyle w:val="Textoindependiente3"/>
        <w:numPr>
          <w:ilvl w:val="0"/>
          <w:numId w:val="24"/>
        </w:numPr>
        <w:rPr>
          <w:rFonts w:ascii="Segoe UI Symbol" w:hAnsi="Segoe UI Symbol" w:cs="Arial"/>
          <w:sz w:val="18"/>
          <w:szCs w:val="18"/>
        </w:rPr>
      </w:pPr>
      <w:r w:rsidRPr="00484570">
        <w:rPr>
          <w:rFonts w:ascii="Segoe UI Symbol" w:hAnsi="Segoe UI Symbol" w:cs="Arial"/>
          <w:sz w:val="18"/>
          <w:szCs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484570" w:rsidRPr="00484570" w:rsidRDefault="00484570" w:rsidP="00C71977">
      <w:pPr>
        <w:pStyle w:val="Textoindependiente3"/>
        <w:numPr>
          <w:ilvl w:val="0"/>
          <w:numId w:val="24"/>
        </w:numPr>
        <w:rPr>
          <w:rFonts w:ascii="Segoe UI Symbol" w:hAnsi="Segoe UI Symbol" w:cs="Arial"/>
          <w:sz w:val="18"/>
          <w:szCs w:val="18"/>
        </w:rPr>
      </w:pPr>
      <w:r w:rsidRPr="00484570">
        <w:rPr>
          <w:rFonts w:ascii="Segoe UI Symbol" w:hAnsi="Segoe UI Symbol" w:cs="Arial"/>
          <w:sz w:val="18"/>
          <w:szCs w:val="18"/>
        </w:rPr>
        <w:t>Nota de crédito afectando a la factura que el licitante ganador presente por conceptos de los servicios prestados.</w:t>
      </w:r>
    </w:p>
    <w:p w:rsidR="00484570" w:rsidRPr="00484570" w:rsidRDefault="00484570" w:rsidP="00484570">
      <w:pPr>
        <w:pStyle w:val="Textoindependiente3"/>
        <w:rPr>
          <w:rFonts w:ascii="Segoe UI Symbol" w:hAnsi="Segoe UI Symbol" w:cs="Arial"/>
          <w:sz w:val="18"/>
          <w:szCs w:val="18"/>
        </w:rPr>
      </w:pPr>
      <w:r w:rsidRPr="00484570">
        <w:rPr>
          <w:rFonts w:ascii="Segoe UI Symbol" w:hAnsi="Segoe UI Symbol" w:cs="Arial"/>
          <w:sz w:val="18"/>
          <w:szCs w:val="18"/>
        </w:rPr>
        <w:t>El pago de los servicios quedará condicionado, proporcionalmente, al pago que el licitante ganador deba efectuar por concepto de penas convencionales.</w:t>
      </w:r>
    </w:p>
    <w:p w:rsidR="00484570" w:rsidRPr="00484570" w:rsidRDefault="00484570" w:rsidP="00C71977">
      <w:pPr>
        <w:pStyle w:val="Textoindependiente3"/>
        <w:numPr>
          <w:ilvl w:val="0"/>
          <w:numId w:val="34"/>
        </w:numPr>
        <w:rPr>
          <w:rFonts w:ascii="Segoe UI Symbol" w:hAnsi="Segoe UI Symbol" w:cs="Arial"/>
          <w:b/>
          <w:sz w:val="18"/>
          <w:szCs w:val="18"/>
        </w:rPr>
      </w:pPr>
      <w:r w:rsidRPr="00484570">
        <w:rPr>
          <w:rFonts w:ascii="Segoe UI Symbol" w:hAnsi="Segoe UI Symbol" w:cs="Arial"/>
          <w:b/>
          <w:sz w:val="18"/>
          <w:szCs w:val="18"/>
        </w:rPr>
        <w:t>Deducciones al pago.</w:t>
      </w:r>
    </w:p>
    <w:p w:rsidR="00484570" w:rsidRPr="00484570" w:rsidRDefault="00484570" w:rsidP="00484570">
      <w:pPr>
        <w:pStyle w:val="Textoindependiente3"/>
        <w:spacing w:after="0"/>
        <w:rPr>
          <w:rFonts w:ascii="Segoe UI Symbol" w:hAnsi="Segoe UI Symbol" w:cs="Arial"/>
          <w:sz w:val="18"/>
          <w:szCs w:val="18"/>
        </w:rPr>
      </w:pPr>
    </w:p>
    <w:p w:rsidR="00484570" w:rsidRPr="00484570" w:rsidRDefault="00484570" w:rsidP="00484570">
      <w:pPr>
        <w:pStyle w:val="Textoindependiente3"/>
        <w:rPr>
          <w:rFonts w:ascii="Segoe UI Symbol" w:hAnsi="Segoe UI Symbol" w:cs="Arial"/>
          <w:bCs/>
          <w:iCs/>
          <w:sz w:val="18"/>
          <w:szCs w:val="18"/>
        </w:rPr>
      </w:pPr>
      <w:r w:rsidRPr="00484570">
        <w:rPr>
          <w:rFonts w:ascii="Segoe UI Symbol" w:hAnsi="Segoe UI Symbol" w:cs="Arial"/>
          <w:bCs/>
          <w:iCs/>
          <w:sz w:val="18"/>
          <w:szCs w:val="18"/>
        </w:rPr>
        <w:t xml:space="preserve">De conformidad con lo establecido en el artículo </w:t>
      </w:r>
      <w:r w:rsidRPr="00484570">
        <w:rPr>
          <w:rFonts w:ascii="Segoe UI Symbol" w:eastAsia="Segoe UI Symbol" w:hAnsi="Segoe UI Symbol" w:cs="Arial"/>
          <w:color w:val="00B050"/>
          <w:sz w:val="18"/>
          <w:szCs w:val="20"/>
          <w:lang w:eastAsia="es-MX"/>
        </w:rPr>
        <w:t>53 Bis de la LAASSP y al artículo 97 de su Reglamento</w:t>
      </w:r>
      <w:r w:rsidRPr="00484570">
        <w:rPr>
          <w:rFonts w:ascii="Segoe UI Symbol" w:hAnsi="Segoe UI Symbol" w:cs="Arial"/>
          <w:bCs/>
          <w:iCs/>
          <w:sz w:val="18"/>
          <w:szCs w:val="18"/>
        </w:rPr>
        <w:t xml:space="preserve">, cuando </w:t>
      </w:r>
      <w:r w:rsidRPr="00484570">
        <w:rPr>
          <w:rFonts w:ascii="Segoe UI Symbol" w:hAnsi="Segoe UI Symbol" w:cs="Arial"/>
          <w:b/>
          <w:sz w:val="18"/>
          <w:szCs w:val="18"/>
        </w:rPr>
        <w:t xml:space="preserve">“EL CETI” </w:t>
      </w:r>
      <w:r w:rsidRPr="00484570">
        <w:rPr>
          <w:rFonts w:ascii="Segoe UI Symbol" w:hAnsi="Segoe UI Symbol" w:cs="Arial"/>
          <w:bCs/>
          <w:iCs/>
          <w:sz w:val="18"/>
          <w:szCs w:val="18"/>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rsidR="00484570" w:rsidRPr="00484570" w:rsidRDefault="00484570" w:rsidP="00484570">
      <w:pPr>
        <w:pStyle w:val="Textoindependiente3"/>
        <w:rPr>
          <w:rFonts w:ascii="Segoe UI Symbol" w:hAnsi="Segoe UI Symbol" w:cs="Arial"/>
          <w:bCs/>
          <w:iCs/>
          <w:sz w:val="18"/>
          <w:szCs w:val="18"/>
        </w:rPr>
      </w:pPr>
      <w:r w:rsidRPr="00484570">
        <w:rPr>
          <w:rFonts w:ascii="Segoe UI Symbol" w:hAnsi="Segoe UI Symbol" w:cs="Arial"/>
          <w:bCs/>
          <w:iCs/>
          <w:sz w:val="18"/>
          <w:szCs w:val="18"/>
        </w:rPr>
        <w:t>Las deducciones al pago se calcularán a razón del 5% (cinco por ciento)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484570" w:rsidRPr="00484570" w:rsidRDefault="00484570" w:rsidP="00484570">
      <w:pPr>
        <w:pStyle w:val="Textoindependiente3"/>
        <w:rPr>
          <w:rFonts w:ascii="Segoe UI Symbol" w:hAnsi="Segoe UI Symbol" w:cs="Arial"/>
          <w:sz w:val="18"/>
          <w:szCs w:val="18"/>
        </w:rPr>
      </w:pPr>
      <w:r w:rsidRPr="00484570">
        <w:rPr>
          <w:rFonts w:ascii="Segoe UI Symbol" w:hAnsi="Segoe UI Symbol" w:cs="Arial"/>
          <w:sz w:val="18"/>
          <w:szCs w:val="18"/>
        </w:rPr>
        <w:t xml:space="preserve">La sanción máxima por concepto de deducciones no excederá del 10% (diez por ciento) del monto total de la partida respecto a los servicios prestados de manera parcial o deficiente, pudiéndose cancelar total o parcialmente los servicios objeto del incumplimiento parcial o deficiente, o bien rescindir el contrato una vez que se haya llegado a la sanción máxima. </w:t>
      </w:r>
    </w:p>
    <w:p w:rsidR="00484570" w:rsidRPr="00484570" w:rsidRDefault="00484570" w:rsidP="00484570">
      <w:pPr>
        <w:pStyle w:val="Textoindependiente3"/>
        <w:rPr>
          <w:rFonts w:ascii="Segoe UI Symbol" w:hAnsi="Segoe UI Symbol" w:cs="Arial"/>
          <w:bCs/>
          <w:iCs/>
          <w:sz w:val="18"/>
          <w:szCs w:val="18"/>
          <w:lang w:val="es-ES_tradnl"/>
        </w:rPr>
      </w:pPr>
      <w:r w:rsidRPr="00484570">
        <w:rPr>
          <w:rFonts w:ascii="Segoe UI Symbol" w:hAnsi="Segoe UI Symbol" w:cs="Arial"/>
          <w:sz w:val="18"/>
          <w:szCs w:val="18"/>
        </w:rPr>
        <w:lastRenderedPageBreak/>
        <w:t xml:space="preserve">Las deducciones al pago a que se refiere este punto, se deberán aplicar en la factura que el proveedor presente para su cobro, inmediatamente después de que </w:t>
      </w:r>
      <w:r w:rsidRPr="00484570">
        <w:rPr>
          <w:rFonts w:ascii="Segoe UI Symbol" w:hAnsi="Segoe UI Symbol" w:cs="Arial"/>
          <w:b/>
          <w:sz w:val="18"/>
          <w:szCs w:val="18"/>
        </w:rPr>
        <w:t xml:space="preserve">“EL CETI” </w:t>
      </w:r>
      <w:r w:rsidRPr="00484570">
        <w:rPr>
          <w:rFonts w:ascii="Segoe UI Symbol" w:hAnsi="Segoe UI Symbol" w:cs="Arial"/>
          <w:bCs/>
          <w:iCs/>
          <w:sz w:val="18"/>
          <w:szCs w:val="18"/>
          <w:lang w:val="es-ES_tradnl"/>
        </w:rPr>
        <w:t>tenga cuantificada la deducción correspondiente. En el entendido de que el pago de los servicios quedara condicionado, proporcionalmente, al pago que el licitante ganador deba efectuar por concepto de deducciones.</w:t>
      </w:r>
    </w:p>
    <w:p w:rsidR="001A595C" w:rsidRDefault="001A595C" w:rsidP="001A595C">
      <w:pPr>
        <w:pStyle w:val="Textoindependiente3"/>
        <w:spacing w:after="0"/>
        <w:rPr>
          <w:rFonts w:ascii="Segoe UI Symbol" w:hAnsi="Segoe UI Symbol" w:cs="Arial"/>
          <w:sz w:val="18"/>
          <w:szCs w:val="20"/>
          <w:lang w:val="es-ES_tradnl"/>
        </w:rPr>
      </w:pPr>
    </w:p>
    <w:p w:rsidR="00323E98" w:rsidRDefault="00323E98" w:rsidP="001A595C">
      <w:pPr>
        <w:pStyle w:val="Textoindependiente3"/>
        <w:spacing w:after="0"/>
        <w:rPr>
          <w:rFonts w:ascii="Segoe UI Symbol" w:hAnsi="Segoe UI Symbol" w:cs="Arial"/>
          <w:sz w:val="18"/>
          <w:szCs w:val="20"/>
          <w:lang w:val="es-ES_tradnl"/>
        </w:rPr>
      </w:pPr>
    </w:p>
    <w:p w:rsidR="00323E98" w:rsidRPr="00CF6D5A" w:rsidRDefault="00323E98" w:rsidP="001A595C">
      <w:pPr>
        <w:pStyle w:val="Textoindependiente3"/>
        <w:spacing w:after="0"/>
        <w:rPr>
          <w:rFonts w:ascii="Segoe UI Symbol" w:hAnsi="Segoe UI Symbol" w:cs="Arial"/>
          <w:sz w:val="18"/>
          <w:szCs w:val="20"/>
          <w:lang w:val="es-ES_tradnl"/>
        </w:rPr>
      </w:pPr>
    </w:p>
    <w:p w:rsidR="001A595C" w:rsidRDefault="001A595C" w:rsidP="00C71977">
      <w:pPr>
        <w:pStyle w:val="Prrafodelista"/>
        <w:numPr>
          <w:ilvl w:val="0"/>
          <w:numId w:val="34"/>
        </w:numPr>
        <w:rPr>
          <w:rFonts w:ascii="Segoe UI Symbol" w:hAnsi="Segoe UI Symbol" w:cs="Arial"/>
          <w:b/>
          <w:sz w:val="18"/>
          <w:szCs w:val="20"/>
        </w:rPr>
      </w:pPr>
      <w:r w:rsidRPr="00CF6D5A">
        <w:rPr>
          <w:rFonts w:ascii="Segoe UI Symbol" w:hAnsi="Segoe UI Symbol" w:cs="Arial"/>
          <w:b/>
          <w:sz w:val="18"/>
          <w:szCs w:val="20"/>
        </w:rPr>
        <w:t>Rescisión administrativa del contrato.</w:t>
      </w: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b/>
          <w:sz w:val="18"/>
          <w:szCs w:val="20"/>
        </w:rPr>
        <w:t>“EL CETI”</w:t>
      </w:r>
      <w:r w:rsidRPr="00CF6D5A">
        <w:rPr>
          <w:rFonts w:ascii="Segoe UI Symbol" w:hAnsi="Segoe UI Symbol" w:cs="Arial"/>
          <w:sz w:val="18"/>
          <w:szCs w:val="20"/>
        </w:rPr>
        <w:t xml:space="preserve"> </w:t>
      </w:r>
      <w:r w:rsidRPr="00CF6D5A">
        <w:rPr>
          <w:rFonts w:ascii="Segoe UI Symbol" w:hAnsi="Segoe UI Symbol" w:cs="Arial"/>
          <w:b/>
          <w:sz w:val="18"/>
          <w:szCs w:val="20"/>
          <w:u w:val="single"/>
        </w:rPr>
        <w:t>podrá en todo momento</w:t>
      </w:r>
      <w:r w:rsidRPr="00CF6D5A">
        <w:rPr>
          <w:rFonts w:ascii="Segoe UI Symbol" w:hAnsi="Segoe UI Symbol" w:cs="Arial"/>
          <w:sz w:val="18"/>
          <w:szCs w:val="20"/>
          <w:u w:val="single"/>
        </w:rPr>
        <w:t>,</w:t>
      </w:r>
      <w:r w:rsidRPr="00CF6D5A">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CF6D5A">
        <w:rPr>
          <w:rFonts w:ascii="Segoe UI Symbol" w:hAnsi="Segoe UI Symbol" w:cs="Arial"/>
          <w:sz w:val="18"/>
          <w:szCs w:val="20"/>
        </w:rPr>
        <w:t xml:space="preserve">, la rescisión se llevará a cabo en los términos y plazos señalados en los </w:t>
      </w:r>
      <w:r w:rsidRPr="00CF6D5A">
        <w:rPr>
          <w:rFonts w:ascii="Segoe UI Symbol" w:hAnsi="Segoe UI Symbol" w:cs="Arial"/>
          <w:color w:val="00B050"/>
          <w:sz w:val="18"/>
          <w:szCs w:val="20"/>
        </w:rPr>
        <w:t>artículos 54 de la LAASSP, 98 y 99 del RLAASSP</w:t>
      </w:r>
      <w:r w:rsidRPr="00CF6D5A">
        <w:rPr>
          <w:rFonts w:ascii="Segoe UI Symbol" w:hAnsi="Segoe UI Symbol" w:cs="Arial"/>
          <w:sz w:val="18"/>
          <w:szCs w:val="20"/>
        </w:rPr>
        <w:t xml:space="preserve"> y conforme a lo dispuesto en la </w:t>
      </w:r>
      <w:r w:rsidRPr="00CF6D5A">
        <w:rPr>
          <w:rFonts w:ascii="Segoe UI Symbol" w:hAnsi="Segoe UI Symbol" w:cs="Arial"/>
          <w:color w:val="00B050"/>
          <w:sz w:val="18"/>
          <w:szCs w:val="20"/>
        </w:rPr>
        <w:t>LFPA</w:t>
      </w:r>
      <w:r w:rsidRPr="00CF6D5A">
        <w:rPr>
          <w:rFonts w:ascii="Segoe UI Symbol" w:hAnsi="Segoe UI Symbol" w:cs="Arial"/>
          <w:sz w:val="18"/>
          <w:szCs w:val="20"/>
        </w:rPr>
        <w:t xml:space="preserve">, aplicada supletoriamente en lo que corresponda conforme lo establecido en el </w:t>
      </w:r>
      <w:r w:rsidRPr="00CF6D5A">
        <w:rPr>
          <w:rFonts w:ascii="Segoe UI Symbol" w:hAnsi="Segoe UI Symbol" w:cs="Arial"/>
          <w:color w:val="00B050"/>
          <w:sz w:val="18"/>
          <w:szCs w:val="20"/>
        </w:rPr>
        <w:t>artículo 11 de la Ley</w:t>
      </w:r>
      <w:r w:rsidRPr="00CF6D5A">
        <w:rPr>
          <w:rFonts w:ascii="Segoe UI Symbol" w:hAnsi="Segoe UI Symbol" w:cs="Arial"/>
          <w:sz w:val="18"/>
          <w:szCs w:val="20"/>
        </w:rPr>
        <w:t>.</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1A595C" w:rsidRPr="00CF6D5A" w:rsidRDefault="001A595C" w:rsidP="001A595C">
      <w:pPr>
        <w:spacing w:after="0" w:line="240" w:lineRule="auto"/>
        <w:jc w:val="both"/>
        <w:rPr>
          <w:rFonts w:cs="Arial"/>
          <w:sz w:val="20"/>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Para el presente procedimiento de contratación, así como para el contrato que se suscriba, se entenderá que existe incumplimiento a las obligaciones a cargo de </w:t>
      </w:r>
      <w:r w:rsidRPr="00CF6D5A">
        <w:rPr>
          <w:rFonts w:ascii="Segoe UI Symbol" w:hAnsi="Segoe UI Symbol" w:cs="Arial"/>
          <w:b/>
          <w:sz w:val="18"/>
          <w:szCs w:val="20"/>
        </w:rPr>
        <w:t>“EL PROVEEDOR”</w:t>
      </w:r>
      <w:r w:rsidRPr="00CF6D5A">
        <w:rPr>
          <w:rFonts w:ascii="Segoe UI Symbol" w:hAnsi="Segoe UI Symbol" w:cs="Arial"/>
          <w:sz w:val="18"/>
          <w:szCs w:val="20"/>
        </w:rPr>
        <w:t>, en los supuestos siguientes:</w:t>
      </w:r>
    </w:p>
    <w:p w:rsidR="001A595C" w:rsidRPr="00CF6D5A" w:rsidRDefault="001A595C" w:rsidP="001A595C">
      <w:pPr>
        <w:pStyle w:val="Prrafodelista"/>
        <w:ind w:left="360"/>
        <w:jc w:val="both"/>
        <w:rPr>
          <w:rFonts w:ascii="Segoe UI Symbol" w:hAnsi="Segoe UI Symbol" w:cs="Arial"/>
          <w:b/>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 xml:space="preserve">En caso de incumplimiento de las obligaciones a cargo de </w:t>
      </w:r>
      <w:r w:rsidRPr="00CF6D5A">
        <w:rPr>
          <w:rFonts w:ascii="Segoe UI Symbol" w:hAnsi="Segoe UI Symbol" w:cs="Arial"/>
          <w:b/>
          <w:sz w:val="18"/>
          <w:szCs w:val="20"/>
        </w:rPr>
        <w:t>“EL PROVEEDOR”</w:t>
      </w:r>
      <w:r w:rsidRPr="00CF6D5A">
        <w:rPr>
          <w:rFonts w:ascii="Segoe UI Symbol" w:hAnsi="Segoe UI Symbol" w:cs="Arial"/>
          <w:sz w:val="18"/>
          <w:szCs w:val="20"/>
        </w:rPr>
        <w:t xml:space="preserve"> establecidas en la presente convocatoria de licitación, sus anexos, la Junta de Aclaraciones a la convocatoria que lleve a cabo </w:t>
      </w:r>
      <w:r w:rsidRPr="00CF6D5A">
        <w:rPr>
          <w:rFonts w:ascii="Segoe UI Symbol" w:hAnsi="Segoe UI Symbol" w:cs="Arial"/>
          <w:b/>
          <w:sz w:val="18"/>
          <w:szCs w:val="20"/>
        </w:rPr>
        <w:t>“EL CETI”</w:t>
      </w:r>
      <w:r w:rsidRPr="00CF6D5A">
        <w:rPr>
          <w:rFonts w:ascii="Segoe UI Symbol" w:hAnsi="Segoe UI Symbol" w:cs="Arial"/>
          <w:sz w:val="18"/>
          <w:szCs w:val="20"/>
        </w:rPr>
        <w:t xml:space="preserve"> o en el contrato que se suscriba.</w:t>
      </w:r>
    </w:p>
    <w:p w:rsidR="001A595C" w:rsidRPr="00CF6D5A" w:rsidRDefault="001A595C" w:rsidP="001A595C">
      <w:pPr>
        <w:pStyle w:val="Prrafodelista"/>
        <w:ind w:left="993"/>
        <w:contextualSpacing/>
        <w:jc w:val="both"/>
        <w:rPr>
          <w:rFonts w:ascii="Segoe UI Symbol" w:hAnsi="Segoe UI Symbol" w:cs="Arial"/>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 xml:space="preserve">Por no prestar los servicios conforme a las especificaciones, características y en los términos establecidos en la presente convocatoria de licitación, sus anexos, la Junta de Aclaraciones a la convocatoria que lleve a cabo </w:t>
      </w:r>
      <w:r w:rsidRPr="00CF6D5A">
        <w:rPr>
          <w:rFonts w:ascii="Segoe UI Symbol" w:hAnsi="Segoe UI Symbol" w:cs="Arial"/>
          <w:b/>
          <w:sz w:val="18"/>
          <w:szCs w:val="20"/>
        </w:rPr>
        <w:t>“EL CETI”</w:t>
      </w:r>
      <w:r w:rsidRPr="00CF6D5A">
        <w:rPr>
          <w:rFonts w:ascii="Segoe UI Symbol" w:hAnsi="Segoe UI Symbol" w:cs="Arial"/>
          <w:sz w:val="18"/>
          <w:szCs w:val="20"/>
        </w:rPr>
        <w:t xml:space="preserve"> o en el contrato que se suscriba.</w:t>
      </w:r>
    </w:p>
    <w:p w:rsidR="001A595C" w:rsidRPr="00CF6D5A" w:rsidRDefault="001A595C" w:rsidP="001A595C">
      <w:pPr>
        <w:pStyle w:val="Prrafodelista"/>
        <w:rPr>
          <w:rFonts w:ascii="Segoe UI Symbol" w:hAnsi="Segoe UI Symbol" w:cs="Arial"/>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Por la suspensión en la prestación de los servicios de manera injustificada.</w:t>
      </w:r>
    </w:p>
    <w:p w:rsidR="001A595C" w:rsidRPr="00CF6D5A" w:rsidRDefault="001A595C" w:rsidP="001A595C">
      <w:pPr>
        <w:spacing w:after="0" w:line="240" w:lineRule="auto"/>
        <w:contextualSpacing/>
        <w:jc w:val="both"/>
        <w:rPr>
          <w:rFonts w:cs="Arial"/>
          <w:sz w:val="20"/>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 xml:space="preserve">Por no otorgar a </w:t>
      </w:r>
      <w:r w:rsidRPr="00CF6D5A">
        <w:rPr>
          <w:rFonts w:ascii="Segoe UI Symbol" w:hAnsi="Segoe UI Symbol" w:cs="Arial"/>
          <w:b/>
          <w:sz w:val="18"/>
          <w:szCs w:val="20"/>
        </w:rPr>
        <w:t>“EL CETI”</w:t>
      </w:r>
      <w:r w:rsidRPr="00CF6D5A">
        <w:rPr>
          <w:rFonts w:ascii="Segoe UI Symbol" w:hAnsi="Segoe UI Symbol" w:cs="Arial"/>
          <w:sz w:val="18"/>
          <w:szCs w:val="20"/>
        </w:rPr>
        <w:t xml:space="preserve"> las facilidades para realizar las visitas previstas en el </w:t>
      </w:r>
      <w:r w:rsidRPr="00CF6D5A">
        <w:rPr>
          <w:rFonts w:ascii="Segoe UI Symbol" w:hAnsi="Segoe UI Symbol" w:cs="Arial"/>
          <w:color w:val="FF0000"/>
          <w:sz w:val="18"/>
          <w:szCs w:val="20"/>
        </w:rPr>
        <w:t>numeral V, punto 5</w:t>
      </w:r>
      <w:r w:rsidRPr="00CF6D5A">
        <w:rPr>
          <w:rFonts w:ascii="Segoe UI Symbol" w:hAnsi="Segoe UI Symbol" w:cs="Arial"/>
          <w:sz w:val="18"/>
          <w:szCs w:val="20"/>
        </w:rPr>
        <w:t xml:space="preserve"> de la presente convocatoria.</w:t>
      </w:r>
    </w:p>
    <w:p w:rsidR="001A595C" w:rsidRPr="00CF6D5A" w:rsidRDefault="001A595C" w:rsidP="001A595C">
      <w:pPr>
        <w:spacing w:after="0" w:line="240" w:lineRule="auto"/>
        <w:contextualSpacing/>
        <w:jc w:val="both"/>
        <w:rPr>
          <w:rFonts w:cs="Arial"/>
          <w:sz w:val="20"/>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En caso de que el proveedor</w:t>
      </w:r>
      <w:r w:rsidRPr="00CF6D5A">
        <w:rPr>
          <w:rFonts w:ascii="Segoe UI Symbol" w:hAnsi="Segoe UI Symbol" w:cs="Arial"/>
          <w:b/>
          <w:sz w:val="18"/>
          <w:szCs w:val="20"/>
        </w:rPr>
        <w:t xml:space="preserve"> </w:t>
      </w:r>
      <w:r w:rsidRPr="00CF6D5A">
        <w:rPr>
          <w:rFonts w:ascii="Segoe UI Symbol" w:hAnsi="Segoe UI Symbol" w:cs="Arial"/>
          <w:sz w:val="18"/>
          <w:szCs w:val="20"/>
        </w:rPr>
        <w:t xml:space="preserve">durante la vigencia del contrato, revele, divulgue, comparta, ceda, traspase, venda o utilice indebidamente la información que con carácter confidencial y reservada le proporcione </w:t>
      </w:r>
      <w:r w:rsidRPr="00CF6D5A">
        <w:rPr>
          <w:rFonts w:ascii="Segoe UI Symbol" w:hAnsi="Segoe UI Symbol" w:cs="Arial"/>
          <w:b/>
          <w:sz w:val="18"/>
          <w:szCs w:val="20"/>
        </w:rPr>
        <w:t>“EL CETI”.</w:t>
      </w:r>
    </w:p>
    <w:p w:rsidR="001A595C" w:rsidRPr="00CF6D5A" w:rsidRDefault="001A595C" w:rsidP="001A595C">
      <w:pPr>
        <w:pStyle w:val="Prrafodelista"/>
        <w:ind w:left="993"/>
        <w:contextualSpacing/>
        <w:jc w:val="both"/>
        <w:rPr>
          <w:rFonts w:ascii="Segoe UI Symbol" w:hAnsi="Segoe UI Symbol" w:cs="Arial"/>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b/>
          <w:sz w:val="18"/>
          <w:szCs w:val="20"/>
        </w:rPr>
      </w:pPr>
      <w:r w:rsidRPr="00CF6D5A">
        <w:rPr>
          <w:rFonts w:ascii="Segoe UI Symbol" w:hAnsi="Segoe UI Symbol" w:cs="Arial"/>
          <w:sz w:val="18"/>
          <w:szCs w:val="20"/>
        </w:rPr>
        <w:t xml:space="preserve">Por ceder los derechos de cobro sin contar con la autorización previa por parte de </w:t>
      </w:r>
      <w:r w:rsidRPr="00CF6D5A">
        <w:rPr>
          <w:rFonts w:ascii="Segoe UI Symbol" w:hAnsi="Segoe UI Symbol" w:cs="Arial"/>
          <w:b/>
          <w:sz w:val="18"/>
          <w:szCs w:val="20"/>
        </w:rPr>
        <w:t>EL CETI”</w:t>
      </w:r>
      <w:r w:rsidRPr="00CF6D5A">
        <w:rPr>
          <w:rFonts w:ascii="Segoe UI Symbol" w:hAnsi="Segoe UI Symbol" w:cs="Arial"/>
          <w:b/>
          <w:sz w:val="18"/>
          <w:szCs w:val="20"/>
          <w:lang w:val="es-ES_tradnl"/>
        </w:rPr>
        <w:t>.</w:t>
      </w:r>
    </w:p>
    <w:p w:rsidR="001A595C" w:rsidRPr="00CF6D5A" w:rsidRDefault="001A595C" w:rsidP="001A595C">
      <w:pPr>
        <w:pStyle w:val="Prrafodelista"/>
        <w:rPr>
          <w:rFonts w:ascii="Segoe UI Symbol" w:hAnsi="Segoe UI Symbol" w:cs="Arial"/>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Por rebasar el monto límite de aplicación de penas convencionales.</w:t>
      </w:r>
    </w:p>
    <w:p w:rsidR="001A595C" w:rsidRPr="00CF6D5A" w:rsidRDefault="001A595C" w:rsidP="001A595C">
      <w:pPr>
        <w:pStyle w:val="Prrafodelista"/>
        <w:rPr>
          <w:rFonts w:ascii="Segoe UI Symbol" w:hAnsi="Segoe UI Symbol" w:cs="Arial"/>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Cuando se alcance el límite establecido para la aplicación de deducciones al pago respecto de un concepto o partida.</w:t>
      </w:r>
    </w:p>
    <w:p w:rsidR="001A595C" w:rsidRPr="00CF6D5A" w:rsidRDefault="001A595C" w:rsidP="001A595C">
      <w:pPr>
        <w:pStyle w:val="Prrafodelista"/>
        <w:rPr>
          <w:rFonts w:ascii="Segoe UI Symbol" w:hAnsi="Segoe UI Symbol" w:cs="Arial"/>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Por no realizar el pago de las penas convencionales y deducciones al pago a las que se haga acreedor.</w:t>
      </w:r>
    </w:p>
    <w:p w:rsidR="001A595C" w:rsidRPr="00CF6D5A" w:rsidRDefault="001A595C" w:rsidP="001A595C">
      <w:pPr>
        <w:spacing w:after="0" w:line="240" w:lineRule="auto"/>
        <w:contextualSpacing/>
        <w:jc w:val="both"/>
        <w:rPr>
          <w:rFonts w:cs="Arial"/>
          <w:sz w:val="20"/>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 xml:space="preserve">Por subcontratar o ceder la totalidad o parte de los servicios, derechos u obligaciones establecidos en la presente convocatoria de licitación, sus anexos, la Junta de Aclaraciones a la convocatoria que lleve a cabo </w:t>
      </w:r>
      <w:r w:rsidRPr="00CF6D5A">
        <w:rPr>
          <w:rFonts w:ascii="Segoe UI Symbol" w:hAnsi="Segoe UI Symbol" w:cs="Arial"/>
          <w:b/>
          <w:sz w:val="18"/>
          <w:szCs w:val="20"/>
        </w:rPr>
        <w:t>“EL CETI”</w:t>
      </w:r>
      <w:r w:rsidRPr="00CF6D5A">
        <w:rPr>
          <w:rFonts w:ascii="Segoe UI Symbol" w:hAnsi="Segoe UI Symbol" w:cs="Arial"/>
          <w:sz w:val="18"/>
          <w:szCs w:val="20"/>
        </w:rPr>
        <w:t xml:space="preserve"> o en el contrato que se suscriba..</w:t>
      </w:r>
    </w:p>
    <w:p w:rsidR="001A595C" w:rsidRPr="00CF6D5A" w:rsidRDefault="001A595C" w:rsidP="001A595C">
      <w:pPr>
        <w:spacing w:after="0" w:line="240" w:lineRule="auto"/>
        <w:contextualSpacing/>
        <w:jc w:val="both"/>
        <w:rPr>
          <w:rFonts w:cs="Arial"/>
          <w:sz w:val="20"/>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Por no entregar la garantía de cumplimiento del contrato dentro de los 10 (diez) días naturales siguientes a la fecha de la firma del mismo.</w:t>
      </w:r>
    </w:p>
    <w:p w:rsidR="001A595C" w:rsidRPr="00CF6D5A" w:rsidRDefault="001A595C" w:rsidP="001A595C">
      <w:pPr>
        <w:pStyle w:val="Prrafodelista"/>
        <w:ind w:left="993"/>
        <w:contextualSpacing/>
        <w:jc w:val="both"/>
        <w:rPr>
          <w:rFonts w:ascii="Segoe UI Symbol" w:hAnsi="Segoe UI Symbol" w:cs="Arial"/>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 xml:space="preserve">Cuando el Órgano Interno de Control en </w:t>
      </w:r>
      <w:r w:rsidRPr="00CF6D5A">
        <w:rPr>
          <w:rFonts w:ascii="Segoe UI Symbol" w:hAnsi="Segoe UI Symbol" w:cs="Arial"/>
          <w:b/>
          <w:sz w:val="18"/>
          <w:szCs w:val="20"/>
        </w:rPr>
        <w:t>“EL CETI”</w:t>
      </w:r>
      <w:r w:rsidRPr="00CF6D5A">
        <w:rPr>
          <w:rFonts w:ascii="Segoe UI Symbol" w:hAnsi="Segoe UI Symbol" w:cs="Arial"/>
          <w:sz w:val="18"/>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1A595C" w:rsidRPr="00CF6D5A" w:rsidRDefault="001A595C" w:rsidP="001A595C">
      <w:pPr>
        <w:spacing w:after="0" w:line="240" w:lineRule="auto"/>
        <w:contextualSpacing/>
        <w:jc w:val="both"/>
        <w:rPr>
          <w:rFonts w:cs="Arial"/>
          <w:sz w:val="20"/>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Si el proveedor se declara en concurso mercantil.</w:t>
      </w:r>
    </w:p>
    <w:p w:rsidR="001A595C" w:rsidRPr="00CF6D5A" w:rsidRDefault="001A595C" w:rsidP="001A595C">
      <w:pPr>
        <w:spacing w:after="0" w:line="240" w:lineRule="auto"/>
        <w:contextualSpacing/>
        <w:jc w:val="both"/>
        <w:rPr>
          <w:rFonts w:cs="Arial"/>
          <w:sz w:val="20"/>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 xml:space="preserve">Por no deslindar de toda responsabilidad y prestaciones reclamadas al </w:t>
      </w:r>
      <w:r w:rsidRPr="00CF6D5A">
        <w:rPr>
          <w:rFonts w:ascii="Segoe UI Symbol" w:hAnsi="Segoe UI Symbol" w:cs="Arial"/>
          <w:b/>
          <w:sz w:val="18"/>
          <w:szCs w:val="20"/>
        </w:rPr>
        <w:t>CETI</w:t>
      </w:r>
      <w:r w:rsidRPr="00CF6D5A">
        <w:rPr>
          <w:rFonts w:ascii="Segoe UI Symbol" w:hAnsi="Segoe UI Symbol" w:cs="Arial"/>
          <w:sz w:val="18"/>
          <w:szCs w:val="20"/>
        </w:rPr>
        <w:t xml:space="preserve">, en caso de que alguna de las personas designadas para la prestación de los servicios entable demanda laboral en contra de </w:t>
      </w:r>
      <w:r w:rsidRPr="00CF6D5A">
        <w:rPr>
          <w:rFonts w:ascii="Segoe UI Symbol" w:hAnsi="Segoe UI Symbol" w:cs="Arial"/>
          <w:b/>
          <w:sz w:val="18"/>
          <w:szCs w:val="20"/>
        </w:rPr>
        <w:t>EL CETI”</w:t>
      </w:r>
      <w:r w:rsidRPr="00CF6D5A">
        <w:rPr>
          <w:rFonts w:ascii="Segoe UI Symbol" w:hAnsi="Segoe UI Symbol" w:cs="Arial"/>
          <w:sz w:val="18"/>
          <w:szCs w:val="20"/>
        </w:rPr>
        <w:t>.</w:t>
      </w:r>
    </w:p>
    <w:p w:rsidR="001A595C" w:rsidRPr="00CF6D5A" w:rsidRDefault="001A595C" w:rsidP="001A595C">
      <w:pPr>
        <w:pStyle w:val="Prrafodelista"/>
        <w:rPr>
          <w:rFonts w:ascii="Segoe UI Symbol" w:hAnsi="Segoe UI Symbol" w:cs="Arial"/>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 xml:space="preserve">Por el incumplimiento de cualquiera de las obligaciones consignadas en el </w:t>
      </w:r>
      <w:r w:rsidRPr="00CF6D5A">
        <w:rPr>
          <w:rFonts w:ascii="Segoe UI Symbol" w:hAnsi="Segoe UI Symbol" w:cs="Arial"/>
          <w:color w:val="FF0000"/>
          <w:sz w:val="18"/>
          <w:szCs w:val="20"/>
        </w:rPr>
        <w:t>numeral XVI “Relaciones Laborales” de la convocatoria</w:t>
      </w:r>
      <w:r w:rsidRPr="00CF6D5A">
        <w:rPr>
          <w:rFonts w:ascii="Segoe UI Symbol" w:hAnsi="Segoe UI Symbol" w:cs="Arial"/>
          <w:sz w:val="18"/>
          <w:szCs w:val="20"/>
        </w:rPr>
        <w:t>.</w:t>
      </w:r>
    </w:p>
    <w:p w:rsidR="001A595C" w:rsidRPr="00CF6D5A" w:rsidRDefault="001A595C" w:rsidP="001A595C">
      <w:pPr>
        <w:pStyle w:val="Prrafodelista"/>
        <w:rPr>
          <w:rFonts w:ascii="Segoe UI Symbol" w:hAnsi="Segoe UI Symbol" w:cs="Arial"/>
          <w:sz w:val="18"/>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1A595C" w:rsidRPr="00CF6D5A" w:rsidRDefault="001A595C" w:rsidP="001A595C">
      <w:pPr>
        <w:spacing w:after="0" w:line="240" w:lineRule="auto"/>
        <w:ind w:left="1276"/>
        <w:contextualSpacing/>
        <w:rPr>
          <w:rFonts w:cs="Arial"/>
          <w:sz w:val="20"/>
          <w:szCs w:val="20"/>
        </w:rPr>
      </w:pPr>
    </w:p>
    <w:p w:rsidR="001A595C" w:rsidRPr="00CF6D5A" w:rsidRDefault="001A595C" w:rsidP="00C71977">
      <w:pPr>
        <w:pStyle w:val="Prrafodelista"/>
        <w:numPr>
          <w:ilvl w:val="0"/>
          <w:numId w:val="35"/>
        </w:numPr>
        <w:ind w:left="993" w:hanging="567"/>
        <w:contextualSpacing/>
        <w:jc w:val="both"/>
        <w:rPr>
          <w:rFonts w:ascii="Segoe UI Symbol" w:hAnsi="Segoe UI Symbol" w:cs="Arial"/>
          <w:sz w:val="18"/>
          <w:szCs w:val="20"/>
        </w:rPr>
      </w:pPr>
      <w:r w:rsidRPr="00CF6D5A">
        <w:rPr>
          <w:rFonts w:ascii="Segoe UI Symbol" w:hAnsi="Segoe UI Symbol" w:cs="Arial"/>
          <w:sz w:val="18"/>
          <w:szCs w:val="20"/>
        </w:rPr>
        <w:t>Por no mantener vigentes durante la prestación de los servicios las licencias, autorizaciones o permisos que exigen las disposiciones legales, reglamentarias o administrativas para la prestación de los servicios.</w:t>
      </w:r>
    </w:p>
    <w:p w:rsidR="001A595C" w:rsidRPr="00CF6D5A" w:rsidRDefault="001A595C" w:rsidP="001A595C">
      <w:pPr>
        <w:tabs>
          <w:tab w:val="num" w:pos="720"/>
        </w:tabs>
        <w:spacing w:after="0" w:line="240" w:lineRule="auto"/>
        <w:ind w:left="720" w:hanging="720"/>
        <w:jc w:val="both"/>
        <w:rPr>
          <w:rFonts w:cs="Arial"/>
          <w:sz w:val="20"/>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Cuando se rescinda el contrato se formulará el finiquito correspondiente, a efecto de hacer constar los pagos que deba efectuar </w:t>
      </w:r>
      <w:r w:rsidRPr="00CF6D5A">
        <w:rPr>
          <w:rFonts w:ascii="Segoe UI Symbol" w:hAnsi="Segoe UI Symbol" w:cs="Arial"/>
          <w:b/>
          <w:sz w:val="18"/>
          <w:szCs w:val="20"/>
        </w:rPr>
        <w:t>“EL CETI”</w:t>
      </w:r>
      <w:r w:rsidRPr="00CF6D5A">
        <w:rPr>
          <w:rFonts w:ascii="Segoe UI Symbol" w:hAnsi="Segoe UI Symbol" w:cs="Arial"/>
          <w:sz w:val="18"/>
          <w:szCs w:val="20"/>
        </w:rPr>
        <w:t xml:space="preserve"> por concepto de la prestación de los servicios hasta el momento de la rescisión.</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Al no dar por rescindido el contrato, </w:t>
      </w:r>
      <w:r w:rsidRPr="00CF6D5A">
        <w:rPr>
          <w:rFonts w:ascii="Segoe UI Symbol" w:hAnsi="Segoe UI Symbol" w:cs="Arial"/>
          <w:b/>
          <w:sz w:val="18"/>
          <w:szCs w:val="20"/>
        </w:rPr>
        <w:t>“EL CETI”</w:t>
      </w:r>
      <w:r w:rsidRPr="00CF6D5A">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CF6D5A">
        <w:rPr>
          <w:rFonts w:ascii="Segoe UI Symbol" w:hAnsi="Segoe UI Symbol" w:cs="Arial"/>
          <w:color w:val="00B050"/>
          <w:sz w:val="18"/>
          <w:szCs w:val="20"/>
        </w:rPr>
        <w:t>artículo 52 de la LAASSP</w:t>
      </w:r>
      <w:r w:rsidRPr="00CF6D5A">
        <w:rPr>
          <w:rFonts w:ascii="Segoe UI Symbol" w:hAnsi="Segoe UI Symbol" w:cs="Arial"/>
          <w:sz w:val="18"/>
          <w:szCs w:val="20"/>
        </w:rPr>
        <w:t>.</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CF6D5A">
        <w:rPr>
          <w:rFonts w:ascii="Segoe UI Symbol" w:hAnsi="Segoe UI Symbol" w:cs="Arial"/>
          <w:color w:val="00B050"/>
          <w:sz w:val="18"/>
          <w:szCs w:val="20"/>
        </w:rPr>
        <w:t>artículo 54 de la LAASSP</w:t>
      </w:r>
      <w:r w:rsidRPr="00CF6D5A">
        <w:rPr>
          <w:rFonts w:ascii="Segoe UI Symbol" w:hAnsi="Segoe UI Symbol" w:cs="Arial"/>
          <w:sz w:val="18"/>
          <w:szCs w:val="20"/>
        </w:rPr>
        <w:t>, se considerará nulo.</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Procederá la rescisión administrativa del contrato, en caso de incumplimiento de las obligaciones a cargo del proveedor, pudiendo </w:t>
      </w:r>
      <w:r w:rsidRPr="00CF6D5A">
        <w:rPr>
          <w:rFonts w:ascii="Segoe UI Symbol" w:hAnsi="Segoe UI Symbol" w:cs="Arial"/>
          <w:b/>
          <w:sz w:val="18"/>
          <w:szCs w:val="20"/>
        </w:rPr>
        <w:t>“EL CETI”</w:t>
      </w:r>
      <w:r w:rsidRPr="00CF6D5A">
        <w:rPr>
          <w:rFonts w:ascii="Segoe UI Symbol" w:hAnsi="Segoe UI Symbol" w:cs="Arial"/>
          <w:sz w:val="18"/>
          <w:szCs w:val="20"/>
        </w:rPr>
        <w:t xml:space="preserve"> adjudicarlo conforme al procedimiento indicado en el </w:t>
      </w:r>
      <w:r w:rsidRPr="00CF6D5A">
        <w:rPr>
          <w:rFonts w:ascii="Segoe UI Symbol" w:hAnsi="Segoe UI Symbol" w:cs="Arial"/>
          <w:color w:val="00B050"/>
          <w:sz w:val="18"/>
          <w:szCs w:val="20"/>
        </w:rPr>
        <w:t>artículo 41, fracción VI de la LAASSP</w:t>
      </w:r>
      <w:r w:rsidRPr="00CF6D5A">
        <w:rPr>
          <w:rFonts w:ascii="Segoe UI Symbol" w:hAnsi="Segoe UI Symbol" w:cs="Arial"/>
          <w:sz w:val="18"/>
          <w:szCs w:val="20"/>
        </w:rPr>
        <w:t>.</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En caso de rescisión del contrato, se aplicará la garantía de cumplimiento del mismo.</w:t>
      </w:r>
    </w:p>
    <w:p w:rsidR="001A595C" w:rsidRPr="00CF6D5A" w:rsidRDefault="001A595C" w:rsidP="001A595C">
      <w:pPr>
        <w:spacing w:after="0" w:line="240" w:lineRule="auto"/>
        <w:jc w:val="both"/>
        <w:rPr>
          <w:rFonts w:cs="Arial"/>
          <w:sz w:val="12"/>
          <w:szCs w:val="20"/>
        </w:rPr>
      </w:pPr>
    </w:p>
    <w:p w:rsidR="001A595C" w:rsidRPr="00CF6D5A" w:rsidRDefault="001A595C" w:rsidP="00C71977">
      <w:pPr>
        <w:pStyle w:val="Prrafodelista"/>
        <w:numPr>
          <w:ilvl w:val="0"/>
          <w:numId w:val="34"/>
        </w:numPr>
        <w:rPr>
          <w:rFonts w:ascii="Segoe UI Symbol" w:hAnsi="Segoe UI Symbol" w:cs="Arial"/>
          <w:b/>
          <w:sz w:val="18"/>
          <w:szCs w:val="20"/>
        </w:rPr>
      </w:pPr>
      <w:r w:rsidRPr="00CF6D5A">
        <w:rPr>
          <w:rFonts w:ascii="Segoe UI Symbol" w:hAnsi="Segoe UI Symbol" w:cs="Arial"/>
          <w:b/>
          <w:sz w:val="18"/>
          <w:szCs w:val="20"/>
        </w:rPr>
        <w:t>Sanciones.</w:t>
      </w:r>
    </w:p>
    <w:p w:rsidR="001A595C" w:rsidRPr="00CF6D5A" w:rsidRDefault="001A595C" w:rsidP="001A595C">
      <w:pPr>
        <w:pStyle w:val="Prrafodelista"/>
        <w:ind w:left="360"/>
        <w:rPr>
          <w:rFonts w:ascii="Segoe UI Symbol" w:hAnsi="Segoe UI Symbol" w:cs="Arial"/>
          <w:b/>
          <w:sz w:val="10"/>
          <w:szCs w:val="20"/>
        </w:rPr>
      </w:pPr>
    </w:p>
    <w:p w:rsidR="001A595C" w:rsidRPr="009737BE" w:rsidRDefault="001A595C" w:rsidP="001A595C">
      <w:pPr>
        <w:spacing w:after="0" w:line="240" w:lineRule="auto"/>
        <w:ind w:left="360"/>
        <w:jc w:val="both"/>
        <w:rPr>
          <w:rFonts w:cs="Arial"/>
          <w:sz w:val="18"/>
          <w:szCs w:val="18"/>
        </w:rPr>
      </w:pPr>
      <w:r w:rsidRPr="009737BE">
        <w:rPr>
          <w:rFonts w:cs="Arial"/>
          <w:sz w:val="18"/>
          <w:szCs w:val="18"/>
        </w:rPr>
        <w:t xml:space="preserve">De conformidad a lo establecido en el </w:t>
      </w:r>
      <w:r w:rsidRPr="009737BE">
        <w:rPr>
          <w:rFonts w:cs="Arial"/>
          <w:color w:val="00B050"/>
          <w:sz w:val="18"/>
          <w:szCs w:val="18"/>
        </w:rPr>
        <w:t>artículo 60 de la LAASSP</w:t>
      </w:r>
      <w:r w:rsidRPr="009737BE">
        <w:rPr>
          <w:rFonts w:cs="Arial"/>
          <w:sz w:val="18"/>
          <w:szCs w:val="18"/>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1A595C" w:rsidRPr="009737BE" w:rsidRDefault="001A595C" w:rsidP="00C71977">
      <w:pPr>
        <w:numPr>
          <w:ilvl w:val="0"/>
          <w:numId w:val="61"/>
        </w:numPr>
        <w:spacing w:after="0" w:line="240" w:lineRule="auto"/>
        <w:jc w:val="both"/>
        <w:rPr>
          <w:rFonts w:cs="Arial"/>
          <w:sz w:val="18"/>
          <w:szCs w:val="18"/>
          <w:lang w:val="es-ES"/>
        </w:rPr>
      </w:pPr>
      <w:r w:rsidRPr="009737BE">
        <w:rPr>
          <w:rFonts w:cs="Arial"/>
          <w:sz w:val="18"/>
          <w:szCs w:val="18"/>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1A595C" w:rsidRPr="009737BE" w:rsidRDefault="001A595C" w:rsidP="00C71977">
      <w:pPr>
        <w:numPr>
          <w:ilvl w:val="0"/>
          <w:numId w:val="61"/>
        </w:numPr>
        <w:spacing w:after="0" w:line="240" w:lineRule="auto"/>
        <w:jc w:val="both"/>
        <w:rPr>
          <w:rFonts w:cs="Arial"/>
          <w:sz w:val="18"/>
          <w:szCs w:val="18"/>
          <w:lang w:val="es-ES"/>
        </w:rPr>
      </w:pPr>
      <w:r w:rsidRPr="009737BE">
        <w:rPr>
          <w:rFonts w:cs="Arial"/>
          <w:sz w:val="18"/>
          <w:szCs w:val="18"/>
          <w:lang w:val="es-ES"/>
        </w:rPr>
        <w:t>Los proveedores a los que se les haya rescindido administrativamente un contrato en dos o más dependencias o entidades en un plazo de tres años;</w:t>
      </w:r>
    </w:p>
    <w:p w:rsidR="001A595C" w:rsidRPr="009737BE" w:rsidRDefault="001A595C" w:rsidP="00C71977">
      <w:pPr>
        <w:numPr>
          <w:ilvl w:val="0"/>
          <w:numId w:val="61"/>
        </w:numPr>
        <w:spacing w:after="0" w:line="240" w:lineRule="auto"/>
        <w:jc w:val="both"/>
        <w:rPr>
          <w:rFonts w:cs="Arial"/>
          <w:sz w:val="18"/>
          <w:szCs w:val="18"/>
          <w:lang w:val="es-ES"/>
        </w:rPr>
      </w:pPr>
      <w:r w:rsidRPr="009737BE">
        <w:rPr>
          <w:rFonts w:cs="Arial"/>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1A595C" w:rsidRPr="009737BE" w:rsidRDefault="001A595C" w:rsidP="00C71977">
      <w:pPr>
        <w:numPr>
          <w:ilvl w:val="0"/>
          <w:numId w:val="61"/>
        </w:numPr>
        <w:spacing w:after="0" w:line="240" w:lineRule="auto"/>
        <w:jc w:val="both"/>
        <w:rPr>
          <w:rFonts w:cs="Arial"/>
          <w:sz w:val="18"/>
          <w:szCs w:val="18"/>
          <w:lang w:val="es-ES"/>
        </w:rPr>
      </w:pPr>
      <w:r w:rsidRPr="009737BE">
        <w:rPr>
          <w:rFonts w:cs="Arial"/>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1A595C" w:rsidRPr="009737BE" w:rsidRDefault="001A595C" w:rsidP="00C71977">
      <w:pPr>
        <w:numPr>
          <w:ilvl w:val="0"/>
          <w:numId w:val="61"/>
        </w:numPr>
        <w:spacing w:after="0" w:line="240" w:lineRule="auto"/>
        <w:jc w:val="both"/>
        <w:rPr>
          <w:rFonts w:cs="Arial"/>
          <w:sz w:val="18"/>
          <w:szCs w:val="18"/>
          <w:lang w:val="es-ES"/>
        </w:rPr>
      </w:pPr>
      <w:r w:rsidRPr="009737BE">
        <w:rPr>
          <w:rFonts w:cs="Arial"/>
          <w:sz w:val="18"/>
          <w:szCs w:val="18"/>
          <w:lang w:val="es-ES"/>
        </w:rPr>
        <w:t>Las que se encuentren en el supuesto de la fracción XII del artículo 50 de la LAASSP,  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1A595C" w:rsidRPr="009737BE" w:rsidRDefault="001A595C" w:rsidP="00C71977">
      <w:pPr>
        <w:numPr>
          <w:ilvl w:val="0"/>
          <w:numId w:val="61"/>
        </w:numPr>
        <w:spacing w:after="0" w:line="240" w:lineRule="auto"/>
        <w:jc w:val="both"/>
        <w:rPr>
          <w:rFonts w:cs="Arial"/>
          <w:sz w:val="18"/>
          <w:szCs w:val="18"/>
          <w:lang w:val="es-ES"/>
        </w:rPr>
      </w:pPr>
      <w:r w:rsidRPr="009737BE">
        <w:rPr>
          <w:rFonts w:cs="Arial"/>
          <w:sz w:val="18"/>
          <w:szCs w:val="18"/>
          <w:lang w:val="es-ES"/>
        </w:rPr>
        <w:t>Aquéllas que se encuentren en el supuesto del segundo párrafo del artículo 74 de esta Ley, es decir, quienes promuevan inconformidad con el propósito de retrasar o entorpecer la contratación.</w:t>
      </w:r>
    </w:p>
    <w:p w:rsidR="001A595C" w:rsidRPr="009737BE" w:rsidRDefault="001A595C" w:rsidP="001A595C">
      <w:pPr>
        <w:pStyle w:val="Prrafodelista"/>
        <w:ind w:left="709"/>
        <w:jc w:val="both"/>
        <w:rPr>
          <w:rFonts w:ascii="Segoe UI Symbol" w:hAnsi="Segoe UI Symbol" w:cs="Arial"/>
          <w:sz w:val="18"/>
          <w:szCs w:val="18"/>
        </w:rPr>
      </w:pPr>
      <w:r w:rsidRPr="009737BE">
        <w:rPr>
          <w:rFonts w:ascii="Segoe UI Symbol" w:hAnsi="Segoe UI Symbol" w:cs="Arial"/>
          <w:sz w:val="18"/>
          <w:szCs w:val="18"/>
        </w:rPr>
        <w:t xml:space="preserve">Lo anterior independientemente de las multas a que se haga acreedor de conformidad al </w:t>
      </w:r>
      <w:r w:rsidRPr="009737BE">
        <w:rPr>
          <w:rFonts w:ascii="Segoe UI Symbol" w:hAnsi="Segoe UI Symbol" w:cs="Arial"/>
          <w:color w:val="00B050"/>
          <w:sz w:val="18"/>
          <w:szCs w:val="18"/>
        </w:rPr>
        <w:t>artículo 59 de la LAASSP</w:t>
      </w:r>
      <w:r w:rsidRPr="009737BE">
        <w:rPr>
          <w:rFonts w:ascii="Segoe UI Symbol" w:hAnsi="Segoe UI Symbol" w:cs="Arial"/>
          <w:sz w:val="18"/>
          <w:szCs w:val="18"/>
        </w:rPr>
        <w:t>.</w:t>
      </w:r>
    </w:p>
    <w:p w:rsidR="001A595C" w:rsidRPr="00CF6D5A" w:rsidRDefault="001A595C" w:rsidP="001A595C">
      <w:pPr>
        <w:pStyle w:val="Prrafodelista"/>
        <w:ind w:left="709"/>
        <w:jc w:val="both"/>
        <w:rPr>
          <w:rFonts w:ascii="Segoe UI Symbol" w:hAnsi="Segoe UI Symbol" w:cs="Arial"/>
          <w:sz w:val="18"/>
          <w:szCs w:val="20"/>
        </w:rPr>
      </w:pPr>
    </w:p>
    <w:p w:rsidR="001A595C" w:rsidRPr="00CF6D5A" w:rsidRDefault="001A595C" w:rsidP="00C71977">
      <w:pPr>
        <w:pStyle w:val="Prrafodelista"/>
        <w:numPr>
          <w:ilvl w:val="0"/>
          <w:numId w:val="34"/>
        </w:numPr>
        <w:rPr>
          <w:rFonts w:ascii="Segoe UI Symbol" w:hAnsi="Segoe UI Symbol" w:cs="Arial"/>
          <w:b/>
          <w:sz w:val="18"/>
          <w:szCs w:val="20"/>
        </w:rPr>
      </w:pPr>
      <w:r w:rsidRPr="00CF6D5A">
        <w:rPr>
          <w:rFonts w:ascii="Segoe UI Symbol" w:hAnsi="Segoe UI Symbol" w:cs="Arial"/>
          <w:b/>
          <w:sz w:val="18"/>
          <w:szCs w:val="20"/>
        </w:rPr>
        <w:t>Solicitud de prórrogas.</w:t>
      </w:r>
    </w:p>
    <w:p w:rsidR="001A595C" w:rsidRPr="00CF6D5A" w:rsidRDefault="001A595C" w:rsidP="001A595C">
      <w:pPr>
        <w:pStyle w:val="Prrafodelista"/>
        <w:ind w:left="360"/>
        <w:rPr>
          <w:rFonts w:ascii="Segoe UI Symbol" w:hAnsi="Segoe UI Symbol" w:cs="Arial"/>
          <w:b/>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b/>
          <w:sz w:val="18"/>
          <w:szCs w:val="20"/>
        </w:rPr>
        <w:t xml:space="preserve">“EL CETI” </w:t>
      </w:r>
      <w:r w:rsidRPr="00CF6D5A">
        <w:rPr>
          <w:rFonts w:ascii="Segoe UI Symbol" w:hAnsi="Segoe UI Symbol" w:cs="Arial"/>
          <w:sz w:val="18"/>
          <w:szCs w:val="20"/>
        </w:rPr>
        <w:t>requiere que los servicios objeto de la presente licitación sean prestados en tiempo y forma y exigirá el cabal cumplimiento de los tiempos señalados.</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Sólo en caso fortuito, fuerza mayor o causas atribuibles a </w:t>
      </w:r>
      <w:r w:rsidRPr="00CF6D5A">
        <w:rPr>
          <w:rFonts w:ascii="Segoe UI Symbol" w:hAnsi="Segoe UI Symbol" w:cs="Arial"/>
          <w:b/>
          <w:sz w:val="18"/>
          <w:szCs w:val="20"/>
        </w:rPr>
        <w:t>“EL CETI”</w:t>
      </w:r>
      <w:r w:rsidRPr="00CF6D5A">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el </w:t>
      </w:r>
      <w:r w:rsidRPr="00CF6D5A">
        <w:rPr>
          <w:rFonts w:ascii="Segoe UI Symbol" w:hAnsi="Segoe UI Symbol" w:cs="Arial"/>
          <w:color w:val="FF0000"/>
          <w:sz w:val="18"/>
          <w:szCs w:val="20"/>
        </w:rPr>
        <w:t>DRM</w:t>
      </w:r>
      <w:r w:rsidRPr="00CF6D5A">
        <w:rPr>
          <w:rFonts w:ascii="Segoe UI Symbol" w:hAnsi="Segoe UI Symbol" w:cs="Arial"/>
          <w:sz w:val="18"/>
          <w:szCs w:val="20"/>
        </w:rPr>
        <w:t>.</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La prórroga podrá ser otorgada por una sola ocasión, respecto del evento que le dio origen y por el tiempo que la </w:t>
      </w:r>
      <w:r w:rsidRPr="00CF6D5A">
        <w:rPr>
          <w:rFonts w:ascii="Segoe UI Symbol" w:hAnsi="Segoe UI Symbol" w:cs="Arial"/>
          <w:color w:val="FF0000"/>
          <w:sz w:val="18"/>
          <w:szCs w:val="20"/>
        </w:rPr>
        <w:t>DRM</w:t>
      </w:r>
      <w:r w:rsidRPr="00CF6D5A">
        <w:rPr>
          <w:rFonts w:ascii="Segoe UI Symbol" w:hAnsi="Segoe UI Symbol" w:cs="Arial"/>
          <w:sz w:val="18"/>
          <w:szCs w:val="20"/>
        </w:rPr>
        <w:t xml:space="preserve"> considere necesario de acuerdo a la causa que dio origen a dicha solicitud.</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lang w:val="es-ES_tradnl"/>
        </w:rPr>
      </w:pPr>
      <w:r w:rsidRPr="00CF6D5A">
        <w:rPr>
          <w:rFonts w:ascii="Segoe UI Symbol" w:hAnsi="Segoe UI Symbol"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El procedimiento para solicitar la prórroga se ajustará a lo siguiente:</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El proveedor podrá solicitar prórroga durante el periodo de prestación de los servicios establecido en el contrato, debiendo hacerlo dentro de los </w:t>
      </w:r>
      <w:r w:rsidRPr="00CF6D5A">
        <w:rPr>
          <w:rFonts w:ascii="Segoe UI Symbol" w:hAnsi="Segoe UI Symbol" w:cs="Arial"/>
          <w:b/>
          <w:sz w:val="18"/>
          <w:szCs w:val="20"/>
        </w:rPr>
        <w:t>06 (seis) días hábiles</w:t>
      </w:r>
      <w:r w:rsidRPr="00CF6D5A">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CF6D5A">
        <w:rPr>
          <w:rFonts w:ascii="Segoe UI Symbol" w:hAnsi="Segoe UI Symbol" w:cs="Arial"/>
          <w:b/>
          <w:sz w:val="18"/>
          <w:szCs w:val="20"/>
        </w:rPr>
        <w:t>06 (seis) días hábiles</w:t>
      </w:r>
      <w:r w:rsidRPr="00CF6D5A">
        <w:rPr>
          <w:rFonts w:ascii="Segoe UI Symbol" w:hAnsi="Segoe UI Symbol" w:cs="Arial"/>
          <w:sz w:val="18"/>
          <w:szCs w:val="20"/>
        </w:rPr>
        <w:t xml:space="preserve"> posterior a la recepción de la </w:t>
      </w:r>
      <w:r w:rsidRPr="00CF6D5A">
        <w:rPr>
          <w:rFonts w:ascii="Segoe UI Symbol" w:hAnsi="Segoe UI Symbol" w:cs="Arial"/>
          <w:sz w:val="18"/>
          <w:szCs w:val="20"/>
        </w:rPr>
        <w:lastRenderedPageBreak/>
        <w:t xml:space="preserve">solicitud para contestar al respecto por escrito, mismo que será notificado conforme a lo dispuesto en el </w:t>
      </w:r>
      <w:r w:rsidRPr="00CF6D5A">
        <w:rPr>
          <w:rFonts w:ascii="Segoe UI Symbol" w:hAnsi="Segoe UI Symbol" w:cs="Arial"/>
          <w:color w:val="FF0000"/>
          <w:sz w:val="18"/>
          <w:szCs w:val="20"/>
        </w:rPr>
        <w:t>numeral IV, punto 9 “Notificaciones a los licitantes participantes”</w:t>
      </w:r>
      <w:r w:rsidRPr="00CF6D5A">
        <w:rPr>
          <w:rFonts w:ascii="Segoe UI Symbol" w:hAnsi="Segoe UI Symbol" w:cs="Arial"/>
          <w:sz w:val="18"/>
          <w:szCs w:val="20"/>
        </w:rPr>
        <w:t xml:space="preserve"> de la presente convocatoria de licitación.</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CF6D5A">
        <w:rPr>
          <w:rFonts w:ascii="Segoe UI Symbol" w:hAnsi="Segoe UI Symbol" w:cs="Arial"/>
          <w:b/>
          <w:sz w:val="18"/>
          <w:szCs w:val="20"/>
        </w:rPr>
        <w:t>03 (tres) días hábiles</w:t>
      </w:r>
      <w:r w:rsidRPr="00CF6D5A">
        <w:rPr>
          <w:rFonts w:ascii="Segoe UI Symbol" w:hAnsi="Segoe UI Symbol" w:cs="Arial"/>
          <w:sz w:val="18"/>
          <w:szCs w:val="20"/>
        </w:rPr>
        <w:t xml:space="preserve"> posteriores a su notificación. Una vez recibidas las manifestaciones se procederá a dar contestación al escrito de solicitud del proveedor.</w:t>
      </w:r>
    </w:p>
    <w:p w:rsidR="001A595C" w:rsidRPr="00CF6D5A" w:rsidRDefault="001A595C" w:rsidP="001A595C">
      <w:pPr>
        <w:spacing w:after="0" w:line="240" w:lineRule="auto"/>
        <w:jc w:val="both"/>
        <w:rPr>
          <w:rFonts w:cs="Arial"/>
          <w:sz w:val="12"/>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Para el caso de que ocurra el incidente el último día de cumplimiento de contrato, el proveedor contará con </w:t>
      </w:r>
      <w:r w:rsidRPr="00CF6D5A">
        <w:rPr>
          <w:rFonts w:ascii="Segoe UI Symbol" w:hAnsi="Segoe UI Symbol" w:cs="Arial"/>
          <w:b/>
          <w:sz w:val="18"/>
          <w:szCs w:val="20"/>
        </w:rPr>
        <w:t>01 (un) día hábil</w:t>
      </w:r>
      <w:r w:rsidRPr="00CF6D5A">
        <w:rPr>
          <w:rFonts w:ascii="Segoe UI Symbol" w:hAnsi="Segoe UI Symbol" w:cs="Arial"/>
          <w:sz w:val="18"/>
          <w:szCs w:val="20"/>
        </w:rPr>
        <w:t xml:space="preserve"> para solicitar la prórroga</w:t>
      </w:r>
      <w:r w:rsidRPr="00CF6D5A">
        <w:rPr>
          <w:rFonts w:ascii="Segoe UI Symbol" w:hAnsi="Segoe UI Symbol" w:cs="Arial"/>
          <w:b/>
          <w:sz w:val="18"/>
          <w:szCs w:val="20"/>
        </w:rPr>
        <w:t xml:space="preserve"> </w:t>
      </w:r>
      <w:r w:rsidRPr="00CF6D5A">
        <w:rPr>
          <w:rFonts w:ascii="Segoe UI Symbol" w:hAnsi="Segoe UI Symbol" w:cs="Arial"/>
          <w:sz w:val="18"/>
          <w:szCs w:val="20"/>
        </w:rPr>
        <w:t>correspondiente.</w:t>
      </w:r>
    </w:p>
    <w:p w:rsidR="001A595C" w:rsidRPr="00CF6D5A" w:rsidRDefault="001A595C" w:rsidP="001A595C">
      <w:pPr>
        <w:pStyle w:val="Prrafodelista"/>
        <w:ind w:left="360"/>
        <w:jc w:val="both"/>
        <w:rPr>
          <w:rFonts w:ascii="Segoe UI Symbol" w:hAnsi="Segoe UI Symbol" w:cs="Arial"/>
          <w:sz w:val="12"/>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En caso de que se autorice la prórroga, el nuevo periodo autorizado para la</w:t>
      </w:r>
      <w:r w:rsidRPr="00CF6D5A">
        <w:rPr>
          <w:rFonts w:ascii="Segoe UI Symbol" w:hAnsi="Segoe UI Symbol" w:cs="Arial"/>
          <w:b/>
          <w:sz w:val="18"/>
          <w:szCs w:val="20"/>
        </w:rPr>
        <w:t xml:space="preserve"> </w:t>
      </w:r>
      <w:r w:rsidRPr="00CF6D5A">
        <w:rPr>
          <w:rFonts w:ascii="Segoe UI Symbol" w:hAnsi="Segoe UI Symbol" w:cs="Arial"/>
          <w:sz w:val="18"/>
          <w:szCs w:val="20"/>
        </w:rPr>
        <w:t>prestación de los servicios, contará a partir de que le sea notificada la respuesta a la solicitud.</w:t>
      </w:r>
    </w:p>
    <w:p w:rsidR="001A595C" w:rsidRPr="00CF6D5A" w:rsidRDefault="001A595C" w:rsidP="001A595C">
      <w:pPr>
        <w:pStyle w:val="Prrafodelista"/>
        <w:ind w:left="360"/>
        <w:jc w:val="both"/>
        <w:rPr>
          <w:rFonts w:ascii="Segoe UI Symbol" w:hAnsi="Segoe UI Symbol" w:cs="Arial"/>
          <w:sz w:val="12"/>
          <w:szCs w:val="20"/>
        </w:rPr>
      </w:pPr>
    </w:p>
    <w:p w:rsidR="001A595C" w:rsidRPr="00CF6D5A" w:rsidRDefault="001A595C" w:rsidP="00C71977">
      <w:pPr>
        <w:pStyle w:val="Prrafodelista"/>
        <w:numPr>
          <w:ilvl w:val="0"/>
          <w:numId w:val="34"/>
        </w:numPr>
        <w:rPr>
          <w:rFonts w:ascii="Segoe UI Symbol" w:hAnsi="Segoe UI Symbol" w:cs="Arial"/>
          <w:b/>
          <w:sz w:val="18"/>
          <w:szCs w:val="20"/>
        </w:rPr>
      </w:pPr>
      <w:r w:rsidRPr="00CF6D5A">
        <w:rPr>
          <w:rFonts w:ascii="Segoe UI Symbol" w:hAnsi="Segoe UI Symbol" w:cs="Arial"/>
          <w:b/>
          <w:sz w:val="18"/>
          <w:szCs w:val="20"/>
        </w:rPr>
        <w:t>Terminación anticipada del contrato.</w:t>
      </w:r>
    </w:p>
    <w:p w:rsidR="001A595C" w:rsidRPr="00CF6D5A" w:rsidRDefault="001A595C" w:rsidP="001A595C">
      <w:pPr>
        <w:spacing w:after="0" w:line="240" w:lineRule="auto"/>
        <w:rPr>
          <w:rFonts w:cs="Arial"/>
          <w:b/>
          <w:sz w:val="20"/>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Conforme a lo establecido en el </w:t>
      </w:r>
      <w:r w:rsidRPr="00CF6D5A">
        <w:rPr>
          <w:rFonts w:ascii="Segoe UI Symbol" w:hAnsi="Segoe UI Symbol" w:cs="Arial"/>
          <w:color w:val="00B050"/>
          <w:sz w:val="18"/>
          <w:szCs w:val="20"/>
        </w:rPr>
        <w:t>artículo 54 Bis de la LAASSP</w:t>
      </w:r>
      <w:r w:rsidRPr="00CF6D5A">
        <w:rPr>
          <w:rFonts w:ascii="Segoe UI Symbol" w:hAnsi="Segoe UI Symbol" w:cs="Arial"/>
          <w:sz w:val="18"/>
          <w:szCs w:val="20"/>
        </w:rPr>
        <w:t>, el área requirente de los servicios a través de la DA, podrán convenir dar por terminado anticipadamente el(los) contrato(s) que se suscriba(n) sin que medie resolución judicial, en los siguientes casos:</w:t>
      </w:r>
    </w:p>
    <w:p w:rsidR="001A595C" w:rsidRPr="00CF6D5A" w:rsidRDefault="001A595C" w:rsidP="001A595C">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0"/>
          <w:szCs w:val="20"/>
        </w:rPr>
      </w:pPr>
    </w:p>
    <w:p w:rsidR="001A595C" w:rsidRPr="00CF6D5A" w:rsidRDefault="001A595C" w:rsidP="00C71977">
      <w:pPr>
        <w:pStyle w:val="Prrafodelista"/>
        <w:numPr>
          <w:ilvl w:val="0"/>
          <w:numId w:val="33"/>
        </w:numPr>
        <w:ind w:left="993" w:hanging="284"/>
        <w:contextualSpacing/>
        <w:jc w:val="both"/>
        <w:rPr>
          <w:rFonts w:ascii="Segoe UI Symbol" w:hAnsi="Segoe UI Symbol" w:cs="Arial"/>
          <w:sz w:val="18"/>
          <w:szCs w:val="20"/>
        </w:rPr>
      </w:pPr>
      <w:r w:rsidRPr="00CF6D5A">
        <w:rPr>
          <w:rFonts w:ascii="Segoe UI Symbol" w:hAnsi="Segoe UI Symbol" w:cs="Arial"/>
          <w:sz w:val="18"/>
          <w:szCs w:val="20"/>
        </w:rPr>
        <w:t>Cuando concurran razones de interés general;</w:t>
      </w:r>
    </w:p>
    <w:p w:rsidR="001A595C" w:rsidRPr="00CF6D5A" w:rsidRDefault="001A595C" w:rsidP="00C71977">
      <w:pPr>
        <w:pStyle w:val="Prrafodelista"/>
        <w:numPr>
          <w:ilvl w:val="0"/>
          <w:numId w:val="33"/>
        </w:numPr>
        <w:ind w:left="993" w:hanging="284"/>
        <w:contextualSpacing/>
        <w:jc w:val="both"/>
        <w:rPr>
          <w:rFonts w:ascii="Segoe UI Symbol" w:hAnsi="Segoe UI Symbol" w:cs="Arial"/>
          <w:sz w:val="18"/>
          <w:szCs w:val="20"/>
        </w:rPr>
      </w:pPr>
      <w:r w:rsidRPr="00CF6D5A">
        <w:rPr>
          <w:rFonts w:ascii="Segoe UI Symbol" w:hAnsi="Segoe UI Symbol" w:cs="Arial"/>
          <w:sz w:val="18"/>
          <w:szCs w:val="20"/>
        </w:rPr>
        <w:t>Cuando por causa justificada se extinga la necesidad de los servicios originalmente contratados y se demuestre que de continuar con el cumplimiento de las obligaciones pactadas se ocasionaría algún daño o perjuicio al Estado.</w:t>
      </w:r>
    </w:p>
    <w:p w:rsidR="001A595C" w:rsidRPr="00CF6D5A" w:rsidRDefault="001A595C" w:rsidP="00C71977">
      <w:pPr>
        <w:pStyle w:val="Prrafodelista"/>
        <w:numPr>
          <w:ilvl w:val="0"/>
          <w:numId w:val="33"/>
        </w:numPr>
        <w:ind w:left="993" w:hanging="284"/>
        <w:contextualSpacing/>
        <w:jc w:val="both"/>
        <w:rPr>
          <w:rFonts w:ascii="Segoe UI Symbol" w:hAnsi="Segoe UI Symbol" w:cs="Arial"/>
          <w:sz w:val="18"/>
          <w:szCs w:val="20"/>
        </w:rPr>
      </w:pPr>
      <w:r w:rsidRPr="00CF6D5A">
        <w:rPr>
          <w:rFonts w:ascii="Segoe UI Symbol" w:hAnsi="Segoe UI Symbol" w:cs="Arial"/>
          <w:sz w:val="18"/>
          <w:szCs w:val="20"/>
        </w:rPr>
        <w:t>Cuando se determine la nulidad total o parcial de los actos que dieron origen al contrato, con motivo de la resolución de una inconformidad emitida por la SFP.</w:t>
      </w:r>
    </w:p>
    <w:p w:rsidR="001A595C" w:rsidRPr="00CF6D5A" w:rsidRDefault="001A595C" w:rsidP="001A595C">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Arial"/>
          <w:sz w:val="20"/>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La determinación de dar por terminado anticipadamente el contrato deberá constar por escrito mediante dictamen emitido por el titular de la DA y el área requirente de los servicios, en el cual se precisen las razones o las causas justificadas que den origen a la misma y bajo su responsabilidad.</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Derivado de lo anterior, se procederá a la formalización del convenio de terminación respectivo y del finiquito, en donde se detallarán en forma pormenorizada los importes a cubrir, los servicios que se hayan cubierto y los que estén pendientes de pago.</w:t>
      </w:r>
    </w:p>
    <w:p w:rsidR="001A595C" w:rsidRPr="00CF6D5A" w:rsidRDefault="001A595C" w:rsidP="001A595C">
      <w:pPr>
        <w:pStyle w:val="Prrafodelista"/>
        <w:ind w:left="360"/>
        <w:jc w:val="both"/>
        <w:rPr>
          <w:rFonts w:ascii="Segoe UI Symbol" w:hAnsi="Segoe UI Symbol" w:cs="Arial"/>
          <w:sz w:val="18"/>
          <w:szCs w:val="20"/>
        </w:rPr>
      </w:pPr>
    </w:p>
    <w:p w:rsidR="001A595C"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Asimismo, </w:t>
      </w:r>
      <w:r w:rsidRPr="00CF6D5A">
        <w:rPr>
          <w:rFonts w:ascii="Segoe UI Symbol" w:hAnsi="Segoe UI Symbol" w:cs="Arial"/>
          <w:b/>
          <w:sz w:val="18"/>
          <w:szCs w:val="20"/>
        </w:rPr>
        <w:t>“EL CETI”</w:t>
      </w:r>
      <w:r w:rsidRPr="00CF6D5A">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C71977">
      <w:pPr>
        <w:pStyle w:val="Prrafodelista"/>
        <w:numPr>
          <w:ilvl w:val="0"/>
          <w:numId w:val="34"/>
        </w:numPr>
        <w:rPr>
          <w:rFonts w:ascii="Segoe UI Symbol" w:hAnsi="Segoe UI Symbol" w:cs="Arial"/>
          <w:b/>
          <w:sz w:val="18"/>
          <w:szCs w:val="20"/>
        </w:rPr>
      </w:pPr>
      <w:r w:rsidRPr="00CF6D5A">
        <w:rPr>
          <w:rFonts w:ascii="Segoe UI Symbol" w:hAnsi="Segoe UI Symbol" w:cs="Arial"/>
          <w:b/>
          <w:sz w:val="18"/>
          <w:szCs w:val="20"/>
        </w:rPr>
        <w:t>Del procedimiento de conciliación.</w:t>
      </w:r>
    </w:p>
    <w:p w:rsidR="001A595C" w:rsidRPr="00CF6D5A" w:rsidRDefault="001A595C" w:rsidP="001A595C">
      <w:pPr>
        <w:pStyle w:val="Prrafodelista"/>
        <w:ind w:left="360"/>
        <w:rPr>
          <w:rFonts w:ascii="Segoe UI Symbol" w:hAnsi="Segoe UI Symbol" w:cs="Arial"/>
          <w:b/>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De conformidad a lo señalado en los </w:t>
      </w:r>
      <w:r w:rsidRPr="00CF6D5A">
        <w:rPr>
          <w:rFonts w:ascii="Segoe UI Symbol" w:hAnsi="Segoe UI Symbol" w:cs="Arial"/>
          <w:color w:val="00B050"/>
          <w:sz w:val="18"/>
          <w:szCs w:val="20"/>
        </w:rPr>
        <w:t>artículos 77, 78 y 79 de la LAASSP</w:t>
      </w:r>
      <w:r w:rsidRPr="00CF6D5A">
        <w:rPr>
          <w:rFonts w:ascii="Segoe UI Symbol" w:hAnsi="Segoe UI Symbol" w:cs="Arial"/>
          <w:sz w:val="18"/>
          <w:szCs w:val="20"/>
        </w:rPr>
        <w:t xml:space="preserve">, y </w:t>
      </w:r>
      <w:r w:rsidRPr="00CF6D5A">
        <w:rPr>
          <w:rFonts w:ascii="Segoe UI Symbol" w:hAnsi="Segoe UI Symbol" w:cs="Arial"/>
          <w:color w:val="00B050"/>
          <w:sz w:val="18"/>
          <w:szCs w:val="20"/>
        </w:rPr>
        <w:t>126, 127, 128, 129, 130, 131, 132, 133, 134, 135 y 136 de su Reglamento</w:t>
      </w:r>
      <w:r w:rsidRPr="00CF6D5A">
        <w:rPr>
          <w:rFonts w:ascii="Segoe UI Symbol" w:hAnsi="Segoe UI Symbol" w:cs="Arial"/>
          <w:sz w:val="18"/>
          <w:szCs w:val="20"/>
        </w:rPr>
        <w:t xml:space="preserve">, en cualquier momento el proveedor o </w:t>
      </w:r>
      <w:r w:rsidRPr="00CF6D5A">
        <w:rPr>
          <w:rFonts w:ascii="Segoe UI Symbol" w:hAnsi="Segoe UI Symbol" w:cs="Arial"/>
          <w:b/>
          <w:sz w:val="18"/>
          <w:szCs w:val="20"/>
        </w:rPr>
        <w:t>“EL CETI”</w:t>
      </w:r>
      <w:r w:rsidRPr="00CF6D5A">
        <w:rPr>
          <w:rFonts w:ascii="Segoe UI Symbol" w:hAnsi="Segoe UI Symbol" w:cs="Arial"/>
          <w:sz w:val="18"/>
          <w:szCs w:val="20"/>
        </w:rPr>
        <w:t xml:space="preserve"> podrán presentar ante la SFP solicitud de conciliación, por desavenencias derivadas del cumplimiento del contrato que se suscriba derivado de la presente licitación.</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C71977">
      <w:pPr>
        <w:pStyle w:val="Prrafodelista"/>
        <w:numPr>
          <w:ilvl w:val="0"/>
          <w:numId w:val="34"/>
        </w:numPr>
        <w:rPr>
          <w:rFonts w:ascii="Segoe UI Symbol" w:hAnsi="Segoe UI Symbol" w:cs="Arial"/>
          <w:b/>
          <w:sz w:val="18"/>
          <w:szCs w:val="20"/>
        </w:rPr>
      </w:pPr>
      <w:r w:rsidRPr="00CF6D5A">
        <w:rPr>
          <w:rFonts w:ascii="Segoe UI Symbol" w:hAnsi="Segoe UI Symbol" w:cs="Arial"/>
          <w:b/>
          <w:sz w:val="18"/>
          <w:szCs w:val="20"/>
        </w:rPr>
        <w:t>Calidad de los servicios.</w:t>
      </w:r>
    </w:p>
    <w:p w:rsidR="001A595C" w:rsidRPr="00CF6D5A" w:rsidRDefault="001A595C" w:rsidP="001A595C">
      <w:pPr>
        <w:pStyle w:val="Prrafodelista"/>
        <w:ind w:left="360"/>
        <w:rPr>
          <w:rFonts w:ascii="Segoe UI Symbol" w:hAnsi="Segoe UI Symbol" w:cs="Arial"/>
          <w:b/>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El Proveedor Adjudicado quedará obligado ante </w:t>
      </w:r>
      <w:r w:rsidRPr="00CF6D5A">
        <w:rPr>
          <w:rFonts w:ascii="Segoe UI Symbol" w:hAnsi="Segoe UI Symbol" w:cs="Arial"/>
          <w:b/>
          <w:sz w:val="18"/>
          <w:szCs w:val="20"/>
        </w:rPr>
        <w:t xml:space="preserve">“EL CETI” </w:t>
      </w:r>
      <w:r w:rsidRPr="00CF6D5A">
        <w:rPr>
          <w:rFonts w:ascii="Segoe UI Symbol" w:hAnsi="Segoe UI Symbol" w:cs="Arial"/>
          <w:sz w:val="18"/>
          <w:szCs w:val="20"/>
        </w:rPr>
        <w:t xml:space="preserve">a responder por la calidad y los vicios ocultos de los servicios contratados, así como de cualquier otra responsabilidad en que incurra en los términos señalados en la convocatoria </w:t>
      </w:r>
      <w:r w:rsidRPr="00CF6D5A">
        <w:rPr>
          <w:rFonts w:ascii="Segoe UI Symbol" w:hAnsi="Segoe UI Symbol" w:cs="Arial"/>
          <w:sz w:val="18"/>
          <w:szCs w:val="20"/>
        </w:rPr>
        <w:lastRenderedPageBreak/>
        <w:t>de la presente licitación, sus anexos, la junta de aclaraciones, el contrato respectivo y la legislación vigente y aplicable en la materia.</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Pr="00CF6D5A">
        <w:rPr>
          <w:rFonts w:ascii="Segoe UI Symbol" w:hAnsi="Segoe UI Symbol" w:cs="Arial"/>
          <w:b/>
          <w:color w:val="FF0000"/>
          <w:sz w:val="18"/>
          <w:szCs w:val="20"/>
        </w:rPr>
        <w:t>punto 1 “</w:t>
      </w:r>
      <w:r w:rsidRPr="00CF6D5A">
        <w:rPr>
          <w:rFonts w:ascii="Segoe UI Symbol" w:hAnsi="Segoe UI Symbol" w:cs="Arial"/>
          <w:b/>
          <w:color w:val="FF0000"/>
          <w:sz w:val="18"/>
          <w:szCs w:val="20"/>
        </w:rPr>
        <w:tab/>
        <w:t>Documentos que deberá contener la proposición” apartado 1.1 “Propuesta Técnica” del numeral</w:t>
      </w:r>
      <w:r w:rsidRPr="00CF6D5A">
        <w:rPr>
          <w:rFonts w:ascii="Segoe UI Symbol" w:hAnsi="Segoe UI Symbol" w:cs="Arial"/>
          <w:b/>
          <w:sz w:val="18"/>
          <w:szCs w:val="20"/>
        </w:rPr>
        <w:t xml:space="preserve"> </w:t>
      </w:r>
      <w:r w:rsidRPr="00CF6D5A">
        <w:rPr>
          <w:rFonts w:ascii="Segoe UI Symbol" w:hAnsi="Segoe UI Symbol" w:cs="Arial"/>
          <w:b/>
          <w:color w:val="FF0000"/>
          <w:sz w:val="18"/>
          <w:szCs w:val="20"/>
        </w:rPr>
        <w:t xml:space="preserve">VII </w:t>
      </w:r>
      <w:r w:rsidRPr="00CF6D5A">
        <w:rPr>
          <w:rFonts w:ascii="Segoe UI Symbol" w:hAnsi="Segoe UI Symbol" w:cs="Arial"/>
          <w:sz w:val="18"/>
          <w:szCs w:val="20"/>
        </w:rPr>
        <w:t>de la presente convocatoria.</w:t>
      </w:r>
    </w:p>
    <w:p w:rsidR="001A595C" w:rsidRDefault="001A595C" w:rsidP="001A595C">
      <w:pPr>
        <w:pStyle w:val="Prrafodelista"/>
        <w:ind w:left="360"/>
        <w:jc w:val="both"/>
        <w:rPr>
          <w:rFonts w:ascii="Segoe UI Symbol" w:hAnsi="Segoe UI Symbol" w:cs="Arial"/>
          <w:sz w:val="18"/>
          <w:szCs w:val="20"/>
        </w:rPr>
      </w:pPr>
    </w:p>
    <w:p w:rsidR="00323E98" w:rsidRDefault="00323E98" w:rsidP="001A595C">
      <w:pPr>
        <w:pStyle w:val="Prrafodelista"/>
        <w:ind w:left="360"/>
        <w:jc w:val="both"/>
        <w:rPr>
          <w:rFonts w:ascii="Segoe UI Symbol" w:hAnsi="Segoe UI Symbol" w:cs="Arial"/>
          <w:sz w:val="18"/>
          <w:szCs w:val="20"/>
        </w:rPr>
      </w:pPr>
    </w:p>
    <w:p w:rsidR="001A595C" w:rsidRPr="00CF6D5A" w:rsidRDefault="001A595C" w:rsidP="00C71977">
      <w:pPr>
        <w:pStyle w:val="Prrafodelista"/>
        <w:numPr>
          <w:ilvl w:val="0"/>
          <w:numId w:val="34"/>
        </w:numPr>
        <w:rPr>
          <w:rFonts w:ascii="Segoe UI Symbol" w:hAnsi="Segoe UI Symbol" w:cs="Arial"/>
          <w:b/>
          <w:sz w:val="18"/>
          <w:szCs w:val="20"/>
        </w:rPr>
      </w:pPr>
      <w:r w:rsidRPr="00CF6D5A">
        <w:rPr>
          <w:rFonts w:ascii="Segoe UI Symbol" w:hAnsi="Segoe UI Symbol" w:cs="Arial"/>
          <w:b/>
          <w:sz w:val="18"/>
          <w:szCs w:val="20"/>
        </w:rPr>
        <w:t>Facultad de supervisión de los servicios.</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En caso de considerarse oportuno, se dará vista al Órgano Interno de Control en </w:t>
      </w:r>
      <w:r w:rsidRPr="00CF6D5A">
        <w:rPr>
          <w:rFonts w:ascii="Segoe UI Symbol" w:hAnsi="Segoe UI Symbol" w:cs="Arial"/>
          <w:b/>
          <w:sz w:val="18"/>
          <w:szCs w:val="20"/>
        </w:rPr>
        <w:t>“EL CETI”</w:t>
      </w:r>
      <w:r w:rsidRPr="00CF6D5A">
        <w:rPr>
          <w:rFonts w:ascii="Segoe UI Symbol" w:hAnsi="Segoe UI Symbol" w:cs="Arial"/>
          <w:sz w:val="18"/>
          <w:szCs w:val="20"/>
        </w:rPr>
        <w:t xml:space="preserve"> para que proceda conforme a la legislación aplicable.</w:t>
      </w:r>
    </w:p>
    <w:p w:rsidR="001A595C" w:rsidRDefault="001A595C" w:rsidP="001A595C">
      <w:pPr>
        <w:spacing w:after="0" w:line="240" w:lineRule="auto"/>
        <w:jc w:val="both"/>
        <w:rPr>
          <w:rFonts w:cs="Arial"/>
          <w:sz w:val="20"/>
          <w:szCs w:val="20"/>
        </w:rPr>
      </w:pPr>
    </w:p>
    <w:p w:rsidR="001A595C" w:rsidRPr="00CF6D5A" w:rsidRDefault="001A595C" w:rsidP="00C71977">
      <w:pPr>
        <w:pStyle w:val="Prrafodelista"/>
        <w:numPr>
          <w:ilvl w:val="0"/>
          <w:numId w:val="34"/>
        </w:numPr>
        <w:tabs>
          <w:tab w:val="left" w:pos="3119"/>
        </w:tabs>
        <w:rPr>
          <w:rFonts w:ascii="Segoe UI Symbol" w:hAnsi="Segoe UI Symbol" w:cs="Arial"/>
          <w:b/>
          <w:sz w:val="18"/>
          <w:szCs w:val="20"/>
        </w:rPr>
      </w:pPr>
      <w:r w:rsidRPr="00CF6D5A">
        <w:rPr>
          <w:rFonts w:ascii="Segoe UI Symbol" w:hAnsi="Segoe UI Symbol" w:cs="Arial"/>
          <w:b/>
          <w:sz w:val="18"/>
          <w:szCs w:val="20"/>
        </w:rPr>
        <w:t>Registro de derechos.</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El licitante ganador asumirá la responsabilidad total en caso de que al prestar servicios objeto de la presente licitación, viole el registro de derechos a nivel nacional o internacional, derechos de autor, propiedad intelectual o industrial, marcas o patentes.</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C71977">
      <w:pPr>
        <w:pStyle w:val="Prrafodelista"/>
        <w:numPr>
          <w:ilvl w:val="0"/>
          <w:numId w:val="34"/>
        </w:numPr>
        <w:rPr>
          <w:rFonts w:ascii="Segoe UI Symbol" w:hAnsi="Segoe UI Symbol" w:cs="Arial"/>
          <w:b/>
          <w:sz w:val="18"/>
          <w:szCs w:val="20"/>
        </w:rPr>
      </w:pPr>
      <w:r w:rsidRPr="00CF6D5A">
        <w:rPr>
          <w:rFonts w:ascii="Segoe UI Symbol" w:hAnsi="Segoe UI Symbol" w:cs="Arial"/>
          <w:b/>
          <w:sz w:val="18"/>
          <w:szCs w:val="20"/>
        </w:rPr>
        <w:t>Impuestos.</w:t>
      </w: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Con excepción del Impuesto al Valor Agregado, que será cubierto por </w:t>
      </w:r>
      <w:r w:rsidRPr="00CF6D5A">
        <w:rPr>
          <w:rFonts w:ascii="Segoe UI Symbol" w:hAnsi="Segoe UI Symbol" w:cs="Arial"/>
          <w:b/>
          <w:sz w:val="18"/>
          <w:szCs w:val="20"/>
        </w:rPr>
        <w:t>“EL CETI”</w:t>
      </w:r>
      <w:r w:rsidRPr="00CF6D5A">
        <w:rPr>
          <w:rFonts w:ascii="Segoe UI Symbol" w:hAnsi="Segoe UI Symbol" w:cs="Arial"/>
          <w:sz w:val="18"/>
          <w:szCs w:val="20"/>
        </w:rPr>
        <w:t>, todos los demás impuestos y derechos que se deriven del contrato que se suscriba serán cubiertos por el proveedor, de conformidad con las disposiciones fiscales aplicables.</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Asimismo, </w:t>
      </w:r>
      <w:r w:rsidRPr="00CF6D5A">
        <w:rPr>
          <w:rFonts w:ascii="Segoe UI Symbol" w:hAnsi="Segoe UI Symbol" w:cs="Arial"/>
          <w:b/>
          <w:sz w:val="18"/>
          <w:szCs w:val="20"/>
        </w:rPr>
        <w:t xml:space="preserve">“EL CETI” </w:t>
      </w:r>
      <w:r w:rsidRPr="00CF6D5A">
        <w:rPr>
          <w:rFonts w:ascii="Segoe UI Symbol" w:hAnsi="Segoe UI Symbol" w:cs="Arial"/>
          <w:sz w:val="18"/>
          <w:szCs w:val="20"/>
        </w:rPr>
        <w:t>se obliga a cubrir los impuestos o derechos presentes o futuros que las leyes le llegaran a imponer con motivo de la prestación de los servicios.</w:t>
      </w:r>
    </w:p>
    <w:p w:rsidR="001A595C" w:rsidRPr="00CF6D5A" w:rsidRDefault="001A595C" w:rsidP="001A595C">
      <w:pPr>
        <w:pStyle w:val="Prrafodelista"/>
        <w:ind w:left="360"/>
        <w:jc w:val="both"/>
        <w:rPr>
          <w:rFonts w:ascii="Segoe UI Symbol" w:hAnsi="Segoe UI Symbol" w:cs="Arial"/>
          <w:sz w:val="18"/>
          <w:szCs w:val="20"/>
        </w:rPr>
      </w:pPr>
    </w:p>
    <w:p w:rsidR="001A595C" w:rsidRDefault="001A595C" w:rsidP="00C71977">
      <w:pPr>
        <w:pStyle w:val="Prrafodelista"/>
        <w:numPr>
          <w:ilvl w:val="0"/>
          <w:numId w:val="34"/>
        </w:numPr>
        <w:rPr>
          <w:rFonts w:ascii="Segoe UI Symbol" w:hAnsi="Segoe UI Symbol" w:cs="Arial"/>
          <w:b/>
          <w:sz w:val="18"/>
          <w:szCs w:val="20"/>
        </w:rPr>
      </w:pPr>
      <w:r w:rsidRPr="00CF6D5A">
        <w:rPr>
          <w:rFonts w:ascii="Segoe UI Symbol" w:hAnsi="Segoe UI Symbol" w:cs="Arial"/>
          <w:b/>
          <w:sz w:val="18"/>
          <w:szCs w:val="20"/>
        </w:rPr>
        <w:t>Cesión de Derechos y Obligaciones.</w:t>
      </w:r>
    </w:p>
    <w:p w:rsidR="009737BE" w:rsidRPr="00CF6D5A" w:rsidRDefault="009737BE" w:rsidP="009737BE">
      <w:pPr>
        <w:pStyle w:val="Prrafodelista"/>
        <w:ind w:left="360"/>
        <w:rPr>
          <w:rFonts w:ascii="Segoe UI Symbol" w:hAnsi="Segoe UI Symbol" w:cs="Arial"/>
          <w:b/>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De conformidad al último párrafo del </w:t>
      </w:r>
      <w:r w:rsidRPr="00CF6D5A">
        <w:rPr>
          <w:rFonts w:ascii="Segoe UI Symbol" w:hAnsi="Segoe UI Symbol" w:cs="Arial"/>
          <w:color w:val="00B050"/>
          <w:sz w:val="18"/>
          <w:szCs w:val="20"/>
        </w:rPr>
        <w:t>artículo 46 de la LAASSP</w:t>
      </w:r>
      <w:r w:rsidRPr="00CF6D5A">
        <w:rPr>
          <w:rFonts w:ascii="Segoe UI Symbol" w:hAnsi="Segoe UI Symbol" w:cs="Arial"/>
          <w:sz w:val="18"/>
          <w:szCs w:val="20"/>
        </w:rPr>
        <w:t xml:space="preserve">, los derechos y obligaciones que se deriven del presente procedimiento no podrán ser transferidos en forma parcial ni total a favor de cualquier otra persona, con excepción de los derechos de cobro, para lo cual </w:t>
      </w:r>
      <w:r w:rsidRPr="00CF6D5A">
        <w:rPr>
          <w:rFonts w:ascii="Segoe UI Symbol" w:hAnsi="Segoe UI Symbol" w:cs="Arial"/>
          <w:b/>
          <w:sz w:val="18"/>
          <w:szCs w:val="20"/>
        </w:rPr>
        <w:t>el proveedor adjudicado</w:t>
      </w:r>
      <w:r w:rsidRPr="00CF6D5A">
        <w:rPr>
          <w:rFonts w:ascii="Segoe UI Symbol" w:hAnsi="Segoe UI Symbol" w:cs="Arial"/>
          <w:sz w:val="18"/>
          <w:szCs w:val="20"/>
        </w:rPr>
        <w:t xml:space="preserve"> deberá solicitar por escrito el consentimiento de </w:t>
      </w:r>
      <w:r w:rsidRPr="00CF6D5A">
        <w:rPr>
          <w:rFonts w:ascii="Segoe UI Symbol" w:hAnsi="Segoe UI Symbol" w:cs="Arial"/>
          <w:b/>
          <w:sz w:val="18"/>
          <w:szCs w:val="20"/>
        </w:rPr>
        <w:t>“EL CETI”</w:t>
      </w:r>
      <w:r w:rsidRPr="00CF6D5A">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“de “</w:t>
      </w:r>
      <w:r w:rsidRPr="00CF6D5A">
        <w:rPr>
          <w:rFonts w:ascii="Segoe UI Symbol" w:hAnsi="Segoe UI Symbol" w:cs="Arial"/>
          <w:b/>
          <w:sz w:val="18"/>
          <w:szCs w:val="20"/>
        </w:rPr>
        <w:t>EL CETI”</w:t>
      </w:r>
      <w:r w:rsidRPr="00CF6D5A">
        <w:rPr>
          <w:rFonts w:ascii="Segoe UI Symbol" w:hAnsi="Segoe UI Symbol" w:cs="Arial"/>
          <w:sz w:val="18"/>
          <w:szCs w:val="20"/>
        </w:rPr>
        <w:t xml:space="preserve">”, una vez recibido el escrito, analizará la solicitud y en caso de considerarlo procedente otorgará su consentimiento mediante oficio, no obstante lo anterior la factura deberá ser emitida por </w:t>
      </w:r>
      <w:r w:rsidRPr="00CF6D5A">
        <w:rPr>
          <w:rFonts w:ascii="Segoe UI Symbol" w:hAnsi="Segoe UI Symbol" w:cs="Arial"/>
          <w:b/>
          <w:sz w:val="18"/>
          <w:szCs w:val="20"/>
        </w:rPr>
        <w:t>el proveedor adjudicado.</w:t>
      </w: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b/>
          <w:sz w:val="18"/>
          <w:szCs w:val="20"/>
        </w:rPr>
        <w:t>El proveedor adjudicado</w:t>
      </w:r>
      <w:r w:rsidRPr="00CF6D5A">
        <w:rPr>
          <w:rFonts w:ascii="Segoe UI Symbol" w:hAnsi="Segoe UI Symbol" w:cs="Arial"/>
          <w:sz w:val="18"/>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CF6D5A">
        <w:rPr>
          <w:rFonts w:ascii="Segoe UI Symbol" w:hAnsi="Segoe UI Symbol" w:cs="Arial"/>
          <w:b/>
          <w:sz w:val="18"/>
          <w:szCs w:val="20"/>
        </w:rPr>
        <w:t>“EL CETI”</w:t>
      </w:r>
      <w:r w:rsidRPr="00CF6D5A">
        <w:rPr>
          <w:rFonts w:ascii="Segoe UI Symbol" w:hAnsi="Segoe UI Symbol" w:cs="Arial"/>
          <w:sz w:val="18"/>
          <w:szCs w:val="20"/>
        </w:rPr>
        <w:t>, otorga su consentimiento para la cesión de los derechos de cobro.</w:t>
      </w:r>
    </w:p>
    <w:p w:rsidR="001A595C" w:rsidRPr="00CF6D5A" w:rsidRDefault="001A595C" w:rsidP="001A595C">
      <w:pPr>
        <w:pStyle w:val="Prrafodelista"/>
        <w:ind w:left="360"/>
        <w:jc w:val="both"/>
        <w:rPr>
          <w:rFonts w:ascii="Segoe UI Symbol" w:hAnsi="Segoe UI Symbol" w:cs="Arial"/>
          <w:sz w:val="18"/>
          <w:szCs w:val="20"/>
        </w:rPr>
      </w:pPr>
    </w:p>
    <w:p w:rsidR="001A595C" w:rsidRPr="00CF6D5A" w:rsidRDefault="001A595C" w:rsidP="001A595C">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La información generada durante la prestación de los servicios, será clasificada como </w:t>
      </w:r>
      <w:r w:rsidRPr="00CF6D5A">
        <w:rPr>
          <w:rFonts w:ascii="Segoe UI Symbol" w:hAnsi="Segoe UI Symbol" w:cs="Arial"/>
          <w:b/>
          <w:sz w:val="18"/>
          <w:szCs w:val="20"/>
        </w:rPr>
        <w:t>“CONFIDENCIAL”</w:t>
      </w:r>
      <w:r w:rsidRPr="00CF6D5A">
        <w:rPr>
          <w:rFonts w:ascii="Segoe UI Symbol" w:hAnsi="Segoe UI Symbol" w:cs="Arial"/>
          <w:sz w:val="18"/>
          <w:szCs w:val="20"/>
        </w:rPr>
        <w:t xml:space="preserve"> por lo que el</w:t>
      </w:r>
      <w:r w:rsidRPr="00CF6D5A">
        <w:rPr>
          <w:rFonts w:ascii="Segoe UI Symbol" w:hAnsi="Segoe UI Symbol" w:cs="Arial"/>
          <w:b/>
          <w:sz w:val="18"/>
          <w:szCs w:val="20"/>
        </w:rPr>
        <w:t xml:space="preserve"> proveedor adjudicado</w:t>
      </w:r>
      <w:r w:rsidRPr="00CF6D5A">
        <w:rPr>
          <w:rFonts w:ascii="Segoe UI Symbol" w:hAnsi="Segoe UI Symbol" w:cs="Arial"/>
          <w:sz w:val="18"/>
          <w:szCs w:val="20"/>
        </w:rPr>
        <w:t xml:space="preserve"> no podrá hacer uso de la misma bajo ninguna circunstancia.</w:t>
      </w:r>
    </w:p>
    <w:p w:rsidR="00630298" w:rsidRPr="00CF6D5A" w:rsidRDefault="00630298" w:rsidP="00DD7651">
      <w:pPr>
        <w:spacing w:after="0" w:line="240" w:lineRule="auto"/>
        <w:contextualSpacing/>
        <w:jc w:val="both"/>
        <w:rPr>
          <w:rFonts w:cs="Arial"/>
          <w:sz w:val="20"/>
          <w:szCs w:val="20"/>
        </w:rPr>
      </w:pPr>
    </w:p>
    <w:p w:rsidR="00630298" w:rsidRPr="00CF6D5A"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OBLIGACIONES DE LOS LICITANTES.</w:t>
      </w:r>
    </w:p>
    <w:p w:rsidR="00630298" w:rsidRPr="00CF6D5A" w:rsidRDefault="00630298" w:rsidP="00DD7651">
      <w:pPr>
        <w:spacing w:after="0" w:line="240" w:lineRule="auto"/>
        <w:jc w:val="both"/>
        <w:rPr>
          <w:rFonts w:cs="Arial"/>
          <w:caps/>
          <w:sz w:val="20"/>
          <w:szCs w:val="20"/>
        </w:rPr>
      </w:pPr>
    </w:p>
    <w:p w:rsidR="00630298" w:rsidRPr="00CF6D5A" w:rsidRDefault="00630298" w:rsidP="00DD7651">
      <w:pPr>
        <w:pStyle w:val="Textoindependiente3"/>
        <w:spacing w:after="0"/>
        <w:jc w:val="both"/>
        <w:rPr>
          <w:rFonts w:ascii="Segoe UI Symbol" w:hAnsi="Segoe UI Symbol" w:cs="Arial"/>
          <w:sz w:val="18"/>
          <w:szCs w:val="20"/>
        </w:rPr>
      </w:pPr>
      <w:r w:rsidRPr="00CF6D5A">
        <w:rPr>
          <w:rFonts w:ascii="Segoe UI Symbol" w:hAnsi="Segoe UI Symbol" w:cs="Arial"/>
          <w:sz w:val="18"/>
          <w:szCs w:val="20"/>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630298" w:rsidRPr="00CF6D5A" w:rsidRDefault="00630298" w:rsidP="00DD7651">
      <w:pPr>
        <w:pStyle w:val="Textoindependiente3"/>
        <w:spacing w:after="0"/>
        <w:jc w:val="both"/>
        <w:rPr>
          <w:rFonts w:ascii="Segoe UI Symbol" w:hAnsi="Segoe UI Symbol" w:cs="Arial"/>
          <w:sz w:val="18"/>
          <w:szCs w:val="20"/>
        </w:rPr>
      </w:pPr>
    </w:p>
    <w:p w:rsidR="00630298" w:rsidRPr="00CF6D5A" w:rsidRDefault="00630298" w:rsidP="00DD7651">
      <w:pPr>
        <w:pStyle w:val="Textoindependiente3"/>
        <w:spacing w:after="0"/>
        <w:jc w:val="both"/>
        <w:rPr>
          <w:rFonts w:ascii="Segoe UI Symbol" w:hAnsi="Segoe UI Symbol" w:cs="Arial"/>
          <w:sz w:val="18"/>
          <w:szCs w:val="20"/>
        </w:rPr>
      </w:pPr>
      <w:r w:rsidRPr="00CF6D5A">
        <w:rPr>
          <w:rFonts w:ascii="Segoe UI Symbol" w:hAnsi="Segoe UI Symbol" w:cs="Arial"/>
          <w:sz w:val="18"/>
          <w:szCs w:val="20"/>
        </w:rPr>
        <w:t xml:space="preserve">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w:t>
      </w:r>
      <w:r w:rsidR="00B15168" w:rsidRPr="00CF6D5A">
        <w:rPr>
          <w:rFonts w:ascii="Segoe UI Symbol" w:hAnsi="Segoe UI Symbol" w:cs="Arial"/>
          <w:sz w:val="18"/>
          <w:szCs w:val="20"/>
        </w:rPr>
        <w:t>convocatoria y</w:t>
      </w:r>
      <w:r w:rsidRPr="00CF6D5A">
        <w:rPr>
          <w:rFonts w:ascii="Segoe UI Symbol" w:hAnsi="Segoe UI Symbol" w:cs="Arial"/>
          <w:sz w:val="18"/>
          <w:szCs w:val="20"/>
        </w:rPr>
        <w:t xml:space="preserve"> las que se desprendan de sus juntas de aclaraciones, </w:t>
      </w:r>
      <w:r w:rsidRPr="00CF6D5A">
        <w:rPr>
          <w:rFonts w:ascii="Segoe UI Symbol" w:hAnsi="Segoe UI Symbol" w:cs="Arial"/>
          <w:b/>
          <w:sz w:val="18"/>
          <w:szCs w:val="20"/>
        </w:rPr>
        <w:t>“EL CETI”</w:t>
      </w:r>
      <w:r w:rsidRPr="00CF6D5A">
        <w:rPr>
          <w:rFonts w:ascii="Segoe UI Symbol" w:hAnsi="Segoe UI Symbol" w:cs="Arial"/>
          <w:sz w:val="18"/>
          <w:szCs w:val="20"/>
        </w:rPr>
        <w:t xml:space="preserve"> desechará dicha proposición.</w:t>
      </w:r>
    </w:p>
    <w:p w:rsidR="00630298" w:rsidRPr="00CF6D5A" w:rsidRDefault="00630298" w:rsidP="00DD7651">
      <w:pPr>
        <w:pStyle w:val="Textoindependiente3"/>
        <w:spacing w:after="0"/>
        <w:jc w:val="both"/>
        <w:rPr>
          <w:rFonts w:ascii="Segoe UI Symbol" w:hAnsi="Segoe UI Symbol" w:cs="Arial"/>
          <w:sz w:val="18"/>
          <w:szCs w:val="20"/>
        </w:rPr>
      </w:pPr>
    </w:p>
    <w:p w:rsidR="001A595C" w:rsidRDefault="00630298" w:rsidP="00DD7651">
      <w:pPr>
        <w:pStyle w:val="Textoindependiente3"/>
        <w:spacing w:after="0"/>
        <w:jc w:val="both"/>
        <w:rPr>
          <w:rFonts w:ascii="Segoe UI Symbol" w:hAnsi="Segoe UI Symbol" w:cs="Arial"/>
          <w:sz w:val="18"/>
          <w:szCs w:val="20"/>
        </w:rPr>
      </w:pPr>
      <w:r w:rsidRPr="00CF6D5A">
        <w:rPr>
          <w:rFonts w:ascii="Segoe UI Symbol" w:hAnsi="Segoe UI Symbol" w:cs="Arial"/>
          <w:sz w:val="18"/>
          <w:szCs w:val="20"/>
        </w:rPr>
        <w:t>Para el envío de las proposiciones por medios remotos de comunicación electrónica CompraNet, los licitantes deberán utilizar exclusivamente CompraNet.</w:t>
      </w:r>
      <w:r w:rsidRPr="00CF6D5A">
        <w:rPr>
          <w:rFonts w:ascii="Segoe UI Symbol" w:hAnsi="Segoe UI Symbol" w:cs="Arial"/>
          <w:sz w:val="18"/>
          <w:szCs w:val="20"/>
        </w:rPr>
        <w:tab/>
        <w:t xml:space="preserve"> </w:t>
      </w:r>
    </w:p>
    <w:p w:rsidR="001A595C" w:rsidRDefault="001A595C" w:rsidP="00DD7651">
      <w:pPr>
        <w:pStyle w:val="Textoindependiente3"/>
        <w:spacing w:after="0"/>
        <w:jc w:val="both"/>
        <w:rPr>
          <w:rFonts w:ascii="Segoe UI Symbol" w:hAnsi="Segoe UI Symbol" w:cs="Arial"/>
          <w:sz w:val="18"/>
          <w:szCs w:val="20"/>
        </w:rPr>
      </w:pPr>
    </w:p>
    <w:p w:rsidR="001A595C" w:rsidRPr="00CF6D5A" w:rsidRDefault="001A595C" w:rsidP="00C71977">
      <w:pPr>
        <w:pStyle w:val="Prrafodelista"/>
        <w:numPr>
          <w:ilvl w:val="0"/>
          <w:numId w:val="5"/>
        </w:numPr>
        <w:shd w:val="clear" w:color="auto" w:fill="C0C0C0"/>
        <w:ind w:left="709"/>
        <w:jc w:val="both"/>
        <w:rPr>
          <w:rFonts w:ascii="Segoe UI Symbol" w:hAnsi="Segoe UI Symbol" w:cs="Arial"/>
          <w:sz w:val="18"/>
          <w:szCs w:val="20"/>
        </w:rPr>
      </w:pPr>
      <w:r w:rsidRPr="00CF6D5A">
        <w:rPr>
          <w:rFonts w:ascii="Segoe UI Symbol" w:hAnsi="Segoe UI Symbol" w:cs="Arial"/>
          <w:b/>
          <w:caps/>
          <w:sz w:val="18"/>
          <w:szCs w:val="20"/>
        </w:rPr>
        <w:t>INCONFORMIDADES.</w:t>
      </w:r>
    </w:p>
    <w:p w:rsidR="001A595C" w:rsidRPr="00CF6D5A" w:rsidRDefault="001A595C" w:rsidP="001A595C">
      <w:pPr>
        <w:spacing w:after="0" w:line="240" w:lineRule="auto"/>
        <w:rPr>
          <w:rFonts w:cs="Arial"/>
          <w:sz w:val="20"/>
          <w:szCs w:val="20"/>
        </w:rPr>
      </w:pPr>
    </w:p>
    <w:p w:rsidR="001A595C" w:rsidRPr="000046A6" w:rsidRDefault="001A595C" w:rsidP="001A595C">
      <w:pPr>
        <w:pStyle w:val="Textoindependiente31"/>
        <w:widowControl/>
        <w:spacing w:after="0" w:line="240" w:lineRule="auto"/>
        <w:rPr>
          <w:rFonts w:ascii="Segoe UI Symbol" w:hAnsi="Segoe UI Symbol" w:cs="Arial"/>
          <w:sz w:val="18"/>
          <w:szCs w:val="18"/>
        </w:rPr>
      </w:pPr>
      <w:r w:rsidRPr="000046A6">
        <w:rPr>
          <w:rFonts w:ascii="Segoe UI Symbol" w:hAnsi="Segoe UI Symbol" w:cs="Arial"/>
          <w:sz w:val="18"/>
          <w:szCs w:val="18"/>
        </w:rPr>
        <w:t xml:space="preserve">De conformidad con lo dispuesto por los </w:t>
      </w:r>
      <w:r w:rsidRPr="000046A6">
        <w:rPr>
          <w:rFonts w:ascii="Segoe UI Symbol" w:hAnsi="Segoe UI Symbol" w:cs="Arial"/>
          <w:color w:val="00B050"/>
          <w:sz w:val="18"/>
          <w:szCs w:val="18"/>
        </w:rPr>
        <w:t>artículos 65 y 66 de la LAASSP</w:t>
      </w:r>
      <w:r w:rsidRPr="000046A6">
        <w:rPr>
          <w:rFonts w:ascii="Segoe UI Symbol" w:hAnsi="Segoe UI Symbol" w:cs="Arial"/>
          <w:sz w:val="18"/>
          <w:szCs w:val="18"/>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0046A6">
        <w:rPr>
          <w:rFonts w:ascii="Segoe UI Symbol" w:hAnsi="Segoe UI Symbol" w:cs="Arial"/>
          <w:b/>
          <w:sz w:val="18"/>
          <w:szCs w:val="18"/>
        </w:rPr>
        <w:t>“EL CETI”</w:t>
      </w:r>
      <w:r w:rsidRPr="000046A6">
        <w:rPr>
          <w:rFonts w:ascii="Segoe UI Symbol" w:hAnsi="Segoe UI Symbol" w:cs="Arial"/>
          <w:sz w:val="18"/>
          <w:szCs w:val="18"/>
        </w:rPr>
        <w:t xml:space="preserve">, con domicilio en </w:t>
      </w:r>
      <w:r w:rsidRPr="000046A6">
        <w:rPr>
          <w:rFonts w:ascii="Segoe UI Symbol" w:hAnsi="Segoe UI Symbol" w:cs="Arial"/>
          <w:color w:val="FF0000"/>
          <w:sz w:val="18"/>
          <w:szCs w:val="18"/>
        </w:rPr>
        <w:t>el número 1885 de la calle Nueva Escocia en el Col. Providencia Quinta sección, en la Ciudad de Guadalajara, Jalisco</w:t>
      </w:r>
      <w:r w:rsidRPr="000046A6">
        <w:rPr>
          <w:rFonts w:ascii="Segoe UI Symbol" w:hAnsi="Segoe UI Symbol" w:cs="Arial"/>
          <w:sz w:val="18"/>
          <w:szCs w:val="18"/>
        </w:rPr>
        <w:t xml:space="preserve">; o a través de CompraNet en la dirección </w:t>
      </w:r>
      <w:hyperlink r:id="rId16" w:history="1">
        <w:r w:rsidRPr="000046A6">
          <w:rPr>
            <w:rStyle w:val="Hipervnculo"/>
            <w:rFonts w:ascii="Segoe UI Symbol" w:hAnsi="Segoe UI Symbol" w:cs="Arial"/>
            <w:sz w:val="18"/>
            <w:szCs w:val="18"/>
          </w:rPr>
          <w:t>www.compranet.gob.mx</w:t>
        </w:r>
      </w:hyperlink>
      <w:r w:rsidRPr="000046A6">
        <w:rPr>
          <w:rFonts w:ascii="Segoe UI Symbol" w:hAnsi="Segoe UI Symbol" w:cs="Arial"/>
          <w:sz w:val="18"/>
          <w:szCs w:val="18"/>
        </w:rPr>
        <w:t xml:space="preserve">. </w:t>
      </w:r>
    </w:p>
    <w:p w:rsidR="001A595C" w:rsidRPr="000046A6" w:rsidRDefault="001A595C" w:rsidP="001A595C">
      <w:pPr>
        <w:spacing w:after="0" w:line="240" w:lineRule="auto"/>
        <w:jc w:val="both"/>
        <w:rPr>
          <w:rFonts w:cs="Arial"/>
          <w:sz w:val="18"/>
          <w:szCs w:val="18"/>
        </w:rPr>
      </w:pPr>
    </w:p>
    <w:p w:rsidR="001A595C" w:rsidRDefault="001A595C" w:rsidP="001A595C">
      <w:pPr>
        <w:spacing w:after="0" w:line="240" w:lineRule="auto"/>
        <w:jc w:val="both"/>
        <w:rPr>
          <w:rFonts w:cs="Arial"/>
          <w:sz w:val="18"/>
          <w:szCs w:val="18"/>
          <w:lang w:val="es-ES"/>
        </w:rPr>
      </w:pPr>
      <w:r w:rsidRPr="000046A6">
        <w:rPr>
          <w:rFonts w:cs="Arial"/>
          <w:sz w:val="18"/>
          <w:szCs w:val="18"/>
          <w:lang w:val="es-ES"/>
        </w:rPr>
        <w:t>En las inconformidades que se presenten a través de CompraNet deberá utilizarse, en sustitución de la firma autógrafa, medios de identificación electrónica previamente certificados por la SFP.</w:t>
      </w:r>
    </w:p>
    <w:p w:rsidR="00323E98" w:rsidRDefault="00323E98" w:rsidP="001A595C">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El Artículo 65 de la Ley de Adquisiciones, Arrendamientos y Servicios del Sector Público, establece:</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Artículo 65. La Secretaría de la Función Pública conocerá de las inconformidades que se promuevan contra los actos de los procedimientos de licitación pública o invitación a cuando menos tres personas que se indican a continuación:</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 xml:space="preserve">I. </w:t>
      </w:r>
      <w:r w:rsidRPr="00323E98">
        <w:rPr>
          <w:rFonts w:cs="Arial"/>
          <w:sz w:val="18"/>
          <w:szCs w:val="18"/>
          <w:lang w:val="es-ES"/>
        </w:rPr>
        <w:tab/>
        <w:t>La convocatoria a la licitación, y las juntas de aclaraciones.</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 xml:space="preserve">II. </w:t>
      </w:r>
      <w:r w:rsidRPr="00323E98">
        <w:rPr>
          <w:rFonts w:cs="Arial"/>
          <w:sz w:val="18"/>
          <w:szCs w:val="18"/>
          <w:lang w:val="es-ES"/>
        </w:rPr>
        <w:tab/>
        <w:t>La invitación a cuando menos tres personas.</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Sólo estará legitimado para inconformarse quien haya recibido invitación, dentro de los seis días hábiles siguientes;</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 xml:space="preserve">III. </w:t>
      </w:r>
      <w:r w:rsidRPr="00323E98">
        <w:rPr>
          <w:rFonts w:cs="Arial"/>
          <w:sz w:val="18"/>
          <w:szCs w:val="18"/>
          <w:lang w:val="es-ES"/>
        </w:rPr>
        <w:tab/>
        <w:t>El acto de presentación y apertura de proposiciones, y el fallo.</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 xml:space="preserve">IV. </w:t>
      </w:r>
      <w:r w:rsidRPr="00323E98">
        <w:rPr>
          <w:rFonts w:cs="Arial"/>
          <w:sz w:val="18"/>
          <w:szCs w:val="18"/>
          <w:lang w:val="es-ES"/>
        </w:rPr>
        <w:tab/>
        <w:t>La cancelación de la licitación.</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lastRenderedPageBreak/>
        <w:t>En este supuesto, la inconformidad sólo podrá presentarse por el licitante que hubiere presentado proposición, dentro de los seis días hábiles siguientes a su notificación, y</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 xml:space="preserve">V. </w:t>
      </w:r>
      <w:r w:rsidRPr="00323E98">
        <w:rPr>
          <w:rFonts w:cs="Arial"/>
          <w:sz w:val="18"/>
          <w:szCs w:val="18"/>
          <w:lang w:val="es-ES"/>
        </w:rPr>
        <w:tab/>
        <w:t>Los actos y omisiones por parte de la convocante que impidan la formalización del contrato en los términos establecidos en la convocatoria a la licitación o en esta Ley.</w:t>
      </w:r>
    </w:p>
    <w:p w:rsidR="00323E98" w:rsidRPr="00323E98" w:rsidRDefault="00323E98" w:rsidP="00323E98">
      <w:pPr>
        <w:spacing w:after="0" w:line="240" w:lineRule="auto"/>
        <w:jc w:val="both"/>
        <w:rPr>
          <w:rFonts w:cs="Arial"/>
          <w:sz w:val="18"/>
          <w:szCs w:val="18"/>
          <w:lang w:val="es-ES"/>
        </w:rPr>
      </w:pPr>
    </w:p>
    <w:p w:rsidR="00323E98" w:rsidRPr="00323E98" w:rsidRDefault="00323E98" w:rsidP="00323E98">
      <w:pPr>
        <w:spacing w:after="0" w:line="240" w:lineRule="auto"/>
        <w:jc w:val="both"/>
        <w:rPr>
          <w:rFonts w:cs="Arial"/>
          <w:sz w:val="18"/>
          <w:szCs w:val="18"/>
          <w:lang w:val="es-ES"/>
        </w:rPr>
      </w:pPr>
      <w:r w:rsidRPr="00323E98">
        <w:rPr>
          <w:rFonts w:cs="Arial"/>
          <w:sz w:val="18"/>
          <w:szCs w:val="18"/>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323E98" w:rsidRPr="00323E98" w:rsidRDefault="00323E98" w:rsidP="00323E98">
      <w:pPr>
        <w:spacing w:after="0" w:line="240" w:lineRule="auto"/>
        <w:jc w:val="both"/>
        <w:rPr>
          <w:rFonts w:cs="Arial"/>
          <w:sz w:val="18"/>
          <w:szCs w:val="18"/>
          <w:lang w:val="es-ES"/>
        </w:rPr>
      </w:pPr>
    </w:p>
    <w:p w:rsidR="00323E98" w:rsidRDefault="00323E98" w:rsidP="00323E98">
      <w:pPr>
        <w:spacing w:after="0" w:line="240" w:lineRule="auto"/>
        <w:jc w:val="both"/>
        <w:rPr>
          <w:rFonts w:cs="Arial"/>
          <w:sz w:val="18"/>
          <w:szCs w:val="18"/>
          <w:lang w:val="es-ES"/>
        </w:rPr>
      </w:pPr>
      <w:r w:rsidRPr="00323E98">
        <w:rPr>
          <w:rFonts w:cs="Arial"/>
          <w:sz w:val="18"/>
          <w:szCs w:val="18"/>
          <w:lang w:val="es-ES"/>
        </w:rPr>
        <w:t>En todos los casos en que se trate de licitantes que hayan presentado proposición conjunta, la inconformidad sólo será procedente si se promueve conjuntamente por todos los integrantes de la misma.</w:t>
      </w:r>
    </w:p>
    <w:p w:rsidR="00323E98" w:rsidRDefault="00323E98" w:rsidP="00323E98">
      <w:pPr>
        <w:spacing w:after="0" w:line="240" w:lineRule="auto"/>
        <w:ind w:left="0" w:firstLine="0"/>
        <w:jc w:val="both"/>
        <w:rPr>
          <w:rFonts w:cs="Arial"/>
          <w:sz w:val="18"/>
          <w:szCs w:val="18"/>
          <w:lang w:val="es-ES"/>
        </w:rPr>
      </w:pPr>
    </w:p>
    <w:p w:rsidR="00323E98" w:rsidRPr="00323E98" w:rsidRDefault="00323E98" w:rsidP="00323E98">
      <w:pPr>
        <w:spacing w:after="0" w:line="240" w:lineRule="auto"/>
        <w:ind w:left="0" w:firstLine="0"/>
        <w:jc w:val="both"/>
        <w:rPr>
          <w:rFonts w:cs="Arial"/>
          <w:sz w:val="18"/>
          <w:szCs w:val="18"/>
          <w:lang w:val="es-ES"/>
        </w:rPr>
      </w:pPr>
    </w:p>
    <w:p w:rsidR="00323E98" w:rsidRPr="00323E98" w:rsidRDefault="00323E98" w:rsidP="00323E98">
      <w:pPr>
        <w:spacing w:after="0" w:line="240" w:lineRule="auto"/>
        <w:ind w:left="0" w:firstLine="0"/>
        <w:jc w:val="both"/>
        <w:rPr>
          <w:rFonts w:cs="Arial"/>
          <w:sz w:val="18"/>
          <w:szCs w:val="18"/>
          <w:lang w:val="es-ES"/>
        </w:rPr>
      </w:pPr>
      <w:r w:rsidRPr="00323E98">
        <w:rPr>
          <w:rFonts w:cs="Arial"/>
          <w:sz w:val="18"/>
          <w:szCs w:val="18"/>
          <w:lang w:val="es-ES"/>
        </w:rPr>
        <w:t>Cualquier persona podrá presentar quejas y denuncias con respecto a la indebida aplicación de esta convocatoria ante cualquiera de las siguientes instancias:</w:t>
      </w:r>
    </w:p>
    <w:p w:rsidR="00323E98" w:rsidRPr="00323E98" w:rsidRDefault="00323E98" w:rsidP="00323E98">
      <w:pPr>
        <w:spacing w:after="0" w:line="240" w:lineRule="auto"/>
        <w:ind w:left="0" w:firstLine="0"/>
        <w:jc w:val="both"/>
        <w:rPr>
          <w:rFonts w:cs="Arial"/>
          <w:sz w:val="18"/>
          <w:szCs w:val="18"/>
          <w:lang w:val="es-ES"/>
        </w:rPr>
      </w:pPr>
    </w:p>
    <w:p w:rsidR="00323E98" w:rsidRPr="00323E98" w:rsidRDefault="00323E98" w:rsidP="00323E98">
      <w:pPr>
        <w:spacing w:after="0" w:line="240" w:lineRule="auto"/>
        <w:ind w:left="0" w:firstLine="0"/>
        <w:jc w:val="both"/>
        <w:rPr>
          <w:rFonts w:cs="Arial"/>
          <w:sz w:val="18"/>
          <w:szCs w:val="18"/>
          <w:lang w:val="es-ES"/>
        </w:rPr>
      </w:pPr>
      <w:r w:rsidRPr="00323E98">
        <w:rPr>
          <w:rFonts w:cs="Arial"/>
          <w:sz w:val="18"/>
          <w:szCs w:val="18"/>
          <w:lang w:val="es-ES"/>
        </w:rPr>
        <w:t>I. El Órgano Interno de Control en el C</w:t>
      </w:r>
      <w:r>
        <w:rPr>
          <w:rFonts w:cs="Arial"/>
          <w:sz w:val="18"/>
          <w:szCs w:val="18"/>
          <w:lang w:val="es-ES"/>
        </w:rPr>
        <w:t>ETI</w:t>
      </w:r>
      <w:r w:rsidRPr="00323E98">
        <w:rPr>
          <w:rFonts w:cs="Arial"/>
          <w:sz w:val="18"/>
          <w:szCs w:val="18"/>
          <w:lang w:val="es-ES"/>
        </w:rPr>
        <w:t xml:space="preserve"> ubicado en </w:t>
      </w:r>
      <w:r w:rsidR="00E45A48" w:rsidRPr="00E45A48">
        <w:rPr>
          <w:rFonts w:cs="Arial"/>
          <w:sz w:val="18"/>
          <w:szCs w:val="18"/>
          <w:lang w:val="es-ES"/>
        </w:rPr>
        <w:t xml:space="preserve">el número 1885 de la calle Nueva Escocia en la Colonia Providencia Quinta Sección, en la ciudad de Guadalajara, Jalisco </w:t>
      </w:r>
      <w:r w:rsidRPr="00323E98">
        <w:rPr>
          <w:rFonts w:cs="Arial"/>
          <w:sz w:val="18"/>
          <w:szCs w:val="18"/>
          <w:lang w:val="es-ES"/>
        </w:rPr>
        <w:t>o a la siguiente</w:t>
      </w:r>
      <w:r w:rsidR="00E45A48">
        <w:rPr>
          <w:rFonts w:cs="Arial"/>
          <w:sz w:val="18"/>
          <w:szCs w:val="18"/>
          <w:lang w:val="es-ES"/>
        </w:rPr>
        <w:t xml:space="preserve"> dirección electrónica: quejas@ceti</w:t>
      </w:r>
      <w:r w:rsidRPr="00323E98">
        <w:rPr>
          <w:rFonts w:cs="Arial"/>
          <w:sz w:val="18"/>
          <w:szCs w:val="18"/>
          <w:lang w:val="es-ES"/>
        </w:rPr>
        <w:t>.mx; en los términos de las disposiciones jurídicas aplicables.</w:t>
      </w:r>
    </w:p>
    <w:p w:rsidR="00323E98" w:rsidRPr="00323E98" w:rsidRDefault="00323E98" w:rsidP="00323E98">
      <w:pPr>
        <w:spacing w:after="0" w:line="240" w:lineRule="auto"/>
        <w:ind w:left="0" w:firstLine="0"/>
        <w:jc w:val="both"/>
        <w:rPr>
          <w:rFonts w:cs="Arial"/>
          <w:sz w:val="18"/>
          <w:szCs w:val="18"/>
          <w:lang w:val="es-ES"/>
        </w:rPr>
      </w:pPr>
    </w:p>
    <w:p w:rsidR="00323E98" w:rsidRPr="000046A6" w:rsidRDefault="00323E98" w:rsidP="00323E98">
      <w:pPr>
        <w:spacing w:after="0" w:line="240" w:lineRule="auto"/>
        <w:ind w:left="0" w:firstLine="0"/>
        <w:jc w:val="both"/>
        <w:rPr>
          <w:rFonts w:cs="Arial"/>
          <w:sz w:val="18"/>
          <w:szCs w:val="18"/>
          <w:lang w:val="es-ES"/>
        </w:rPr>
      </w:pPr>
      <w:r w:rsidRPr="00323E98">
        <w:rPr>
          <w:rFonts w:cs="Arial"/>
          <w:sz w:val="18"/>
          <w:szCs w:val="18"/>
          <w:lang w:val="es-ES"/>
        </w:rPr>
        <w:t xml:space="preserve">II. La Secretaría de la Función Pública ubicada en avenida Insurgentes Sur 1735, piso 2, ala Sur, colonia Guadalupe </w:t>
      </w:r>
      <w:proofErr w:type="spellStart"/>
      <w:r w:rsidRPr="00323E98">
        <w:rPr>
          <w:rFonts w:cs="Arial"/>
          <w:sz w:val="18"/>
          <w:szCs w:val="18"/>
          <w:lang w:val="es-ES"/>
        </w:rPr>
        <w:t>Inn</w:t>
      </w:r>
      <w:proofErr w:type="spellEnd"/>
      <w:r w:rsidRPr="00323E98">
        <w:rPr>
          <w:rFonts w:cs="Arial"/>
          <w:sz w:val="18"/>
          <w:szCs w:val="18"/>
          <w:lang w:val="es-ES"/>
        </w:rPr>
        <w:t>, código postal 01020, Delegación Álvaro Obregón, México, D.F., vía telefónica a través de SACTEL (Servicio de Atención Ciudadana Telefónica) lada sin costo 018003862466 o al teléfono 01(55)14542000.; en los términos de las disposiciones jurídicas aplicables.</w:t>
      </w:r>
    </w:p>
    <w:p w:rsidR="00630298" w:rsidRPr="00CF6D5A" w:rsidRDefault="00630298" w:rsidP="00DD7651">
      <w:pPr>
        <w:spacing w:after="0" w:line="240" w:lineRule="auto"/>
        <w:rPr>
          <w:rFonts w:cs="Arial"/>
          <w:sz w:val="20"/>
          <w:szCs w:val="20"/>
        </w:rPr>
      </w:pPr>
    </w:p>
    <w:p w:rsidR="00630298" w:rsidRPr="00CF6D5A"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CONTROVERSIAS.</w:t>
      </w:r>
    </w:p>
    <w:p w:rsidR="00630298" w:rsidRPr="00CF6D5A" w:rsidRDefault="00630298" w:rsidP="00DD7651">
      <w:pPr>
        <w:spacing w:after="0" w:line="240" w:lineRule="auto"/>
        <w:jc w:val="both"/>
        <w:rPr>
          <w:rFonts w:cs="Arial"/>
          <w:sz w:val="20"/>
          <w:szCs w:val="20"/>
        </w:rPr>
      </w:pPr>
    </w:p>
    <w:p w:rsidR="00630298" w:rsidRPr="00CF6D5A" w:rsidRDefault="00630298" w:rsidP="00DD7651">
      <w:pPr>
        <w:pStyle w:val="Textoindependiente3"/>
        <w:spacing w:after="0"/>
        <w:jc w:val="both"/>
        <w:rPr>
          <w:rFonts w:ascii="Segoe UI Symbol" w:hAnsi="Segoe UI Symbol" w:cs="Arial"/>
          <w:sz w:val="18"/>
          <w:szCs w:val="20"/>
        </w:rPr>
      </w:pPr>
      <w:r w:rsidRPr="00CF6D5A">
        <w:rPr>
          <w:rFonts w:ascii="Segoe UI Symbol" w:hAnsi="Segoe UI Symbol" w:cs="Arial"/>
          <w:sz w:val="18"/>
          <w:szCs w:val="20"/>
        </w:rPr>
        <w:t xml:space="preserve">Las controversias que se susciten con motivo de esta licitación se resolverán con apego a lo previsto en la </w:t>
      </w:r>
      <w:r w:rsidRPr="00CF6D5A">
        <w:rPr>
          <w:rFonts w:ascii="Segoe UI Symbol" w:hAnsi="Segoe UI Symbol" w:cs="Arial"/>
          <w:color w:val="00B050"/>
          <w:sz w:val="18"/>
          <w:szCs w:val="20"/>
        </w:rPr>
        <w:t>LAASSP</w:t>
      </w:r>
      <w:r w:rsidRPr="00CF6D5A">
        <w:rPr>
          <w:rFonts w:ascii="Segoe UI Symbol" w:hAnsi="Segoe UI Symbol" w:cs="Arial"/>
          <w:sz w:val="18"/>
          <w:szCs w:val="20"/>
        </w:rPr>
        <w:t xml:space="preserve">, </w:t>
      </w:r>
      <w:r w:rsidRPr="00CF6D5A">
        <w:rPr>
          <w:rFonts w:ascii="Segoe UI Symbol" w:hAnsi="Segoe UI Symbol" w:cs="Arial"/>
          <w:color w:val="00B050"/>
          <w:sz w:val="18"/>
          <w:szCs w:val="20"/>
        </w:rPr>
        <w:t>su Reglamento vigente y las demás disposiciones legales aplicables</w:t>
      </w:r>
      <w:r w:rsidRPr="00CF6D5A">
        <w:rPr>
          <w:rFonts w:ascii="Segoe UI Symbol" w:hAnsi="Segoe UI Symbol" w:cs="Arial"/>
          <w:sz w:val="18"/>
          <w:szCs w:val="20"/>
        </w:rPr>
        <w:t>.</w:t>
      </w:r>
    </w:p>
    <w:p w:rsidR="00630298" w:rsidRPr="00CF6D5A" w:rsidRDefault="00630298" w:rsidP="00DD7651">
      <w:pPr>
        <w:pStyle w:val="Textoindependiente3"/>
        <w:spacing w:after="0"/>
        <w:jc w:val="both"/>
        <w:rPr>
          <w:rFonts w:ascii="Segoe UI Symbol" w:hAnsi="Segoe UI Symbol" w:cs="Arial"/>
          <w:sz w:val="18"/>
          <w:szCs w:val="20"/>
        </w:rPr>
      </w:pPr>
    </w:p>
    <w:p w:rsidR="00630298" w:rsidRPr="00CF6D5A" w:rsidRDefault="00630298" w:rsidP="00DD7651">
      <w:pPr>
        <w:pStyle w:val="Textoindependiente3"/>
        <w:spacing w:after="0"/>
        <w:jc w:val="both"/>
        <w:rPr>
          <w:rFonts w:ascii="Segoe UI Symbol" w:hAnsi="Segoe UI Symbol" w:cs="Arial"/>
          <w:sz w:val="18"/>
          <w:szCs w:val="20"/>
        </w:rPr>
      </w:pPr>
      <w:r w:rsidRPr="00CF6D5A">
        <w:rPr>
          <w:rFonts w:ascii="Segoe UI Symbol" w:hAnsi="Segoe UI Symbol" w:cs="Arial"/>
          <w:sz w:val="18"/>
          <w:szCs w:val="20"/>
        </w:rPr>
        <w:t>Para la resolución de controversias jurisdiccionales serán competentes los Tribunales Federales asentados en la Ciudad de Guadalajara, Jalisco. El licitante ganador renuncia expresamente a la jurisdicción que por razón de su domicilio presente o futuro u otra causa pueda corresponderle.</w:t>
      </w:r>
    </w:p>
    <w:p w:rsidR="00630298" w:rsidRPr="00CF6D5A" w:rsidRDefault="00630298" w:rsidP="00DD7651">
      <w:pPr>
        <w:pStyle w:val="Textoindependiente3"/>
        <w:spacing w:after="0"/>
        <w:rPr>
          <w:rFonts w:ascii="Segoe UI Symbol" w:hAnsi="Segoe UI Symbol" w:cs="Arial"/>
          <w:sz w:val="18"/>
          <w:szCs w:val="20"/>
        </w:rPr>
      </w:pPr>
    </w:p>
    <w:p w:rsidR="00630298" w:rsidRPr="00CF6D5A"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LEY FEDERAL DE TRANSPARENCIA Y ACCESO A LA INFORMACIÓN PÚBLICA GUBERNAMENTAL.</w:t>
      </w:r>
    </w:p>
    <w:p w:rsidR="00630298" w:rsidRPr="00CF6D5A" w:rsidRDefault="00630298" w:rsidP="00DD7651">
      <w:pPr>
        <w:tabs>
          <w:tab w:val="left" w:pos="3600"/>
        </w:tabs>
        <w:spacing w:after="0" w:line="240" w:lineRule="auto"/>
        <w:ind w:left="142" w:right="22"/>
        <w:jc w:val="both"/>
        <w:rPr>
          <w:rFonts w:cs="Arial"/>
          <w:b/>
          <w:sz w:val="20"/>
          <w:szCs w:val="20"/>
        </w:rPr>
      </w:pPr>
    </w:p>
    <w:p w:rsidR="00630298" w:rsidRPr="00CF6D5A" w:rsidRDefault="00630298" w:rsidP="00DD7651">
      <w:pPr>
        <w:pStyle w:val="Textoindependiente3"/>
        <w:spacing w:after="0"/>
        <w:jc w:val="both"/>
        <w:rPr>
          <w:rFonts w:ascii="Segoe UI Symbol" w:hAnsi="Segoe UI Symbol" w:cs="Arial"/>
          <w:sz w:val="18"/>
          <w:szCs w:val="20"/>
        </w:rPr>
      </w:pPr>
      <w:r w:rsidRPr="00CF6D5A">
        <w:rPr>
          <w:rFonts w:ascii="Segoe UI Symbol" w:hAnsi="Segoe UI Symbol" w:cs="Arial"/>
          <w:sz w:val="18"/>
          <w:szCs w:val="20"/>
        </w:rPr>
        <w:t xml:space="preserve">En concordancia con lo dispuesto por los </w:t>
      </w:r>
      <w:r w:rsidRPr="00CF6D5A">
        <w:rPr>
          <w:rFonts w:ascii="Segoe UI Symbol" w:hAnsi="Segoe UI Symbol" w:cs="Arial"/>
          <w:bCs/>
          <w:color w:val="00B050"/>
          <w:sz w:val="18"/>
          <w:szCs w:val="20"/>
        </w:rPr>
        <w:t xml:space="preserve">artículos </w:t>
      </w:r>
      <w:r w:rsidR="00E45A48" w:rsidRPr="00E45A48">
        <w:rPr>
          <w:rFonts w:ascii="Segoe UI Symbol" w:hAnsi="Segoe UI Symbol" w:cs="Arial"/>
          <w:bCs/>
          <w:color w:val="00B050"/>
          <w:sz w:val="18"/>
          <w:szCs w:val="20"/>
        </w:rPr>
        <w:t>113 al 120 de la Ley General de Transparencia y Acceso a la Información Pública</w:t>
      </w:r>
      <w:r w:rsidRPr="00CF6D5A">
        <w:rPr>
          <w:rFonts w:ascii="Segoe UI Symbol" w:hAnsi="Segoe UI Symbol" w:cs="Arial"/>
          <w:sz w:val="18"/>
          <w:szCs w:val="20"/>
        </w:rPr>
        <w:t>, los licitantes participantes podrán señalar aquella información contenida en su propuesta que deba considerarse como reservada, comercial reservada o confidencial, siempre que tengan el derecho de reservarse la información, de conformidad con las disposiciones aplicables.</w:t>
      </w:r>
    </w:p>
    <w:p w:rsidR="00630298" w:rsidRPr="00CF6D5A" w:rsidRDefault="00630298" w:rsidP="00DD7651">
      <w:pPr>
        <w:pStyle w:val="Textoindependiente3"/>
        <w:spacing w:after="0"/>
        <w:jc w:val="both"/>
        <w:rPr>
          <w:rFonts w:ascii="Segoe UI Symbol" w:hAnsi="Segoe UI Symbol" w:cs="Arial"/>
          <w:sz w:val="18"/>
          <w:szCs w:val="20"/>
        </w:rPr>
      </w:pPr>
    </w:p>
    <w:p w:rsidR="00630298" w:rsidRPr="00CF6D5A"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ASISTENCIA A LOS ACTOS PÚBLICOS DE LA LICITACIÓN.</w:t>
      </w:r>
    </w:p>
    <w:p w:rsidR="00630298" w:rsidRPr="00CF6D5A" w:rsidRDefault="00630298" w:rsidP="00DD7651">
      <w:pPr>
        <w:spacing w:after="0" w:line="240" w:lineRule="auto"/>
        <w:jc w:val="both"/>
        <w:rPr>
          <w:rFonts w:cs="Arial"/>
          <w:sz w:val="20"/>
          <w:szCs w:val="20"/>
        </w:rPr>
      </w:pPr>
    </w:p>
    <w:p w:rsidR="00630298" w:rsidRPr="00B15168" w:rsidRDefault="00630298" w:rsidP="00B15168">
      <w:pPr>
        <w:pStyle w:val="Textoindependiente3"/>
        <w:spacing w:after="0"/>
        <w:jc w:val="both"/>
        <w:rPr>
          <w:rFonts w:ascii="Segoe UI Symbol" w:hAnsi="Segoe UI Symbol" w:cs="Arial"/>
          <w:sz w:val="18"/>
          <w:szCs w:val="18"/>
        </w:rPr>
      </w:pPr>
      <w:r w:rsidRPr="00B15168">
        <w:rPr>
          <w:rFonts w:ascii="Segoe UI Symbol" w:hAnsi="Segoe UI Symbol"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630298" w:rsidRPr="00B15168" w:rsidRDefault="00630298" w:rsidP="00DD7651">
      <w:pPr>
        <w:spacing w:after="0" w:line="240" w:lineRule="auto"/>
        <w:jc w:val="both"/>
        <w:rPr>
          <w:rFonts w:cs="Arial"/>
          <w:sz w:val="18"/>
          <w:szCs w:val="18"/>
        </w:rPr>
      </w:pPr>
    </w:p>
    <w:p w:rsidR="00630298" w:rsidRPr="00B15168" w:rsidRDefault="00630298" w:rsidP="00B15168">
      <w:pPr>
        <w:pStyle w:val="Textoindependiente3"/>
        <w:spacing w:after="0"/>
        <w:jc w:val="both"/>
        <w:rPr>
          <w:rFonts w:ascii="Segoe UI Symbol" w:hAnsi="Segoe UI Symbol" w:cs="Arial"/>
          <w:sz w:val="18"/>
          <w:szCs w:val="18"/>
        </w:rPr>
      </w:pPr>
      <w:r w:rsidRPr="00B15168">
        <w:rPr>
          <w:rFonts w:ascii="Segoe UI Symbol" w:hAnsi="Segoe UI Symbol" w:cs="Arial"/>
          <w:sz w:val="18"/>
          <w:szCs w:val="18"/>
        </w:rPr>
        <w:lastRenderedPageBreak/>
        <w:t xml:space="preserve">De conformidad con el </w:t>
      </w:r>
      <w:r w:rsidRPr="00B15168">
        <w:rPr>
          <w:rFonts w:ascii="Segoe UI Symbol" w:hAnsi="Segoe UI Symbol" w:cs="Arial"/>
          <w:color w:val="00B050"/>
          <w:sz w:val="18"/>
          <w:szCs w:val="18"/>
        </w:rPr>
        <w:t>artículo 26 Ter. de la LAASSP y al Capítulo Tercero del RLAASSP</w:t>
      </w:r>
      <w:r w:rsidRPr="00B15168">
        <w:rPr>
          <w:rFonts w:ascii="Segoe UI Symbol" w:hAnsi="Segoe UI Symbol" w:cs="Arial"/>
          <w:sz w:val="18"/>
          <w:szCs w:val="18"/>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w:t>
      </w:r>
      <w:r w:rsidR="00E45A48" w:rsidRPr="00B15168">
        <w:rPr>
          <w:rFonts w:ascii="Segoe UI Symbol" w:hAnsi="Segoe UI Symbol" w:cs="Arial"/>
          <w:sz w:val="18"/>
          <w:szCs w:val="18"/>
        </w:rPr>
        <w:t xml:space="preserve">La </w:t>
      </w:r>
      <w:r w:rsidR="00E45A48" w:rsidRPr="00E45A48">
        <w:rPr>
          <w:rFonts w:ascii="Segoe UI Symbol" w:hAnsi="Segoe UI Symbol" w:cs="Arial"/>
          <w:color w:val="FF0000"/>
          <w:sz w:val="18"/>
          <w:szCs w:val="18"/>
        </w:rPr>
        <w:t xml:space="preserve"> Ley General de Transparencia y acceso a la Información Pública</w:t>
      </w:r>
      <w:r w:rsidRPr="00B15168">
        <w:rPr>
          <w:rFonts w:ascii="Segoe UI Symbol" w:hAnsi="Segoe UI Symbol" w:cs="Arial"/>
          <w:color w:val="00B050"/>
          <w:sz w:val="18"/>
          <w:szCs w:val="18"/>
        </w:rPr>
        <w:t xml:space="preserve">, </w:t>
      </w:r>
      <w:r w:rsidRPr="00B15168">
        <w:rPr>
          <w:rFonts w:ascii="Segoe UI Symbol" w:hAnsi="Segoe UI Symbol" w:cs="Arial"/>
          <w:sz w:val="18"/>
          <w:szCs w:val="18"/>
        </w:rPr>
        <w:t xml:space="preserve">estos testigos sociales podrán participar en la formulación y </w:t>
      </w:r>
      <w:r w:rsidR="00E45A48" w:rsidRPr="00B15168">
        <w:rPr>
          <w:rFonts w:ascii="Segoe UI Symbol" w:hAnsi="Segoe UI Symbol" w:cs="Arial"/>
          <w:sz w:val="18"/>
          <w:szCs w:val="18"/>
        </w:rPr>
        <w:t xml:space="preserve">revisión </w:t>
      </w:r>
      <w:r w:rsidRPr="00B15168">
        <w:rPr>
          <w:rFonts w:ascii="Segoe UI Symbol" w:hAnsi="Segoe UI Symbol" w:cs="Arial"/>
          <w:sz w:val="18"/>
          <w:szCs w:val="18"/>
        </w:rPr>
        <w:t>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630298" w:rsidRDefault="00630298" w:rsidP="00DD7651">
      <w:pPr>
        <w:spacing w:after="0" w:line="240" w:lineRule="auto"/>
        <w:jc w:val="both"/>
        <w:rPr>
          <w:rFonts w:cs="Arial"/>
          <w:sz w:val="20"/>
          <w:szCs w:val="20"/>
        </w:rPr>
      </w:pPr>
    </w:p>
    <w:p w:rsidR="00E45A48" w:rsidRDefault="00E45A48" w:rsidP="00DD7651">
      <w:pPr>
        <w:spacing w:after="0" w:line="240" w:lineRule="auto"/>
        <w:jc w:val="both"/>
        <w:rPr>
          <w:rFonts w:cs="Arial"/>
          <w:sz w:val="20"/>
          <w:szCs w:val="20"/>
        </w:rPr>
      </w:pPr>
    </w:p>
    <w:p w:rsidR="00E45A48" w:rsidRPr="00B15168" w:rsidRDefault="00E45A48" w:rsidP="00DD7651">
      <w:pPr>
        <w:spacing w:after="0" w:line="240" w:lineRule="auto"/>
        <w:jc w:val="both"/>
        <w:rPr>
          <w:rFonts w:cs="Arial"/>
          <w:sz w:val="20"/>
          <w:szCs w:val="20"/>
        </w:rPr>
      </w:pPr>
    </w:p>
    <w:p w:rsidR="00630298" w:rsidRPr="00B15168" w:rsidRDefault="00630298" w:rsidP="00C71977">
      <w:pPr>
        <w:pStyle w:val="Prrafodelista"/>
        <w:numPr>
          <w:ilvl w:val="0"/>
          <w:numId w:val="5"/>
        </w:numPr>
        <w:shd w:val="clear" w:color="auto" w:fill="C0C0C0"/>
        <w:ind w:left="709"/>
        <w:jc w:val="both"/>
        <w:rPr>
          <w:rFonts w:ascii="Segoe UI Symbol" w:hAnsi="Segoe UI Symbol" w:cs="Arial"/>
          <w:b/>
          <w:caps/>
          <w:sz w:val="18"/>
          <w:szCs w:val="20"/>
        </w:rPr>
      </w:pPr>
      <w:r w:rsidRPr="00B15168">
        <w:rPr>
          <w:rFonts w:ascii="Segoe UI Symbol" w:hAnsi="Segoe UI Symbol" w:cs="Arial"/>
          <w:b/>
          <w:caps/>
          <w:sz w:val="18"/>
          <w:szCs w:val="20"/>
        </w:rPr>
        <w:t>COMBATE A LA CORRUPCIÓN EN LA ADMINISTRACIÓN PÚBLICA FEDERAL.</w:t>
      </w:r>
    </w:p>
    <w:p w:rsidR="00630298" w:rsidRPr="00B15168" w:rsidRDefault="00630298" w:rsidP="00DD7651">
      <w:pPr>
        <w:tabs>
          <w:tab w:val="left" w:pos="3600"/>
        </w:tabs>
        <w:spacing w:after="0" w:line="240" w:lineRule="auto"/>
        <w:ind w:left="142" w:right="22"/>
        <w:jc w:val="both"/>
        <w:rPr>
          <w:rFonts w:cs="Arial"/>
          <w:b/>
          <w:sz w:val="20"/>
          <w:szCs w:val="20"/>
        </w:rPr>
      </w:pPr>
    </w:p>
    <w:p w:rsidR="003A0238" w:rsidRPr="003A0238" w:rsidRDefault="003A0238" w:rsidP="003A0238">
      <w:pPr>
        <w:pStyle w:val="Textoindependiente3"/>
        <w:spacing w:after="0"/>
        <w:jc w:val="both"/>
        <w:rPr>
          <w:rFonts w:ascii="Segoe UI Symbol" w:hAnsi="Segoe UI Symbol" w:cs="Arial"/>
          <w:sz w:val="18"/>
          <w:szCs w:val="18"/>
        </w:rPr>
      </w:pPr>
      <w:r w:rsidRPr="003A0238">
        <w:rPr>
          <w:rFonts w:ascii="Segoe UI Symbol" w:hAnsi="Segoe UI Symbol" w:cs="Arial"/>
          <w:sz w:val="18"/>
          <w:szCs w:val="18"/>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rsidR="003A0238" w:rsidRPr="003A0238" w:rsidRDefault="003A0238" w:rsidP="003A0238">
      <w:pPr>
        <w:pStyle w:val="Textoindependiente3"/>
        <w:spacing w:after="0"/>
        <w:jc w:val="both"/>
        <w:rPr>
          <w:rFonts w:ascii="Segoe UI Symbol" w:hAnsi="Segoe UI Symbol" w:cs="Arial"/>
          <w:sz w:val="18"/>
          <w:szCs w:val="18"/>
        </w:rPr>
      </w:pPr>
    </w:p>
    <w:p w:rsidR="003A0238" w:rsidRPr="003A0238" w:rsidRDefault="003A0238" w:rsidP="003A0238">
      <w:pPr>
        <w:pStyle w:val="Textoindependiente3"/>
        <w:spacing w:after="0"/>
        <w:jc w:val="both"/>
        <w:rPr>
          <w:rFonts w:ascii="Segoe UI Symbol" w:hAnsi="Segoe UI Symbol" w:cs="Arial"/>
          <w:sz w:val="18"/>
          <w:szCs w:val="18"/>
        </w:rPr>
      </w:pPr>
      <w:r w:rsidRPr="003A0238">
        <w:rPr>
          <w:rFonts w:ascii="Segoe UI Symbol" w:hAnsi="Segoe UI Symbol" w:cs="Arial"/>
          <w:sz w:val="18"/>
          <w:szCs w:val="18"/>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rsidR="003A0238" w:rsidRPr="003A0238" w:rsidRDefault="003A0238" w:rsidP="003A0238">
      <w:pPr>
        <w:pStyle w:val="Textoindependiente3"/>
        <w:spacing w:after="0"/>
        <w:jc w:val="both"/>
        <w:rPr>
          <w:rFonts w:ascii="Segoe UI Symbol" w:hAnsi="Segoe UI Symbol" w:cs="Arial"/>
          <w:sz w:val="18"/>
          <w:szCs w:val="18"/>
        </w:rPr>
      </w:pPr>
    </w:p>
    <w:p w:rsidR="003A0238" w:rsidRDefault="003A0238" w:rsidP="003A0238">
      <w:pPr>
        <w:pStyle w:val="Textoindependiente3"/>
        <w:spacing w:after="0"/>
        <w:jc w:val="both"/>
        <w:rPr>
          <w:rFonts w:ascii="Segoe UI Symbol" w:hAnsi="Segoe UI Symbol" w:cs="Arial"/>
          <w:sz w:val="18"/>
          <w:szCs w:val="18"/>
        </w:rPr>
      </w:pPr>
      <w:r w:rsidRPr="003A0238">
        <w:rPr>
          <w:rFonts w:ascii="Segoe UI Symbol" w:hAnsi="Segoe UI Symbol" w:cs="Arial"/>
          <w:sz w:val="18"/>
          <w:szCs w:val="18"/>
        </w:rPr>
        <w:t>Así pues los particulares (personas físicas y/o morales) interesados en participar en los procedimientos de contratación en materia de Adquisiciones, Arrendamientos y Servicios y/</w:t>
      </w:r>
      <w:proofErr w:type="spellStart"/>
      <w:r w:rsidRPr="003A0238">
        <w:rPr>
          <w:rFonts w:ascii="Segoe UI Symbol" w:hAnsi="Segoe UI Symbol" w:cs="Arial"/>
          <w:sz w:val="18"/>
          <w:szCs w:val="18"/>
        </w:rPr>
        <w:t>o</w:t>
      </w:r>
      <w:proofErr w:type="spellEnd"/>
      <w:r w:rsidRPr="003A0238">
        <w:rPr>
          <w:rFonts w:ascii="Segoe UI Symbol" w:hAnsi="Segoe UI Symbol" w:cs="Arial"/>
          <w:sz w:val="18"/>
          <w:szCs w:val="18"/>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rsidR="003A0238" w:rsidRDefault="003A0238" w:rsidP="003A0238">
      <w:pPr>
        <w:pStyle w:val="Textoindependiente3"/>
        <w:spacing w:after="0"/>
        <w:jc w:val="both"/>
        <w:rPr>
          <w:rFonts w:ascii="Segoe UI Symbol" w:hAnsi="Segoe UI Symbol" w:cs="Arial"/>
          <w:sz w:val="18"/>
          <w:szCs w:val="18"/>
        </w:rPr>
      </w:pPr>
    </w:p>
    <w:p w:rsidR="00630298" w:rsidRPr="000046A6" w:rsidRDefault="003A0238" w:rsidP="003A0238">
      <w:pPr>
        <w:pStyle w:val="Textoindependiente3"/>
        <w:spacing w:after="0"/>
        <w:jc w:val="both"/>
        <w:rPr>
          <w:rFonts w:ascii="Segoe UI Symbol" w:hAnsi="Segoe UI Symbol" w:cs="Arial"/>
          <w:sz w:val="18"/>
          <w:szCs w:val="18"/>
        </w:rPr>
      </w:pPr>
      <w:r w:rsidRPr="003A0238">
        <w:rPr>
          <w:rFonts w:ascii="Segoe UI Symbol" w:hAnsi="Segoe UI Symbol" w:cs="Arial"/>
          <w:sz w:val="18"/>
          <w:szCs w:val="18"/>
        </w:rPr>
        <w:t>De igual forma los licitantes que durante el desarrollo del presente procedimiento de contratación o sus etapas posteriores adviertan hechos que pudieran constituir una falta administrativa imputable a las y los servidores públicos d</w:t>
      </w:r>
      <w:r>
        <w:rPr>
          <w:rFonts w:ascii="Segoe UI Symbol" w:hAnsi="Segoe UI Symbol" w:cs="Arial"/>
          <w:sz w:val="18"/>
          <w:szCs w:val="18"/>
        </w:rPr>
        <w:t xml:space="preserve">e </w:t>
      </w:r>
      <w:r w:rsidRPr="003A0238">
        <w:rPr>
          <w:rFonts w:ascii="Segoe UI Symbol" w:hAnsi="Segoe UI Symbol" w:cs="Arial"/>
          <w:b/>
          <w:sz w:val="18"/>
          <w:szCs w:val="18"/>
        </w:rPr>
        <w:t>“EL CETI”</w:t>
      </w:r>
      <w:r w:rsidRPr="003A0238">
        <w:rPr>
          <w:rFonts w:ascii="Segoe UI Symbol" w:hAnsi="Segoe UI Symbol" w:cs="Arial"/>
          <w:sz w:val="18"/>
          <w:szCs w:val="18"/>
        </w:rPr>
        <w:t>,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w:t>
      </w:r>
      <w:r w:rsidR="00630298" w:rsidRPr="000046A6">
        <w:rPr>
          <w:rFonts w:ascii="Segoe UI Symbol" w:hAnsi="Segoe UI Symbol" w:cs="Arial"/>
          <w:sz w:val="18"/>
          <w:szCs w:val="18"/>
        </w:rPr>
        <w:t xml:space="preserve">, en las oficinas del Órgano Interno de Control en el Centro de Enseñanza Técnica Industrial (OIC), ubicadas en el domicilio señalado en los </w:t>
      </w:r>
      <w:r w:rsidR="00630298" w:rsidRPr="000046A6">
        <w:rPr>
          <w:rFonts w:ascii="Segoe UI Symbol" w:hAnsi="Segoe UI Symbol" w:cs="Arial"/>
          <w:color w:val="00B050"/>
          <w:sz w:val="18"/>
          <w:szCs w:val="18"/>
        </w:rPr>
        <w:t xml:space="preserve">apartados de “Acrónimos” e “Inconformidades” </w:t>
      </w:r>
      <w:r w:rsidR="00630298" w:rsidRPr="000046A6">
        <w:rPr>
          <w:rFonts w:ascii="Segoe UI Symbol" w:hAnsi="Segoe UI Symbol" w:cs="Arial"/>
          <w:color w:val="000000" w:themeColor="text1"/>
          <w:sz w:val="18"/>
          <w:szCs w:val="18"/>
        </w:rPr>
        <w:t>de la presente Convocatoria</w:t>
      </w:r>
      <w:r w:rsidR="00630298" w:rsidRPr="000046A6">
        <w:rPr>
          <w:rFonts w:ascii="Segoe UI Symbol" w:hAnsi="Segoe UI Symbol" w:cs="Arial"/>
          <w:sz w:val="18"/>
          <w:szCs w:val="18"/>
        </w:rPr>
        <w:t xml:space="preserve">, o en las oficinas de la </w:t>
      </w:r>
      <w:r w:rsidR="00630298" w:rsidRPr="000046A6">
        <w:rPr>
          <w:rFonts w:ascii="Segoe UI Symbol" w:hAnsi="Segoe UI Symbol" w:cs="Arial"/>
          <w:color w:val="FF0000"/>
          <w:sz w:val="18"/>
          <w:szCs w:val="18"/>
        </w:rPr>
        <w:t>Secretaría de la Función Pública ubicadas en Av. Insurgentes Sur No. 1735</w:t>
      </w:r>
      <w:r w:rsidR="00630298" w:rsidRPr="000046A6">
        <w:rPr>
          <w:rFonts w:ascii="Segoe UI Symbol" w:hAnsi="Segoe UI Symbol" w:cs="Arial"/>
          <w:sz w:val="18"/>
          <w:szCs w:val="18"/>
        </w:rPr>
        <w:t xml:space="preserve">, Planta Baja, Módulo 3, Colonia Guadalupe </w:t>
      </w:r>
      <w:proofErr w:type="spellStart"/>
      <w:r w:rsidR="00630298" w:rsidRPr="000046A6">
        <w:rPr>
          <w:rFonts w:ascii="Segoe UI Symbol" w:hAnsi="Segoe UI Symbol" w:cs="Arial"/>
          <w:sz w:val="18"/>
          <w:szCs w:val="18"/>
        </w:rPr>
        <w:t>Inn</w:t>
      </w:r>
      <w:proofErr w:type="spellEnd"/>
      <w:r w:rsidR="00630298" w:rsidRPr="000046A6">
        <w:rPr>
          <w:rFonts w:ascii="Segoe UI Symbol" w:hAnsi="Segoe UI Symbol" w:cs="Arial"/>
          <w:sz w:val="18"/>
          <w:szCs w:val="18"/>
        </w:rPr>
        <w:t xml:space="preserve">, Delegación Álvaro Obregón, código postal 01020, México, Distrito Federal. </w:t>
      </w:r>
    </w:p>
    <w:p w:rsidR="00630298" w:rsidRPr="000046A6" w:rsidRDefault="00630298" w:rsidP="00DD7651">
      <w:pPr>
        <w:spacing w:after="0" w:line="240" w:lineRule="auto"/>
        <w:jc w:val="both"/>
        <w:rPr>
          <w:rFonts w:cs="Arial"/>
          <w:sz w:val="18"/>
          <w:szCs w:val="18"/>
        </w:rPr>
      </w:pPr>
    </w:p>
    <w:p w:rsidR="00630298" w:rsidRPr="000046A6" w:rsidRDefault="003A0238" w:rsidP="00B15168">
      <w:pPr>
        <w:spacing w:after="0" w:line="240" w:lineRule="auto"/>
        <w:ind w:left="0" w:firstLine="0"/>
        <w:jc w:val="both"/>
        <w:rPr>
          <w:rFonts w:cs="Arial"/>
          <w:sz w:val="18"/>
          <w:szCs w:val="18"/>
        </w:rPr>
      </w:pPr>
      <w:r w:rsidRPr="003A0238">
        <w:rPr>
          <w:rFonts w:cs="Arial"/>
          <w:sz w:val="18"/>
          <w:szCs w:val="18"/>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w:t>
      </w:r>
      <w:r w:rsidR="00630298" w:rsidRPr="000046A6">
        <w:rPr>
          <w:rFonts w:cs="Arial"/>
          <w:color w:val="0000CC"/>
          <w:sz w:val="18"/>
          <w:szCs w:val="18"/>
          <w:u w:val="single"/>
        </w:rPr>
        <w:t>quejas.oic@ceti.gob.mx</w:t>
      </w:r>
      <w:r w:rsidR="00630298" w:rsidRPr="000046A6">
        <w:rPr>
          <w:rFonts w:cs="Arial"/>
          <w:sz w:val="18"/>
          <w:szCs w:val="18"/>
        </w:rPr>
        <w:t>, o bien, vía telefónica al número 36-40-26-46.</w:t>
      </w:r>
    </w:p>
    <w:p w:rsidR="00630298" w:rsidRPr="000046A6" w:rsidRDefault="00630298" w:rsidP="00DD7651">
      <w:pPr>
        <w:spacing w:after="0" w:line="240" w:lineRule="auto"/>
        <w:rPr>
          <w:rFonts w:cs="Arial"/>
          <w:sz w:val="18"/>
          <w:szCs w:val="18"/>
        </w:rPr>
      </w:pPr>
    </w:p>
    <w:p w:rsidR="00630298" w:rsidRPr="000046A6" w:rsidRDefault="00630298" w:rsidP="00C71977">
      <w:pPr>
        <w:pStyle w:val="Prrafodelista"/>
        <w:numPr>
          <w:ilvl w:val="0"/>
          <w:numId w:val="5"/>
        </w:numPr>
        <w:shd w:val="clear" w:color="auto" w:fill="C0C0C0"/>
        <w:ind w:left="709"/>
        <w:jc w:val="both"/>
        <w:rPr>
          <w:rFonts w:ascii="Segoe UI Symbol" w:hAnsi="Segoe UI Symbol" w:cs="Arial"/>
          <w:b/>
          <w:caps/>
          <w:sz w:val="18"/>
          <w:szCs w:val="18"/>
        </w:rPr>
      </w:pPr>
      <w:r w:rsidRPr="000046A6">
        <w:rPr>
          <w:rFonts w:ascii="Segoe UI Symbol" w:hAnsi="Segoe UI Symbol" w:cs="Arial"/>
          <w:b/>
          <w:caps/>
          <w:sz w:val="18"/>
          <w:szCs w:val="18"/>
        </w:rPr>
        <w:t>RELACIONES LABORALES.</w:t>
      </w:r>
    </w:p>
    <w:p w:rsidR="00630298" w:rsidRPr="000046A6" w:rsidRDefault="00630298" w:rsidP="00DD7651">
      <w:pPr>
        <w:spacing w:after="0" w:line="240" w:lineRule="auto"/>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El proveedor es el patrón y responsable directo de la relación laboral del personal y trabajadores que utilice para la prestación de los servicios </w:t>
      </w:r>
      <w:r w:rsidRPr="000046A6">
        <w:rPr>
          <w:rFonts w:cs="Arial"/>
          <w:b/>
          <w:bCs/>
          <w:sz w:val="18"/>
          <w:szCs w:val="18"/>
        </w:rPr>
        <w:t xml:space="preserve">de manera directa en favor de “EL CETI” </w:t>
      </w:r>
      <w:r w:rsidRPr="000046A6">
        <w:rPr>
          <w:rFonts w:cs="Arial"/>
          <w:sz w:val="18"/>
          <w:szCs w:val="18"/>
        </w:rPr>
        <w:t xml:space="preserve">que por este instrumento se contratan. El cumplimiento de las obligaciones a cargo del proveedor estipuladas en este apartado también es objeto del contrato que al efecto se suscriba, en términos de lo previsto en el </w:t>
      </w:r>
      <w:r w:rsidRPr="000046A6">
        <w:rPr>
          <w:rFonts w:cs="Arial"/>
          <w:color w:val="00B050"/>
          <w:sz w:val="18"/>
          <w:szCs w:val="18"/>
        </w:rPr>
        <w:t>artículo 54 de la LAASSP</w:t>
      </w:r>
      <w:r w:rsidRPr="000046A6">
        <w:rPr>
          <w:rFonts w:cs="Arial"/>
          <w:sz w:val="18"/>
          <w:szCs w:val="18"/>
        </w:rPr>
        <w:t xml:space="preserve">.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 </w:t>
      </w:r>
      <w:r w:rsidRPr="000046A6">
        <w:rPr>
          <w:rFonts w:cs="Arial"/>
          <w:b/>
          <w:bCs/>
          <w:sz w:val="18"/>
          <w:szCs w:val="18"/>
        </w:rPr>
        <w:t xml:space="preserve">“EL CETI” </w:t>
      </w:r>
      <w:r w:rsidRPr="000046A6">
        <w:rPr>
          <w:rFonts w:cs="Arial"/>
          <w:sz w:val="18"/>
          <w:szCs w:val="18"/>
        </w:rPr>
        <w:t>que por este instrumento se contratan.</w:t>
      </w:r>
    </w:p>
    <w:p w:rsidR="00630298" w:rsidRPr="000046A6" w:rsidRDefault="00630298" w:rsidP="00B15168">
      <w:pPr>
        <w:spacing w:after="0" w:line="240" w:lineRule="auto"/>
        <w:ind w:left="0" w:firstLine="0"/>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En términos del régimen de subcontratación establecido en los </w:t>
      </w:r>
      <w:r w:rsidRPr="000046A6">
        <w:rPr>
          <w:rFonts w:cs="Arial"/>
          <w:color w:val="00B050"/>
          <w:sz w:val="18"/>
          <w:szCs w:val="18"/>
        </w:rPr>
        <w:t>Artículos 15, 15-A, 15-B 15-C y 15-D de la Ley Federal del Trabajo</w:t>
      </w:r>
      <w:r w:rsidRPr="000046A6">
        <w:rPr>
          <w:rFonts w:cs="Arial"/>
          <w:sz w:val="18"/>
          <w:szCs w:val="18"/>
        </w:rPr>
        <w:t xml:space="preserve">, el proveedor se obliga en todo momento, durante la vigencia del contrato a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de manera directa en favor de “EL CETI”</w:t>
      </w:r>
      <w:r w:rsidRPr="000046A6">
        <w:rPr>
          <w:rFonts w:cs="Arial"/>
          <w:sz w:val="18"/>
          <w:szCs w:val="18"/>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prestación de los servicios </w:t>
      </w:r>
      <w:r w:rsidRPr="000046A6">
        <w:rPr>
          <w:rFonts w:cs="Arial"/>
          <w:b/>
          <w:bCs/>
          <w:sz w:val="18"/>
          <w:szCs w:val="18"/>
        </w:rPr>
        <w:t>de manera directa en favor de “EL CETI”</w:t>
      </w:r>
      <w:r w:rsidRPr="000046A6">
        <w:rPr>
          <w:rFonts w:cs="Arial"/>
          <w:sz w:val="18"/>
          <w:szCs w:val="18"/>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630298" w:rsidRPr="000046A6" w:rsidRDefault="00630298" w:rsidP="00B15168">
      <w:pPr>
        <w:spacing w:after="0" w:line="240" w:lineRule="auto"/>
        <w:ind w:left="0" w:firstLine="0"/>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La obligación del proveedor de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de manera directa en favor de “EL CETI”</w:t>
      </w:r>
      <w:r w:rsidRPr="000046A6">
        <w:rPr>
          <w:rFonts w:cs="Arial"/>
          <w:sz w:val="18"/>
          <w:szCs w:val="18"/>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0046A6">
        <w:rPr>
          <w:rFonts w:cs="Arial"/>
          <w:b/>
          <w:bCs/>
          <w:sz w:val="18"/>
          <w:szCs w:val="18"/>
        </w:rPr>
        <w:t>“EL CETI”</w:t>
      </w:r>
      <w:r w:rsidRPr="000046A6">
        <w:rPr>
          <w:rFonts w:cs="Arial"/>
          <w:sz w:val="18"/>
          <w:szCs w:val="18"/>
        </w:rPr>
        <w:t xml:space="preserve"> se lo requiera a el proveedor por conducto del área responsable de la ejecución de los servicios o por cualquier otra área que </w:t>
      </w:r>
      <w:r w:rsidRPr="000046A6">
        <w:rPr>
          <w:rFonts w:cs="Arial"/>
          <w:b/>
          <w:bCs/>
          <w:sz w:val="18"/>
          <w:szCs w:val="18"/>
        </w:rPr>
        <w:t>“EL CETI”</w:t>
      </w:r>
      <w:r w:rsidRPr="000046A6">
        <w:rPr>
          <w:rFonts w:cs="Arial"/>
          <w:sz w:val="18"/>
          <w:szCs w:val="18"/>
        </w:rPr>
        <w:t xml:space="preserve"> designe para tal efecto. De igual manera el proveedor se obliga a permitir que </w:t>
      </w:r>
      <w:r w:rsidRPr="000046A6">
        <w:rPr>
          <w:rFonts w:cs="Arial"/>
          <w:b/>
          <w:bCs/>
          <w:sz w:val="18"/>
          <w:szCs w:val="18"/>
        </w:rPr>
        <w:t xml:space="preserve">“EL CETI” </w:t>
      </w:r>
      <w:r w:rsidRPr="000046A6">
        <w:rPr>
          <w:rFonts w:cs="Arial"/>
          <w:sz w:val="18"/>
          <w:szCs w:val="18"/>
        </w:rPr>
        <w:t xml:space="preserve">por conducto del área responsable de administrar y verificar el cumplimiento del contrato o por cualquier otra área que </w:t>
      </w:r>
      <w:r w:rsidRPr="000046A6">
        <w:rPr>
          <w:rFonts w:cs="Arial"/>
          <w:b/>
          <w:bCs/>
          <w:sz w:val="18"/>
          <w:szCs w:val="18"/>
        </w:rPr>
        <w:t>“EL CETI”</w:t>
      </w:r>
      <w:r w:rsidRPr="000046A6">
        <w:rPr>
          <w:rFonts w:cs="Arial"/>
          <w:sz w:val="18"/>
          <w:szCs w:val="18"/>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servicios prestados.</w:t>
      </w:r>
    </w:p>
    <w:p w:rsidR="00630298" w:rsidRPr="000046A6" w:rsidRDefault="00630298" w:rsidP="00B15168">
      <w:pPr>
        <w:spacing w:after="0" w:line="240" w:lineRule="auto"/>
        <w:ind w:left="0" w:firstLine="0"/>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Para efectos de lo señalado en los párrafos anteriores </w:t>
      </w:r>
      <w:r w:rsidRPr="000046A6">
        <w:rPr>
          <w:rFonts w:cs="Arial"/>
          <w:b/>
          <w:bCs/>
          <w:sz w:val="18"/>
          <w:szCs w:val="18"/>
        </w:rPr>
        <w:t>“EL LICITANTE”</w:t>
      </w:r>
      <w:r w:rsidRPr="000046A6">
        <w:rPr>
          <w:rFonts w:cs="Arial"/>
          <w:sz w:val="18"/>
          <w:szCs w:val="18"/>
        </w:rPr>
        <w:t xml:space="preserve"> deberá presentar como parte de su propuesta, escrito libre por medio del cual haga del conocimiento de </w:t>
      </w:r>
      <w:r w:rsidRPr="000046A6">
        <w:rPr>
          <w:rFonts w:cs="Arial"/>
          <w:b/>
          <w:bCs/>
          <w:sz w:val="18"/>
          <w:szCs w:val="18"/>
        </w:rPr>
        <w:t>"EL CETI”</w:t>
      </w:r>
      <w:r w:rsidRPr="000046A6">
        <w:rPr>
          <w:rFonts w:cs="Arial"/>
          <w:sz w:val="18"/>
          <w:szCs w:val="18"/>
        </w:rPr>
        <w:t xml:space="preserve">, la planilla del personal que utilice para la prestación de los servicios de manera directa en favor de </w:t>
      </w:r>
      <w:r w:rsidRPr="000046A6">
        <w:rPr>
          <w:rFonts w:cs="Arial"/>
          <w:b/>
          <w:bCs/>
          <w:sz w:val="18"/>
          <w:szCs w:val="18"/>
        </w:rPr>
        <w:t>"EL CETI”,</w:t>
      </w:r>
      <w:r w:rsidRPr="000046A6">
        <w:rPr>
          <w:rFonts w:cs="Arial"/>
          <w:sz w:val="18"/>
          <w:szCs w:val="18"/>
        </w:rPr>
        <w:t xml:space="preserve"> debiendo contener nombre, puesto y actividades a desarrollar.</w:t>
      </w:r>
    </w:p>
    <w:p w:rsidR="00630298" w:rsidRPr="000046A6" w:rsidRDefault="00630298" w:rsidP="00B15168">
      <w:pPr>
        <w:spacing w:after="0" w:line="240" w:lineRule="auto"/>
        <w:ind w:left="0" w:firstLine="0"/>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El proveedor </w:t>
      </w:r>
      <w:r w:rsidRPr="000046A6">
        <w:rPr>
          <w:rFonts w:cs="Arial"/>
          <w:b/>
          <w:bCs/>
          <w:sz w:val="18"/>
          <w:szCs w:val="18"/>
        </w:rPr>
        <w:t>deslinda expresamente a “EL CETI”</w:t>
      </w:r>
      <w:r w:rsidRPr="000046A6">
        <w:rPr>
          <w:rFonts w:cs="Arial"/>
          <w:sz w:val="18"/>
          <w:szCs w:val="18"/>
        </w:rPr>
        <w:t xml:space="preserve">, de cualquier reclamación legal que derive de las relaciones laborales entre el proveedor y sus trabajadores, y en el caso de que </w:t>
      </w:r>
      <w:r w:rsidRPr="000046A6">
        <w:rPr>
          <w:rFonts w:cs="Arial"/>
          <w:b/>
          <w:bCs/>
          <w:sz w:val="18"/>
          <w:szCs w:val="18"/>
        </w:rPr>
        <w:t>“EL CETI”</w:t>
      </w:r>
      <w:r w:rsidRPr="000046A6">
        <w:rPr>
          <w:rFonts w:cs="Arial"/>
          <w:sz w:val="18"/>
          <w:szCs w:val="18"/>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630298" w:rsidRPr="000046A6" w:rsidRDefault="00630298" w:rsidP="00B15168">
      <w:pPr>
        <w:spacing w:after="0" w:line="240" w:lineRule="auto"/>
        <w:ind w:left="0" w:firstLine="0"/>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Como patrón y responsable directo de la relación laboral del personal y trabajadores que utilice para la prestación de los servicios </w:t>
      </w:r>
      <w:r w:rsidRPr="000046A6">
        <w:rPr>
          <w:rFonts w:cs="Arial"/>
          <w:b/>
          <w:bCs/>
          <w:sz w:val="18"/>
          <w:szCs w:val="18"/>
        </w:rPr>
        <w:t>de manera directa en favor de “EL CETI”</w:t>
      </w:r>
      <w:r w:rsidRPr="000046A6">
        <w:rPr>
          <w:rFonts w:cs="Arial"/>
          <w:sz w:val="18"/>
          <w:szCs w:val="18"/>
        </w:rPr>
        <w:t xml:space="preserve">,  el proveedor deberá designar un representante patronal, situación que </w:t>
      </w:r>
      <w:r w:rsidRPr="000046A6">
        <w:rPr>
          <w:rFonts w:cs="Arial"/>
          <w:sz w:val="18"/>
          <w:szCs w:val="18"/>
        </w:rPr>
        <w:lastRenderedPageBreak/>
        <w:t xml:space="preserve">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0046A6">
        <w:rPr>
          <w:rFonts w:cs="Arial"/>
          <w:color w:val="00B050"/>
          <w:sz w:val="18"/>
          <w:szCs w:val="18"/>
        </w:rPr>
        <w:t>artículos 132, 133, 136, 142, 150, 153-A, 153-B, 153-M, 153-N, 154, 157, 487, 495, 496, 498, 499, 500, 504, y demás relativos y aplicables de la Ley Federal del Trabajo</w:t>
      </w:r>
      <w:r w:rsidRPr="000046A6">
        <w:rPr>
          <w:rFonts w:cs="Arial"/>
          <w:sz w:val="18"/>
          <w:szCs w:val="18"/>
        </w:rPr>
        <w:t xml:space="preserve">. Dicho representante patronal del proveedor fungirá como enlace permanente entre </w:t>
      </w:r>
      <w:r w:rsidRPr="000046A6">
        <w:rPr>
          <w:rFonts w:cs="Arial"/>
          <w:b/>
          <w:bCs/>
          <w:sz w:val="18"/>
          <w:szCs w:val="18"/>
        </w:rPr>
        <w:t>“EL CETI”</w:t>
      </w:r>
      <w:r w:rsidRPr="000046A6">
        <w:rPr>
          <w:rFonts w:cs="Arial"/>
          <w:sz w:val="18"/>
          <w:szCs w:val="18"/>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rsidR="00630298" w:rsidRPr="000046A6" w:rsidRDefault="00630298" w:rsidP="00B15168">
      <w:pPr>
        <w:spacing w:after="0" w:line="240" w:lineRule="auto"/>
        <w:ind w:left="0" w:firstLine="0"/>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0046A6">
        <w:rPr>
          <w:rFonts w:cs="Arial"/>
          <w:b/>
          <w:bCs/>
          <w:sz w:val="18"/>
          <w:szCs w:val="18"/>
        </w:rPr>
        <w:t>“EL CETI”</w:t>
      </w:r>
      <w:r w:rsidRPr="000046A6">
        <w:rPr>
          <w:rFonts w:cs="Arial"/>
          <w:sz w:val="18"/>
          <w:szCs w:val="18"/>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630298" w:rsidRPr="000046A6" w:rsidRDefault="00630298" w:rsidP="00B15168">
      <w:pPr>
        <w:spacing w:after="0" w:line="240" w:lineRule="auto"/>
        <w:ind w:left="0" w:firstLine="0"/>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Asimismo, el proveedor se obliga a responder jurídica y patrimonialmente para el caso de que alguno de sus trabajadores designados para la prestación del servicio entable demanda laboral en contra de </w:t>
      </w:r>
      <w:r w:rsidRPr="000046A6">
        <w:rPr>
          <w:rFonts w:cs="Arial"/>
          <w:b/>
          <w:bCs/>
          <w:sz w:val="18"/>
          <w:szCs w:val="18"/>
        </w:rPr>
        <w:t>“EL CETI”</w:t>
      </w:r>
      <w:r w:rsidRPr="000046A6">
        <w:rPr>
          <w:rFonts w:cs="Arial"/>
          <w:sz w:val="18"/>
          <w:szCs w:val="18"/>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0046A6">
        <w:rPr>
          <w:rFonts w:cs="Arial"/>
          <w:b/>
          <w:bCs/>
          <w:sz w:val="18"/>
          <w:szCs w:val="18"/>
        </w:rPr>
        <w:t>“EL CETI”</w:t>
      </w:r>
      <w:r w:rsidRPr="000046A6">
        <w:rPr>
          <w:rFonts w:cs="Arial"/>
          <w:sz w:val="18"/>
          <w:szCs w:val="18"/>
        </w:rPr>
        <w:t xml:space="preserve"> de todo daño o perjuicio que ésta pudiera sufrir por tal situación.</w:t>
      </w:r>
    </w:p>
    <w:p w:rsidR="00630298" w:rsidRPr="000046A6" w:rsidRDefault="00630298" w:rsidP="00B15168">
      <w:pPr>
        <w:spacing w:after="0" w:line="240" w:lineRule="auto"/>
        <w:ind w:left="0" w:firstLine="0"/>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A dicho efecto, </w:t>
      </w:r>
      <w:r w:rsidRPr="000046A6">
        <w:rPr>
          <w:rFonts w:cs="Arial"/>
          <w:b/>
          <w:sz w:val="18"/>
          <w:szCs w:val="18"/>
        </w:rPr>
        <w:t xml:space="preserve">“EL PROVEEDOR” </w:t>
      </w:r>
      <w:r w:rsidRPr="000046A6">
        <w:rPr>
          <w:rFonts w:cs="Arial"/>
          <w:b/>
          <w:bCs/>
          <w:sz w:val="18"/>
          <w:szCs w:val="18"/>
        </w:rPr>
        <w:t>deberá exhibir a "EL CETI”</w:t>
      </w:r>
      <w:r w:rsidRPr="000046A6">
        <w:rPr>
          <w:rFonts w:cs="Arial"/>
          <w:sz w:val="18"/>
          <w:szCs w:val="18"/>
        </w:rPr>
        <w:t xml:space="preserve"> a través del área responsable de administrar y verificar el cumplimiento del contrato, en la </w:t>
      </w:r>
      <w:r w:rsidRPr="000046A6">
        <w:rPr>
          <w:rFonts w:cs="Arial"/>
          <w:b/>
          <w:bCs/>
          <w:sz w:val="18"/>
          <w:szCs w:val="18"/>
        </w:rPr>
        <w:t>primera quincena de prestación de los servicios</w:t>
      </w:r>
      <w:r w:rsidRPr="000046A6">
        <w:rPr>
          <w:rFonts w:cs="Arial"/>
          <w:sz w:val="18"/>
          <w:szCs w:val="18"/>
        </w:rPr>
        <w:t xml:space="preserve"> del contrato, la planilla del personal que utilice para la prestación de los servicios</w:t>
      </w:r>
      <w:r w:rsidRPr="000046A6">
        <w:rPr>
          <w:rFonts w:cs="Arial"/>
          <w:b/>
          <w:bCs/>
          <w:sz w:val="18"/>
          <w:szCs w:val="18"/>
        </w:rPr>
        <w:t xml:space="preserve"> de manera directa en favor de “EL CETI”</w:t>
      </w:r>
      <w:r w:rsidRPr="000046A6">
        <w:rPr>
          <w:rFonts w:cs="Arial"/>
          <w:sz w:val="18"/>
          <w:szCs w:val="18"/>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prestación de los servicios </w:t>
      </w:r>
      <w:r w:rsidRPr="000046A6">
        <w:rPr>
          <w:rFonts w:cs="Arial"/>
          <w:b/>
          <w:bCs/>
          <w:sz w:val="18"/>
          <w:szCs w:val="18"/>
        </w:rPr>
        <w:t>de manera directa en favor de “EL CETI”</w:t>
      </w:r>
      <w:r w:rsidRPr="000046A6">
        <w:rPr>
          <w:rFonts w:cs="Arial"/>
          <w:sz w:val="18"/>
          <w:szCs w:val="18"/>
        </w:rPr>
        <w:t xml:space="preserve">. Asimismo el área responsable de administrar y verificar el cumplimiento del contrato solicitará por lo menos bimestralmente a </w:t>
      </w:r>
      <w:r w:rsidRPr="000046A6">
        <w:rPr>
          <w:rFonts w:cs="Arial"/>
          <w:b/>
          <w:sz w:val="18"/>
          <w:szCs w:val="18"/>
        </w:rPr>
        <w:t>“EL PROVEEDOR”</w:t>
      </w:r>
      <w:r w:rsidRPr="000046A6">
        <w:rPr>
          <w:rFonts w:cs="Arial"/>
          <w:sz w:val="18"/>
          <w:szCs w:val="18"/>
        </w:rPr>
        <w:t> las documentales a que se refiere este apartado como un requisito previo para autorizar y realizar el pago correspondiente por los servicios ejecutados.</w:t>
      </w:r>
    </w:p>
    <w:p w:rsidR="00630298" w:rsidRPr="000046A6" w:rsidRDefault="00630298" w:rsidP="00B15168">
      <w:pPr>
        <w:spacing w:after="0" w:line="240" w:lineRule="auto"/>
        <w:ind w:left="0" w:firstLine="0"/>
        <w:jc w:val="both"/>
        <w:rPr>
          <w:rFonts w:cs="Arial"/>
          <w:sz w:val="18"/>
          <w:szCs w:val="18"/>
        </w:rPr>
      </w:pPr>
    </w:p>
    <w:p w:rsidR="00630298" w:rsidRPr="000046A6" w:rsidRDefault="00630298" w:rsidP="00B15168">
      <w:pPr>
        <w:spacing w:after="0" w:line="240" w:lineRule="auto"/>
        <w:ind w:left="0" w:firstLine="0"/>
        <w:jc w:val="both"/>
        <w:rPr>
          <w:rFonts w:cs="Arial"/>
          <w:sz w:val="18"/>
          <w:szCs w:val="18"/>
        </w:rPr>
      </w:pPr>
      <w:r w:rsidRPr="000046A6">
        <w:rPr>
          <w:rFonts w:cs="Arial"/>
          <w:sz w:val="18"/>
          <w:szCs w:val="18"/>
        </w:rPr>
        <w:t xml:space="preserve">Una vez concluido el término para la prestación del servicio contratado, y a fin de que </w:t>
      </w:r>
      <w:r w:rsidRPr="000046A6">
        <w:rPr>
          <w:rFonts w:cs="Arial"/>
          <w:b/>
          <w:sz w:val="18"/>
          <w:szCs w:val="18"/>
        </w:rPr>
        <w:t>“EL CETI”</w:t>
      </w:r>
      <w:r w:rsidRPr="000046A6">
        <w:rPr>
          <w:rFonts w:cs="Arial"/>
          <w:sz w:val="18"/>
          <w:szCs w:val="18"/>
        </w:rPr>
        <w:t xml:space="preserve"> pueda liberar el último de los pagos convenido, </w:t>
      </w:r>
      <w:r w:rsidRPr="000046A6">
        <w:rPr>
          <w:rFonts w:cs="Arial"/>
          <w:b/>
          <w:sz w:val="18"/>
          <w:szCs w:val="18"/>
        </w:rPr>
        <w:t>“EL PROVEEDOR”</w:t>
      </w:r>
      <w:r w:rsidRPr="000046A6">
        <w:rPr>
          <w:rFonts w:cs="Arial"/>
          <w:sz w:val="18"/>
          <w:szCs w:val="18"/>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0046A6">
        <w:rPr>
          <w:rFonts w:cs="Arial"/>
          <w:b/>
          <w:bCs/>
          <w:sz w:val="18"/>
          <w:szCs w:val="18"/>
        </w:rPr>
        <w:t>de manera directa en favor de “EL CETI”</w:t>
      </w:r>
      <w:r w:rsidRPr="000046A6">
        <w:rPr>
          <w:rFonts w:cs="Arial"/>
          <w:sz w:val="18"/>
          <w:szCs w:val="18"/>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Pr="000046A6">
        <w:rPr>
          <w:rFonts w:cs="Arial"/>
          <w:b/>
          <w:sz w:val="18"/>
          <w:szCs w:val="18"/>
        </w:rPr>
        <w:t>“EL PROVEEDOR”</w:t>
      </w:r>
      <w:r w:rsidRPr="000046A6">
        <w:rPr>
          <w:rFonts w:cs="Arial"/>
          <w:sz w:val="18"/>
          <w:szCs w:val="18"/>
        </w:rPr>
        <w:t xml:space="preserve">, donde </w:t>
      </w:r>
      <w:r w:rsidRPr="000046A6">
        <w:rPr>
          <w:rFonts w:cs="Arial"/>
          <w:b/>
          <w:sz w:val="18"/>
          <w:szCs w:val="18"/>
        </w:rPr>
        <w:t>“EL PROVEEDOR”</w:t>
      </w:r>
      <w:r w:rsidRPr="000046A6">
        <w:rPr>
          <w:rFonts w:cs="Arial"/>
          <w:sz w:val="18"/>
          <w:szCs w:val="18"/>
        </w:rPr>
        <w:t xml:space="preserve"> reconoce su calidad de patrón y la continuación de la relación laboral que tiene con cada trabajador.  De no exhibir la totalidad de dichos convenios o acuses de recibo originales, </w:t>
      </w:r>
      <w:r w:rsidRPr="000046A6">
        <w:rPr>
          <w:rFonts w:cs="Arial"/>
          <w:b/>
          <w:sz w:val="18"/>
          <w:szCs w:val="18"/>
        </w:rPr>
        <w:t>“EL PROVEEDOR”</w:t>
      </w:r>
      <w:r w:rsidRPr="000046A6">
        <w:rPr>
          <w:rFonts w:cs="Arial"/>
          <w:sz w:val="18"/>
          <w:szCs w:val="18"/>
        </w:rPr>
        <w:t xml:space="preserve"> no tendrá derecho a que </w:t>
      </w:r>
      <w:r w:rsidRPr="000046A6">
        <w:rPr>
          <w:rFonts w:cs="Arial"/>
          <w:b/>
          <w:sz w:val="18"/>
          <w:szCs w:val="18"/>
        </w:rPr>
        <w:t>“EL CETI”</w:t>
      </w:r>
      <w:r w:rsidRPr="000046A6">
        <w:rPr>
          <w:rFonts w:cs="Arial"/>
          <w:sz w:val="18"/>
          <w:szCs w:val="18"/>
        </w:rPr>
        <w:t xml:space="preserve"> le otorgue el último </w:t>
      </w:r>
      <w:r w:rsidRPr="000046A6">
        <w:rPr>
          <w:rFonts w:cs="Arial"/>
          <w:sz w:val="18"/>
          <w:szCs w:val="18"/>
        </w:rPr>
        <w:lastRenderedPageBreak/>
        <w:t xml:space="preserve">de los pagos relacionado con el servicio contratado, ni tendrá derecho a la liberación de la fianza de cumplimiento, siendo esta obligación a cargo de </w:t>
      </w:r>
      <w:r w:rsidRPr="000046A6">
        <w:rPr>
          <w:rFonts w:cs="Arial"/>
          <w:b/>
          <w:sz w:val="18"/>
          <w:szCs w:val="18"/>
        </w:rPr>
        <w:t>“EL PROVEEDOR”</w:t>
      </w:r>
      <w:r w:rsidRPr="000046A6">
        <w:rPr>
          <w:rFonts w:cs="Arial"/>
          <w:sz w:val="18"/>
          <w:szCs w:val="18"/>
        </w:rPr>
        <w:t xml:space="preserve"> otra causal de rescisión del contrato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630298" w:rsidRPr="000046A6" w:rsidRDefault="00630298" w:rsidP="00DD7651">
      <w:pPr>
        <w:spacing w:after="0" w:line="240" w:lineRule="auto"/>
        <w:jc w:val="both"/>
        <w:rPr>
          <w:rFonts w:cs="Arial"/>
          <w:b/>
          <w:sz w:val="18"/>
          <w:szCs w:val="18"/>
        </w:rPr>
      </w:pP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DD7651">
      <w:pPr>
        <w:pStyle w:val="Prrafodelista"/>
        <w:ind w:left="360"/>
        <w:jc w:val="both"/>
        <w:rPr>
          <w:rFonts w:ascii="Segoe UI Symbol" w:hAnsi="Segoe UI Symbol" w:cs="Arial"/>
          <w:sz w:val="18"/>
          <w:szCs w:val="20"/>
        </w:rPr>
      </w:pPr>
    </w:p>
    <w:p w:rsidR="00630298" w:rsidRPr="005300C4" w:rsidRDefault="00630298" w:rsidP="009D102D">
      <w:pPr>
        <w:spacing w:after="0" w:line="240" w:lineRule="auto"/>
        <w:ind w:left="0"/>
        <w:jc w:val="center"/>
        <w:rPr>
          <w:rFonts w:cs="Arial"/>
          <w:b/>
          <w:bCs/>
          <w:sz w:val="18"/>
          <w:szCs w:val="20"/>
          <w:lang w:val="es-ES"/>
        </w:rPr>
      </w:pPr>
      <w:r w:rsidRPr="005300C4">
        <w:rPr>
          <w:rFonts w:cs="Arial"/>
          <w:b/>
          <w:bCs/>
          <w:sz w:val="18"/>
          <w:szCs w:val="20"/>
          <w:lang w:val="es-ES"/>
        </w:rPr>
        <w:t>ANEXO NO. 1</w:t>
      </w:r>
    </w:p>
    <w:p w:rsidR="00630298" w:rsidRPr="005300C4" w:rsidRDefault="00630298" w:rsidP="009D102D">
      <w:pPr>
        <w:spacing w:after="0" w:line="240" w:lineRule="auto"/>
        <w:ind w:left="0"/>
        <w:jc w:val="center"/>
        <w:rPr>
          <w:rFonts w:cs="Arial"/>
          <w:b/>
          <w:bCs/>
          <w:sz w:val="18"/>
          <w:szCs w:val="20"/>
          <w:lang w:val="es-ES"/>
        </w:rPr>
      </w:pPr>
      <w:r w:rsidRPr="005300C4">
        <w:rPr>
          <w:rFonts w:cs="Arial"/>
          <w:b/>
          <w:bCs/>
          <w:sz w:val="18"/>
          <w:szCs w:val="20"/>
          <w:lang w:val="es-ES"/>
        </w:rPr>
        <w:t>PROPUESTA TÉCNICA</w:t>
      </w:r>
    </w:p>
    <w:p w:rsidR="00F65A64" w:rsidRPr="005300C4" w:rsidRDefault="00F65A64" w:rsidP="00F65A64">
      <w:pPr>
        <w:spacing w:after="0" w:line="240" w:lineRule="auto"/>
        <w:ind w:left="0"/>
        <w:jc w:val="center"/>
        <w:rPr>
          <w:rFonts w:cs="Arial"/>
          <w:sz w:val="18"/>
          <w:szCs w:val="20"/>
        </w:rPr>
      </w:pPr>
    </w:p>
    <w:p w:rsidR="00630298" w:rsidRPr="005300C4" w:rsidRDefault="00630298" w:rsidP="009D102D">
      <w:pPr>
        <w:tabs>
          <w:tab w:val="left" w:pos="851"/>
        </w:tabs>
        <w:spacing w:after="0" w:line="240" w:lineRule="auto"/>
        <w:ind w:left="0"/>
        <w:jc w:val="right"/>
        <w:rPr>
          <w:rFonts w:cs="Arial"/>
          <w:b/>
          <w:color w:val="FF0000"/>
          <w:sz w:val="18"/>
          <w:szCs w:val="20"/>
        </w:rPr>
      </w:pPr>
      <w:r w:rsidRPr="005300C4">
        <w:rPr>
          <w:rFonts w:cs="Arial"/>
          <w:sz w:val="18"/>
          <w:szCs w:val="20"/>
        </w:rPr>
        <w:t xml:space="preserve">Población a, __ de______ </w:t>
      </w:r>
      <w:proofErr w:type="spellStart"/>
      <w:r w:rsidRPr="005300C4">
        <w:rPr>
          <w:rFonts w:cs="Arial"/>
          <w:sz w:val="18"/>
          <w:szCs w:val="20"/>
        </w:rPr>
        <w:t>de</w:t>
      </w:r>
      <w:proofErr w:type="spellEnd"/>
      <w:r w:rsidRPr="005300C4">
        <w:rPr>
          <w:rFonts w:cs="Arial"/>
          <w:sz w:val="18"/>
          <w:szCs w:val="20"/>
        </w:rPr>
        <w:t xml:space="preserve"> 20__.</w:t>
      </w:r>
    </w:p>
    <w:p w:rsidR="00630298" w:rsidRPr="005300C4" w:rsidRDefault="00630298" w:rsidP="009D102D">
      <w:pPr>
        <w:spacing w:after="0" w:line="240" w:lineRule="auto"/>
        <w:ind w:left="0"/>
        <w:rPr>
          <w:rFonts w:cs="Arial"/>
          <w:b/>
          <w:sz w:val="18"/>
          <w:szCs w:val="20"/>
        </w:rPr>
      </w:pPr>
      <w:r w:rsidRPr="005300C4">
        <w:rPr>
          <w:rFonts w:cs="Arial"/>
          <w:b/>
          <w:sz w:val="18"/>
          <w:szCs w:val="20"/>
        </w:rPr>
        <w:t xml:space="preserve">DEPARTAMENTO DE RECURSOS MATERIALES </w:t>
      </w:r>
    </w:p>
    <w:p w:rsidR="00630298" w:rsidRPr="005300C4" w:rsidRDefault="00630298" w:rsidP="009D102D">
      <w:pPr>
        <w:spacing w:after="0" w:line="240" w:lineRule="auto"/>
        <w:ind w:left="0"/>
        <w:rPr>
          <w:rFonts w:cs="Arial"/>
          <w:b/>
          <w:sz w:val="18"/>
          <w:szCs w:val="20"/>
        </w:rPr>
      </w:pPr>
      <w:r w:rsidRPr="005300C4">
        <w:rPr>
          <w:rFonts w:cs="Arial"/>
          <w:b/>
          <w:sz w:val="18"/>
          <w:szCs w:val="20"/>
        </w:rPr>
        <w:t>DEL CENTRO DE ENSEÑANZA TÉCNICA INDUSTRIAL</w:t>
      </w:r>
    </w:p>
    <w:p w:rsidR="00630298" w:rsidRPr="005300C4" w:rsidRDefault="00630298" w:rsidP="009D102D">
      <w:pPr>
        <w:spacing w:after="0" w:line="240" w:lineRule="auto"/>
        <w:ind w:left="0"/>
        <w:rPr>
          <w:rFonts w:cs="Arial"/>
          <w:b/>
          <w:sz w:val="18"/>
          <w:szCs w:val="20"/>
        </w:rPr>
      </w:pPr>
      <w:r w:rsidRPr="005300C4">
        <w:rPr>
          <w:rFonts w:cs="Arial"/>
          <w:b/>
          <w:sz w:val="18"/>
          <w:szCs w:val="20"/>
        </w:rPr>
        <w:t>PRESENTE</w:t>
      </w:r>
    </w:p>
    <w:p w:rsidR="00630298" w:rsidRPr="005300C4" w:rsidRDefault="00630298" w:rsidP="009D102D">
      <w:pPr>
        <w:spacing w:after="0" w:line="240" w:lineRule="auto"/>
        <w:ind w:left="0"/>
        <w:rPr>
          <w:rFonts w:cs="Arial"/>
          <w:b/>
          <w:sz w:val="18"/>
          <w:szCs w:val="20"/>
        </w:rPr>
      </w:pPr>
    </w:p>
    <w:p w:rsidR="00630298" w:rsidRPr="005300C4" w:rsidRDefault="00630298" w:rsidP="009D102D">
      <w:pPr>
        <w:spacing w:after="0" w:line="240" w:lineRule="auto"/>
        <w:ind w:left="0"/>
        <w:jc w:val="both"/>
        <w:rPr>
          <w:rFonts w:cs="Arial"/>
          <w:color w:val="FF0000"/>
          <w:sz w:val="18"/>
          <w:szCs w:val="18"/>
        </w:rPr>
      </w:pPr>
      <w:r w:rsidRPr="005300C4">
        <w:rPr>
          <w:rFonts w:cs="Arial"/>
          <w:color w:val="FF0000"/>
          <w:sz w:val="18"/>
          <w:szCs w:val="18"/>
        </w:rPr>
        <w:t xml:space="preserve">NOTA: La Propuesta Técnica del licitante deberá cumplir con las especificaciones técnicas proporcionadas por </w:t>
      </w:r>
      <w:r w:rsidRPr="005300C4">
        <w:rPr>
          <w:rFonts w:cs="Arial"/>
          <w:b/>
          <w:color w:val="FF0000"/>
          <w:sz w:val="18"/>
          <w:szCs w:val="18"/>
        </w:rPr>
        <w:t>“EL CETI”</w:t>
      </w:r>
      <w:r w:rsidRPr="005300C4">
        <w:rPr>
          <w:rFonts w:cs="Arial"/>
          <w:color w:val="FF0000"/>
          <w:sz w:val="18"/>
          <w:szCs w:val="18"/>
        </w:rPr>
        <w:t xml:space="preserve"> en el presente anexo.</w:t>
      </w:r>
    </w:p>
    <w:p w:rsidR="00630298" w:rsidRPr="005300C4" w:rsidRDefault="00630298" w:rsidP="009D102D">
      <w:pPr>
        <w:spacing w:after="0" w:line="240" w:lineRule="auto"/>
        <w:ind w:left="0"/>
        <w:jc w:val="center"/>
        <w:rPr>
          <w:rFonts w:cs="Arial"/>
          <w:b/>
          <w:bCs/>
          <w:sz w:val="18"/>
          <w:szCs w:val="18"/>
          <w:lang w:val="es-ES"/>
        </w:rPr>
      </w:pPr>
    </w:p>
    <w:p w:rsidR="00630298" w:rsidRPr="005300C4" w:rsidRDefault="00630298" w:rsidP="00C71977">
      <w:pPr>
        <w:pStyle w:val="Prrafodelista"/>
        <w:numPr>
          <w:ilvl w:val="3"/>
          <w:numId w:val="80"/>
        </w:numPr>
        <w:shd w:val="clear" w:color="auto" w:fill="BFBFBF" w:themeFill="background1" w:themeFillShade="BF"/>
        <w:tabs>
          <w:tab w:val="left" w:pos="0"/>
          <w:tab w:val="left" w:pos="284"/>
        </w:tabs>
        <w:ind w:left="0" w:firstLine="0"/>
        <w:jc w:val="both"/>
        <w:rPr>
          <w:rFonts w:ascii="Segoe UI Symbol" w:hAnsi="Segoe UI Symbol" w:cs="Arial"/>
          <w:b/>
          <w:sz w:val="18"/>
          <w:szCs w:val="18"/>
        </w:rPr>
      </w:pPr>
      <w:bookmarkStart w:id="34" w:name="_Toc398999741"/>
      <w:r w:rsidRPr="005300C4">
        <w:rPr>
          <w:rFonts w:ascii="Segoe UI Symbol" w:hAnsi="Segoe UI Symbol" w:cs="Arial"/>
          <w:b/>
          <w:sz w:val="18"/>
          <w:szCs w:val="18"/>
        </w:rPr>
        <w:t>Lugar y Fecha de prestación del servicio.</w:t>
      </w:r>
      <w:bookmarkEnd w:id="34"/>
    </w:p>
    <w:p w:rsidR="00630298" w:rsidRPr="005300C4" w:rsidRDefault="00630298" w:rsidP="009D102D">
      <w:pPr>
        <w:pStyle w:val="TDC2"/>
        <w:spacing w:after="0" w:line="240" w:lineRule="auto"/>
        <w:rPr>
          <w:rFonts w:ascii="Segoe UI Symbol" w:hAnsi="Segoe UI Symbol"/>
          <w:sz w:val="18"/>
          <w:szCs w:val="18"/>
        </w:rPr>
      </w:pPr>
    </w:p>
    <w:p w:rsidR="00630298" w:rsidRPr="005300C4" w:rsidRDefault="00630298" w:rsidP="00272B32">
      <w:pPr>
        <w:spacing w:after="0" w:line="240" w:lineRule="auto"/>
        <w:ind w:left="0"/>
        <w:jc w:val="both"/>
        <w:rPr>
          <w:sz w:val="18"/>
          <w:szCs w:val="18"/>
        </w:rPr>
      </w:pPr>
      <w:r w:rsidRPr="005300C4">
        <w:rPr>
          <w:sz w:val="18"/>
          <w:szCs w:val="18"/>
        </w:rPr>
        <w:t xml:space="preserve">Para el presente procedimiento de contratación número </w:t>
      </w:r>
      <w:r w:rsidR="00275FB3">
        <w:rPr>
          <w:rFonts w:ascii="Arial" w:hAnsi="Arial" w:cs="Arial"/>
          <w:b/>
          <w:sz w:val="18"/>
          <w:szCs w:val="18"/>
        </w:rPr>
        <w:t>LA-011L3P001-E45-2018</w:t>
      </w:r>
      <w:r w:rsidRPr="005300C4">
        <w:rPr>
          <w:color w:val="FF0000"/>
          <w:sz w:val="18"/>
          <w:szCs w:val="18"/>
        </w:rPr>
        <w:t>,</w:t>
      </w:r>
      <w:r w:rsidRPr="005300C4">
        <w:rPr>
          <w:sz w:val="18"/>
          <w:szCs w:val="18"/>
        </w:rPr>
        <w:t xml:space="preserve"> para dar cumplimiento a lo señalado en el numeral III, punto 1 y apartado 1.1., así como numeral VII, punto 1, apartados 1.1 y 1.2; así como a lo contenido en el presente </w:t>
      </w:r>
      <w:r w:rsidR="00C32E2F" w:rsidRPr="005300C4">
        <w:rPr>
          <w:rFonts w:eastAsia="Times New Roman" w:cs="Arial"/>
          <w:color w:val="FF0000"/>
          <w:sz w:val="18"/>
          <w:szCs w:val="18"/>
          <w:lang w:eastAsia="es-ES"/>
        </w:rPr>
        <w:t>Anexo 1 “Propuesta Técnica” de cada una de las partidas</w:t>
      </w:r>
      <w:r w:rsidRPr="005300C4">
        <w:rPr>
          <w:rFonts w:eastAsia="Times New Roman" w:cs="Arial"/>
          <w:color w:val="FF0000"/>
          <w:sz w:val="18"/>
          <w:szCs w:val="18"/>
          <w:lang w:eastAsia="es-ES"/>
        </w:rPr>
        <w:t xml:space="preserve">, </w:t>
      </w:r>
      <w:r w:rsidRPr="005300C4">
        <w:rPr>
          <w:sz w:val="18"/>
          <w:szCs w:val="18"/>
        </w:rPr>
        <w:t xml:space="preserve">de la convocatoria de la licitación antes referida, manifiesto que en caso de resultar con adjudicación, </w:t>
      </w:r>
      <w:r w:rsidRPr="005300C4">
        <w:rPr>
          <w:b/>
          <w:sz w:val="18"/>
          <w:szCs w:val="18"/>
        </w:rPr>
        <w:t xml:space="preserve">prestaré los servicios a partir del </w:t>
      </w:r>
      <w:r w:rsidR="00763FA5">
        <w:rPr>
          <w:b/>
          <w:sz w:val="18"/>
          <w:szCs w:val="18"/>
        </w:rPr>
        <w:t>30 de Abril</w:t>
      </w:r>
      <w:r w:rsidRPr="005300C4">
        <w:rPr>
          <w:b/>
          <w:sz w:val="18"/>
          <w:szCs w:val="18"/>
        </w:rPr>
        <w:t xml:space="preserve"> de 201</w:t>
      </w:r>
      <w:r w:rsidR="00F65A64" w:rsidRPr="005300C4">
        <w:rPr>
          <w:b/>
          <w:sz w:val="18"/>
          <w:szCs w:val="18"/>
        </w:rPr>
        <w:t>8</w:t>
      </w:r>
      <w:r w:rsidRPr="005300C4">
        <w:rPr>
          <w:b/>
          <w:sz w:val="18"/>
          <w:szCs w:val="18"/>
        </w:rPr>
        <w:t xml:space="preserve"> (dos mil </w:t>
      </w:r>
      <w:r w:rsidR="00F65A64" w:rsidRPr="005300C4">
        <w:rPr>
          <w:b/>
          <w:sz w:val="18"/>
          <w:szCs w:val="18"/>
        </w:rPr>
        <w:t xml:space="preserve">dieciocho) </w:t>
      </w:r>
      <w:r w:rsidRPr="005300C4">
        <w:rPr>
          <w:b/>
          <w:sz w:val="18"/>
          <w:szCs w:val="18"/>
        </w:rPr>
        <w:t>y hasta el 31 tr</w:t>
      </w:r>
      <w:r w:rsidR="00F65A64" w:rsidRPr="005300C4">
        <w:rPr>
          <w:b/>
          <w:sz w:val="18"/>
          <w:szCs w:val="18"/>
        </w:rPr>
        <w:t>einta y uno de diciembre de 2020</w:t>
      </w:r>
      <w:r w:rsidRPr="005300C4">
        <w:rPr>
          <w:b/>
          <w:sz w:val="18"/>
          <w:szCs w:val="18"/>
        </w:rPr>
        <w:t xml:space="preserve"> (dos mil </w:t>
      </w:r>
      <w:r w:rsidR="00F65A64" w:rsidRPr="005300C4">
        <w:rPr>
          <w:b/>
          <w:sz w:val="18"/>
          <w:szCs w:val="18"/>
        </w:rPr>
        <w:t>veinte</w:t>
      </w:r>
      <w:r w:rsidRPr="005300C4">
        <w:rPr>
          <w:b/>
          <w:sz w:val="18"/>
          <w:szCs w:val="18"/>
        </w:rPr>
        <w:t>)</w:t>
      </w:r>
      <w:r w:rsidRPr="005300C4">
        <w:rPr>
          <w:sz w:val="18"/>
          <w:szCs w:val="18"/>
        </w:rPr>
        <w:t xml:space="preserve">, comprometiéndome a prestar el servicio conforme al presente anexo, para lo cual concertaré una cita con cada responsable de la recepción del servicio </w:t>
      </w:r>
      <w:r w:rsidR="00F65A64" w:rsidRPr="005300C4">
        <w:rPr>
          <w:sz w:val="18"/>
          <w:szCs w:val="18"/>
        </w:rPr>
        <w:t xml:space="preserve">de Arrendamiento </w:t>
      </w:r>
      <w:r w:rsidRPr="005300C4">
        <w:rPr>
          <w:sz w:val="18"/>
          <w:szCs w:val="18"/>
        </w:rPr>
        <w:t>en el lugar de prestación, a más tardar el día hábil siguiente a la notificación del fallo.</w:t>
      </w:r>
    </w:p>
    <w:p w:rsidR="00F65A64" w:rsidRPr="005300C4" w:rsidRDefault="00F65A64" w:rsidP="00F65A64">
      <w:pPr>
        <w:spacing w:after="0"/>
        <w:rPr>
          <w:sz w:val="18"/>
          <w:szCs w:val="18"/>
          <w:lang w:val="es-ES" w:eastAsia="en-US"/>
        </w:rPr>
      </w:pPr>
    </w:p>
    <w:p w:rsidR="00630298" w:rsidRPr="005300C4" w:rsidRDefault="00630298" w:rsidP="00C71977">
      <w:pPr>
        <w:pStyle w:val="Prrafodelista"/>
        <w:numPr>
          <w:ilvl w:val="0"/>
          <w:numId w:val="61"/>
        </w:numPr>
        <w:ind w:left="0"/>
        <w:rPr>
          <w:rFonts w:ascii="Segoe UI Symbol" w:hAnsi="Segoe UI Symbol"/>
          <w:sz w:val="18"/>
          <w:szCs w:val="18"/>
          <w:lang w:val="es-ES" w:eastAsia="en-US"/>
        </w:rPr>
      </w:pPr>
      <w:r w:rsidRPr="005300C4">
        <w:rPr>
          <w:rFonts w:ascii="Segoe UI Symbol" w:hAnsi="Segoe UI Symbol" w:cs="Arial"/>
          <w:b/>
          <w:bCs/>
          <w:sz w:val="18"/>
          <w:szCs w:val="18"/>
        </w:rPr>
        <w:t xml:space="preserve">Lugar, Domicilios y datos de contacto para la prestación del </w:t>
      </w:r>
      <w:r w:rsidR="003A0238" w:rsidRPr="005300C4">
        <w:rPr>
          <w:rFonts w:ascii="Segoe UI Symbol" w:hAnsi="Segoe UI Symbol" w:cs="Arial"/>
          <w:b/>
          <w:bCs/>
          <w:sz w:val="18"/>
          <w:szCs w:val="18"/>
        </w:rPr>
        <w:t>Servicio</w:t>
      </w:r>
      <w:r w:rsidR="003A0238">
        <w:rPr>
          <w:rFonts w:ascii="Segoe UI Symbol" w:hAnsi="Segoe UI Symbol" w:cs="Arial"/>
          <w:b/>
          <w:bCs/>
          <w:sz w:val="18"/>
          <w:szCs w:val="18"/>
        </w:rPr>
        <w:t xml:space="preserve"> de Arrendamiento</w:t>
      </w:r>
    </w:p>
    <w:p w:rsidR="00630298" w:rsidRPr="005300C4" w:rsidRDefault="00630298" w:rsidP="009D102D">
      <w:pPr>
        <w:pStyle w:val="Prrafodelista"/>
        <w:ind w:left="0"/>
        <w:rPr>
          <w:rFonts w:ascii="Segoe UI Symbol" w:hAnsi="Segoe UI Symbol"/>
          <w:sz w:val="16"/>
          <w:szCs w:val="20"/>
          <w:lang w:val="es-ES" w:eastAsia="en-US"/>
        </w:rPr>
      </w:pPr>
    </w:p>
    <w:tbl>
      <w:tblPr>
        <w:tblW w:w="2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58"/>
      </w:tblGrid>
      <w:tr w:rsidR="00F64CE7" w:rsidRPr="005300C4" w:rsidTr="00F64CE7">
        <w:trPr>
          <w:trHeight w:val="170"/>
          <w:jc w:val="center"/>
        </w:trPr>
        <w:tc>
          <w:tcPr>
            <w:tcW w:w="829" w:type="pct"/>
            <w:shd w:val="clear" w:color="000000" w:fill="D9D9D9"/>
            <w:vAlign w:val="center"/>
          </w:tcPr>
          <w:p w:rsidR="00F64CE7" w:rsidRPr="005300C4" w:rsidRDefault="00F64CE7" w:rsidP="006C4369">
            <w:pPr>
              <w:spacing w:after="0" w:line="240" w:lineRule="auto"/>
              <w:ind w:left="0"/>
              <w:jc w:val="center"/>
              <w:rPr>
                <w:rFonts w:cs="Arial"/>
                <w:b/>
                <w:bCs/>
                <w:sz w:val="12"/>
                <w:szCs w:val="20"/>
              </w:rPr>
            </w:pPr>
            <w:r w:rsidRPr="005300C4">
              <w:rPr>
                <w:rFonts w:cs="Arial"/>
                <w:b/>
                <w:bCs/>
                <w:sz w:val="12"/>
                <w:szCs w:val="20"/>
              </w:rPr>
              <w:t>LUGAR</w:t>
            </w:r>
          </w:p>
        </w:tc>
        <w:tc>
          <w:tcPr>
            <w:tcW w:w="4171" w:type="pct"/>
            <w:shd w:val="clear" w:color="000000" w:fill="D9D9D9"/>
            <w:vAlign w:val="center"/>
            <w:hideMark/>
          </w:tcPr>
          <w:p w:rsidR="00F64CE7" w:rsidRPr="005300C4" w:rsidRDefault="00F64CE7" w:rsidP="006C4369">
            <w:pPr>
              <w:spacing w:after="0" w:line="240" w:lineRule="auto"/>
              <w:ind w:left="0"/>
              <w:jc w:val="center"/>
              <w:rPr>
                <w:rFonts w:cs="Arial"/>
                <w:b/>
                <w:bCs/>
                <w:sz w:val="12"/>
                <w:szCs w:val="20"/>
              </w:rPr>
            </w:pPr>
            <w:r w:rsidRPr="005300C4">
              <w:rPr>
                <w:rFonts w:cs="Arial"/>
                <w:b/>
                <w:bCs/>
                <w:sz w:val="12"/>
                <w:szCs w:val="20"/>
              </w:rPr>
              <w:t>DIRECCIÓN</w:t>
            </w:r>
          </w:p>
        </w:tc>
      </w:tr>
      <w:tr w:rsidR="00F64CE7" w:rsidRPr="005300C4" w:rsidTr="00F64CE7">
        <w:trPr>
          <w:trHeight w:val="170"/>
          <w:jc w:val="center"/>
        </w:trPr>
        <w:tc>
          <w:tcPr>
            <w:tcW w:w="829" w:type="pct"/>
            <w:vAlign w:val="center"/>
          </w:tcPr>
          <w:p w:rsidR="00F64CE7" w:rsidRPr="005300C4" w:rsidRDefault="00F64CE7" w:rsidP="00F65A64">
            <w:pPr>
              <w:spacing w:after="0" w:line="240" w:lineRule="auto"/>
              <w:ind w:left="11" w:hanging="11"/>
              <w:jc w:val="center"/>
              <w:rPr>
                <w:rFonts w:cs="Arial"/>
                <w:sz w:val="12"/>
                <w:szCs w:val="20"/>
              </w:rPr>
            </w:pPr>
            <w:r w:rsidRPr="005300C4">
              <w:rPr>
                <w:rFonts w:cs="Arial"/>
                <w:sz w:val="12"/>
                <w:szCs w:val="20"/>
              </w:rPr>
              <w:t>PLANTEL COLOMOS</w:t>
            </w:r>
          </w:p>
        </w:tc>
        <w:tc>
          <w:tcPr>
            <w:tcW w:w="4171" w:type="pct"/>
            <w:shd w:val="clear" w:color="auto" w:fill="auto"/>
            <w:vAlign w:val="center"/>
          </w:tcPr>
          <w:p w:rsidR="00F64CE7" w:rsidRPr="005300C4" w:rsidRDefault="00F64CE7" w:rsidP="00F65A64">
            <w:pPr>
              <w:spacing w:after="0" w:line="240" w:lineRule="auto"/>
              <w:ind w:left="11" w:hanging="11"/>
              <w:jc w:val="center"/>
              <w:rPr>
                <w:rFonts w:cs="Arial"/>
                <w:sz w:val="12"/>
                <w:szCs w:val="20"/>
              </w:rPr>
            </w:pPr>
            <w:r w:rsidRPr="005300C4">
              <w:rPr>
                <w:rFonts w:cs="Arial"/>
                <w:sz w:val="12"/>
                <w:szCs w:val="20"/>
              </w:rPr>
              <w:t xml:space="preserve">NUEVA ESCOCIA </w:t>
            </w:r>
          </w:p>
          <w:p w:rsidR="00F64CE7" w:rsidRPr="005300C4" w:rsidRDefault="00F64CE7" w:rsidP="00F65A64">
            <w:pPr>
              <w:spacing w:after="0" w:line="240" w:lineRule="auto"/>
              <w:ind w:left="11" w:hanging="11"/>
              <w:jc w:val="center"/>
              <w:rPr>
                <w:rFonts w:cs="Arial"/>
                <w:sz w:val="12"/>
                <w:szCs w:val="20"/>
              </w:rPr>
            </w:pPr>
            <w:r w:rsidRPr="005300C4">
              <w:rPr>
                <w:rFonts w:cs="Arial"/>
                <w:sz w:val="12"/>
                <w:szCs w:val="20"/>
              </w:rPr>
              <w:t>NO. 1885 COL. PROVIDENCIA 5A SECCIÓN GUADALAJARA, JALISCO C.P. 44638</w:t>
            </w:r>
          </w:p>
        </w:tc>
      </w:tr>
      <w:tr w:rsidR="00F64CE7" w:rsidRPr="005300C4" w:rsidTr="00F64CE7">
        <w:trPr>
          <w:trHeight w:val="170"/>
          <w:jc w:val="center"/>
        </w:trPr>
        <w:tc>
          <w:tcPr>
            <w:tcW w:w="829" w:type="pct"/>
            <w:vAlign w:val="center"/>
          </w:tcPr>
          <w:p w:rsidR="00F64CE7" w:rsidRPr="005300C4" w:rsidRDefault="00F64CE7" w:rsidP="00F65A64">
            <w:pPr>
              <w:spacing w:after="0" w:line="240" w:lineRule="auto"/>
              <w:ind w:left="0"/>
              <w:jc w:val="center"/>
              <w:rPr>
                <w:rFonts w:cs="Arial"/>
                <w:sz w:val="12"/>
                <w:szCs w:val="20"/>
              </w:rPr>
            </w:pPr>
            <w:r w:rsidRPr="005300C4">
              <w:rPr>
                <w:rFonts w:cs="Arial"/>
                <w:sz w:val="12"/>
                <w:szCs w:val="20"/>
              </w:rPr>
              <w:t>PLANTEL TONALA</w:t>
            </w:r>
          </w:p>
        </w:tc>
        <w:tc>
          <w:tcPr>
            <w:tcW w:w="4171" w:type="pct"/>
            <w:shd w:val="clear" w:color="auto" w:fill="auto"/>
            <w:vAlign w:val="center"/>
          </w:tcPr>
          <w:p w:rsidR="00F64CE7" w:rsidRPr="005300C4" w:rsidRDefault="00F64CE7" w:rsidP="00F65A64">
            <w:pPr>
              <w:spacing w:after="0" w:line="240" w:lineRule="auto"/>
              <w:ind w:left="0"/>
              <w:jc w:val="center"/>
              <w:rPr>
                <w:rFonts w:cs="Arial"/>
                <w:sz w:val="12"/>
                <w:szCs w:val="20"/>
              </w:rPr>
            </w:pPr>
            <w:r w:rsidRPr="005300C4">
              <w:rPr>
                <w:rFonts w:cs="Arial"/>
                <w:sz w:val="12"/>
                <w:szCs w:val="20"/>
              </w:rPr>
              <w:t xml:space="preserve">CIRCUITO LOMA NORTE NO. 8962 </w:t>
            </w:r>
          </w:p>
          <w:p w:rsidR="00F64CE7" w:rsidRPr="005300C4" w:rsidRDefault="00F64CE7" w:rsidP="00F65A64">
            <w:pPr>
              <w:spacing w:after="0" w:line="240" w:lineRule="auto"/>
              <w:ind w:left="0"/>
              <w:jc w:val="center"/>
              <w:rPr>
                <w:rFonts w:cs="Arial"/>
                <w:sz w:val="12"/>
                <w:szCs w:val="20"/>
              </w:rPr>
            </w:pPr>
            <w:r w:rsidRPr="005300C4">
              <w:rPr>
                <w:rFonts w:cs="Arial"/>
                <w:sz w:val="12"/>
                <w:szCs w:val="20"/>
              </w:rPr>
              <w:t>COL. LOMA DORADA, TONALÁ, JALISCO C.P. 45402</w:t>
            </w:r>
          </w:p>
        </w:tc>
      </w:tr>
      <w:tr w:rsidR="00F64CE7" w:rsidRPr="005300C4" w:rsidTr="00F64CE7">
        <w:trPr>
          <w:trHeight w:val="170"/>
          <w:jc w:val="center"/>
        </w:trPr>
        <w:tc>
          <w:tcPr>
            <w:tcW w:w="829" w:type="pct"/>
            <w:vAlign w:val="center"/>
          </w:tcPr>
          <w:p w:rsidR="00F64CE7" w:rsidRPr="005300C4" w:rsidRDefault="00F64CE7" w:rsidP="00F65A64">
            <w:pPr>
              <w:spacing w:after="0" w:line="240" w:lineRule="auto"/>
              <w:ind w:left="0"/>
              <w:jc w:val="center"/>
              <w:rPr>
                <w:rFonts w:cs="Arial"/>
                <w:sz w:val="12"/>
                <w:szCs w:val="20"/>
              </w:rPr>
            </w:pPr>
            <w:r w:rsidRPr="005300C4">
              <w:rPr>
                <w:rFonts w:cs="Arial"/>
                <w:sz w:val="12"/>
                <w:szCs w:val="20"/>
              </w:rPr>
              <w:t>PLANTEL RIO SANTIAGO</w:t>
            </w:r>
          </w:p>
        </w:tc>
        <w:tc>
          <w:tcPr>
            <w:tcW w:w="4171" w:type="pct"/>
            <w:shd w:val="clear" w:color="auto" w:fill="auto"/>
            <w:vAlign w:val="center"/>
          </w:tcPr>
          <w:p w:rsidR="00F64CE7" w:rsidRPr="005300C4" w:rsidRDefault="00F64CE7" w:rsidP="00F65A64">
            <w:pPr>
              <w:spacing w:after="0" w:line="240" w:lineRule="auto"/>
              <w:ind w:left="0"/>
              <w:jc w:val="center"/>
              <w:rPr>
                <w:rFonts w:cs="Arial"/>
                <w:sz w:val="12"/>
                <w:szCs w:val="20"/>
              </w:rPr>
            </w:pPr>
            <w:r w:rsidRPr="005300C4">
              <w:rPr>
                <w:rFonts w:cs="Arial"/>
                <w:sz w:val="12"/>
                <w:szCs w:val="20"/>
              </w:rPr>
              <w:t>CAMINO A MATATLÁN</w:t>
            </w:r>
          </w:p>
          <w:p w:rsidR="00F64CE7" w:rsidRPr="005300C4" w:rsidRDefault="00F64CE7" w:rsidP="00F65A64">
            <w:pPr>
              <w:spacing w:after="0" w:line="240" w:lineRule="auto"/>
              <w:ind w:left="0"/>
              <w:jc w:val="center"/>
              <w:rPr>
                <w:rFonts w:cs="Arial"/>
                <w:sz w:val="12"/>
                <w:szCs w:val="20"/>
              </w:rPr>
            </w:pPr>
            <w:r w:rsidRPr="005300C4">
              <w:rPr>
                <w:rFonts w:cs="Arial"/>
                <w:sz w:val="12"/>
                <w:szCs w:val="20"/>
              </w:rPr>
              <w:t>NO. 2400 FRACC. URBI PASEOS DE SANTIAGO II</w:t>
            </w:r>
          </w:p>
          <w:p w:rsidR="00F64CE7" w:rsidRPr="005300C4" w:rsidRDefault="00F64CE7" w:rsidP="00F65A64">
            <w:pPr>
              <w:spacing w:after="0" w:line="240" w:lineRule="auto"/>
              <w:ind w:left="0"/>
              <w:jc w:val="center"/>
              <w:rPr>
                <w:rFonts w:cs="Arial"/>
                <w:sz w:val="12"/>
                <w:szCs w:val="20"/>
              </w:rPr>
            </w:pPr>
            <w:r w:rsidRPr="005300C4">
              <w:rPr>
                <w:rFonts w:cs="Arial"/>
                <w:sz w:val="12"/>
                <w:szCs w:val="20"/>
              </w:rPr>
              <w:t xml:space="preserve">TONALÁ, JALISCO </w:t>
            </w:r>
          </w:p>
          <w:p w:rsidR="00F64CE7" w:rsidRPr="005300C4" w:rsidRDefault="00F64CE7" w:rsidP="00F65A64">
            <w:pPr>
              <w:spacing w:after="0" w:line="240" w:lineRule="auto"/>
              <w:ind w:left="0"/>
              <w:jc w:val="center"/>
              <w:rPr>
                <w:rFonts w:cs="Arial"/>
                <w:sz w:val="12"/>
                <w:szCs w:val="20"/>
              </w:rPr>
            </w:pPr>
            <w:r w:rsidRPr="005300C4">
              <w:rPr>
                <w:rFonts w:cs="Arial"/>
                <w:sz w:val="12"/>
                <w:szCs w:val="20"/>
              </w:rPr>
              <w:t>C.P. 45400</w:t>
            </w:r>
          </w:p>
        </w:tc>
      </w:tr>
    </w:tbl>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El servicio objeto de la presente licitación deberá prestarse de manera ininterrumpida durante la vigencia del contrato.</w:t>
      </w:r>
    </w:p>
    <w:p w:rsidR="00630298" w:rsidRPr="005300C4" w:rsidRDefault="00630298" w:rsidP="009D102D">
      <w:pPr>
        <w:spacing w:after="0" w:line="240" w:lineRule="auto"/>
        <w:ind w:left="0"/>
        <w:jc w:val="both"/>
        <w:rPr>
          <w:rFonts w:cs="Arial"/>
          <w:sz w:val="18"/>
          <w:szCs w:val="20"/>
          <w:lang w:val="es-ES" w:eastAsia="en-US"/>
        </w:rPr>
      </w:pPr>
    </w:p>
    <w:p w:rsidR="00630298" w:rsidRPr="005300C4" w:rsidRDefault="00630298" w:rsidP="009D102D">
      <w:pPr>
        <w:shd w:val="clear" w:color="auto" w:fill="BFBFBF" w:themeFill="background1" w:themeFillShade="BF"/>
        <w:tabs>
          <w:tab w:val="left" w:pos="0"/>
        </w:tabs>
        <w:spacing w:after="0" w:line="240" w:lineRule="auto"/>
        <w:ind w:left="0"/>
        <w:jc w:val="both"/>
        <w:rPr>
          <w:rFonts w:cs="Arial"/>
          <w:b/>
          <w:sz w:val="18"/>
          <w:szCs w:val="20"/>
        </w:rPr>
      </w:pPr>
      <w:bookmarkStart w:id="35" w:name="_Toc398999742"/>
      <w:r w:rsidRPr="005300C4">
        <w:rPr>
          <w:rFonts w:cs="Arial"/>
          <w:b/>
          <w:sz w:val="18"/>
          <w:szCs w:val="20"/>
        </w:rPr>
        <w:t>2. Descripción y Condiciones del servicio.</w:t>
      </w:r>
      <w:bookmarkEnd w:id="35"/>
    </w:p>
    <w:p w:rsidR="00630298" w:rsidRPr="005300C4" w:rsidRDefault="00630298" w:rsidP="009D102D">
      <w:pPr>
        <w:tabs>
          <w:tab w:val="left" w:pos="851"/>
        </w:tabs>
        <w:spacing w:after="0" w:line="240" w:lineRule="auto"/>
        <w:ind w:left="0"/>
        <w:jc w:val="both"/>
        <w:rPr>
          <w:rFonts w:cs="Arial"/>
          <w:color w:val="00B050"/>
          <w:sz w:val="18"/>
          <w:szCs w:val="20"/>
        </w:rPr>
      </w:pPr>
    </w:p>
    <w:p w:rsidR="00630298" w:rsidRPr="005300C4" w:rsidRDefault="00630298" w:rsidP="009D102D">
      <w:pPr>
        <w:tabs>
          <w:tab w:val="left" w:pos="851"/>
        </w:tabs>
        <w:spacing w:after="0" w:line="240" w:lineRule="auto"/>
        <w:ind w:left="0"/>
        <w:jc w:val="both"/>
        <w:rPr>
          <w:rFonts w:cs="Arial"/>
          <w:color w:val="00B050"/>
          <w:sz w:val="18"/>
          <w:szCs w:val="20"/>
        </w:rPr>
      </w:pPr>
      <w:r w:rsidRPr="005300C4">
        <w:rPr>
          <w:rFonts w:cs="Arial"/>
          <w:b/>
          <w:color w:val="00B050"/>
          <w:sz w:val="18"/>
          <w:szCs w:val="20"/>
        </w:rPr>
        <w:t>“EL CETI”</w:t>
      </w:r>
      <w:r w:rsidRPr="005300C4">
        <w:rPr>
          <w:rFonts w:cs="Arial"/>
          <w:color w:val="00B050"/>
          <w:sz w:val="18"/>
          <w:szCs w:val="20"/>
        </w:rPr>
        <w:t xml:space="preserve"> requiere contar con el </w:t>
      </w:r>
      <w:r w:rsidRPr="005300C4">
        <w:rPr>
          <w:rFonts w:cs="Arial"/>
          <w:color w:val="FF0000"/>
          <w:sz w:val="18"/>
          <w:szCs w:val="20"/>
        </w:rPr>
        <w:t>“</w:t>
      </w:r>
      <w:r w:rsidR="00B27F2F" w:rsidRPr="005300C4">
        <w:rPr>
          <w:rFonts w:cs="Arial"/>
          <w:color w:val="FF0000"/>
          <w:sz w:val="18"/>
          <w:szCs w:val="20"/>
        </w:rPr>
        <w:t>SERVICIO DE ARRENDAMIENTO PLURIANUAL DE EQUIPO DE CÓMPUTO</w:t>
      </w:r>
      <w:r w:rsidR="00763FA5">
        <w:rPr>
          <w:rFonts w:cs="Arial"/>
          <w:color w:val="FF0000"/>
          <w:sz w:val="18"/>
          <w:szCs w:val="20"/>
        </w:rPr>
        <w:t>, SERVIDORES</w:t>
      </w:r>
      <w:r w:rsidR="00763FA5" w:rsidRPr="005300C4">
        <w:rPr>
          <w:rFonts w:cs="Arial"/>
          <w:color w:val="FF0000"/>
          <w:sz w:val="18"/>
          <w:szCs w:val="20"/>
        </w:rPr>
        <w:t xml:space="preserve"> </w:t>
      </w:r>
      <w:r w:rsidR="00B27F2F" w:rsidRPr="005300C4">
        <w:rPr>
          <w:rFonts w:cs="Arial"/>
          <w:color w:val="FF0000"/>
          <w:sz w:val="18"/>
          <w:szCs w:val="20"/>
        </w:rPr>
        <w:t xml:space="preserve">Y SERVICIOS </w:t>
      </w:r>
      <w:r w:rsidR="00694CA6">
        <w:rPr>
          <w:rFonts w:cs="Arial"/>
          <w:color w:val="FF0000"/>
          <w:sz w:val="18"/>
          <w:szCs w:val="20"/>
        </w:rPr>
        <w:t>ADMINISTRADOS</w:t>
      </w:r>
      <w:r w:rsidR="00B27F2F" w:rsidRPr="005300C4">
        <w:rPr>
          <w:rFonts w:cs="Arial"/>
          <w:color w:val="FF0000"/>
          <w:sz w:val="18"/>
          <w:szCs w:val="20"/>
        </w:rPr>
        <w:t xml:space="preserve"> DE IMPRESIÓN DURANTE LOS EJERCICIOS 2018-2019-2020</w:t>
      </w:r>
      <w:r w:rsidRPr="005300C4">
        <w:rPr>
          <w:rFonts w:cs="Arial"/>
          <w:color w:val="FF0000"/>
          <w:sz w:val="18"/>
          <w:szCs w:val="20"/>
        </w:rPr>
        <w:t>”</w:t>
      </w:r>
      <w:r w:rsidRPr="005300C4">
        <w:rPr>
          <w:rFonts w:cs="Arial"/>
          <w:color w:val="00B050"/>
          <w:sz w:val="18"/>
          <w:szCs w:val="20"/>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B27F2F" w:rsidRPr="005300C4" w:rsidRDefault="00B27F2F" w:rsidP="009D102D">
      <w:pPr>
        <w:spacing w:after="0" w:line="240" w:lineRule="auto"/>
        <w:ind w:left="0"/>
        <w:jc w:val="center"/>
        <w:rPr>
          <w:sz w:val="16"/>
        </w:rPr>
      </w:pPr>
    </w:p>
    <w:p w:rsidR="00630298" w:rsidRDefault="00C15C64" w:rsidP="009D102D">
      <w:pPr>
        <w:spacing w:after="0" w:line="240" w:lineRule="auto"/>
        <w:ind w:left="0"/>
        <w:jc w:val="center"/>
        <w:rPr>
          <w:b/>
          <w:sz w:val="16"/>
        </w:rPr>
      </w:pPr>
      <w:r>
        <w:rPr>
          <w:b/>
          <w:sz w:val="16"/>
        </w:rPr>
        <w:lastRenderedPageBreak/>
        <w:t>ARRENDAMIENTO DE COMPUTADORAS, SERVIDORES Y SERVICIOS ADMINISTRADOS DE IMPRESIÓN</w:t>
      </w:r>
    </w:p>
    <w:p w:rsidR="001647ED" w:rsidRDefault="001647ED" w:rsidP="009D102D">
      <w:pPr>
        <w:spacing w:after="0" w:line="240" w:lineRule="auto"/>
        <w:ind w:left="0"/>
        <w:jc w:val="center"/>
        <w:rPr>
          <w:b/>
          <w:sz w:val="16"/>
        </w:rPr>
      </w:pPr>
    </w:p>
    <w:p w:rsidR="001647ED" w:rsidRDefault="001647ED" w:rsidP="009D102D">
      <w:pPr>
        <w:spacing w:after="0" w:line="240" w:lineRule="auto"/>
        <w:ind w:left="0"/>
        <w:jc w:val="center"/>
        <w:rPr>
          <w:b/>
          <w:sz w:val="16"/>
        </w:rPr>
      </w:pPr>
    </w:p>
    <w:p w:rsidR="001647ED" w:rsidRDefault="001647ED" w:rsidP="009D102D">
      <w:pPr>
        <w:spacing w:after="0" w:line="240" w:lineRule="auto"/>
        <w:ind w:left="0"/>
        <w:jc w:val="center"/>
        <w:rPr>
          <w:b/>
          <w:sz w:val="16"/>
        </w:rPr>
      </w:pPr>
    </w:p>
    <w:p w:rsidR="001647ED" w:rsidRDefault="001647ED" w:rsidP="009D102D">
      <w:pPr>
        <w:spacing w:after="0" w:line="240" w:lineRule="auto"/>
        <w:ind w:left="0"/>
        <w:jc w:val="center"/>
        <w:rPr>
          <w:b/>
          <w:sz w:val="16"/>
        </w:rPr>
      </w:pPr>
    </w:p>
    <w:p w:rsidR="001647ED" w:rsidRDefault="001647ED" w:rsidP="009D102D">
      <w:pPr>
        <w:spacing w:after="0" w:line="240" w:lineRule="auto"/>
        <w:ind w:left="0"/>
        <w:jc w:val="center"/>
        <w:rPr>
          <w:b/>
          <w:sz w:val="16"/>
        </w:rPr>
      </w:pPr>
    </w:p>
    <w:p w:rsidR="001647ED" w:rsidRDefault="001647ED" w:rsidP="009D102D">
      <w:pPr>
        <w:spacing w:after="0" w:line="240" w:lineRule="auto"/>
        <w:ind w:left="0"/>
        <w:jc w:val="center"/>
        <w:rPr>
          <w:b/>
          <w:sz w:val="16"/>
        </w:rPr>
      </w:pPr>
    </w:p>
    <w:p w:rsidR="001647ED" w:rsidRDefault="001647ED" w:rsidP="009D102D">
      <w:pPr>
        <w:spacing w:after="0" w:line="240" w:lineRule="auto"/>
        <w:ind w:left="0"/>
        <w:jc w:val="center"/>
        <w:rPr>
          <w:b/>
          <w:sz w:val="16"/>
        </w:rPr>
      </w:pPr>
    </w:p>
    <w:p w:rsidR="001647ED" w:rsidRPr="005300C4" w:rsidRDefault="001647ED" w:rsidP="009D102D">
      <w:pPr>
        <w:spacing w:after="0" w:line="240" w:lineRule="auto"/>
        <w:ind w:left="0"/>
        <w:jc w:val="center"/>
        <w:rPr>
          <w:b/>
          <w:sz w:val="16"/>
        </w:rPr>
      </w:pPr>
    </w:p>
    <w:p w:rsidR="001647ED" w:rsidRDefault="001647ED" w:rsidP="009D102D">
      <w:pPr>
        <w:spacing w:after="0" w:line="240" w:lineRule="auto"/>
        <w:ind w:left="0"/>
        <w:jc w:val="center"/>
        <w:rPr>
          <w:rFonts w:cs="Arial"/>
          <w:b/>
          <w:color w:val="auto"/>
          <w:sz w:val="18"/>
          <w:szCs w:val="20"/>
          <w:u w:val="single"/>
        </w:rPr>
      </w:pPr>
      <w:r>
        <w:rPr>
          <w:rFonts w:cs="Arial"/>
          <w:b/>
          <w:color w:val="auto"/>
          <w:sz w:val="18"/>
          <w:szCs w:val="20"/>
          <w:u w:val="single"/>
        </w:rPr>
        <w:t xml:space="preserve">PARTIDA 1. </w:t>
      </w:r>
    </w:p>
    <w:p w:rsidR="00B27F2F" w:rsidRPr="001647ED" w:rsidRDefault="001647ED" w:rsidP="009D102D">
      <w:pPr>
        <w:spacing w:after="0" w:line="240" w:lineRule="auto"/>
        <w:ind w:left="0"/>
        <w:jc w:val="center"/>
        <w:rPr>
          <w:rFonts w:cs="Arial"/>
          <w:b/>
          <w:color w:val="auto"/>
          <w:sz w:val="18"/>
          <w:szCs w:val="20"/>
          <w:u w:val="single"/>
        </w:rPr>
      </w:pPr>
      <w:r w:rsidRPr="001647ED">
        <w:rPr>
          <w:rFonts w:cs="Arial"/>
          <w:b/>
          <w:color w:val="auto"/>
          <w:sz w:val="18"/>
          <w:szCs w:val="20"/>
          <w:u w:val="single"/>
        </w:rPr>
        <w:t>EQUIPAMIENTO DE TI PARA LABORATORIOS Y USO ADMINISTRATIVO</w:t>
      </w:r>
    </w:p>
    <w:p w:rsidR="001647ED" w:rsidRPr="001647ED" w:rsidRDefault="001647ED" w:rsidP="009D102D">
      <w:pPr>
        <w:spacing w:after="0" w:line="240" w:lineRule="auto"/>
        <w:ind w:left="0"/>
        <w:jc w:val="center"/>
        <w:rPr>
          <w:rFonts w:cs="Arial"/>
          <w:b/>
          <w:color w:val="auto"/>
          <w:sz w:val="18"/>
          <w:szCs w:val="20"/>
        </w:rPr>
      </w:pPr>
    </w:p>
    <w:tbl>
      <w:tblPr>
        <w:tblW w:w="9596" w:type="dxa"/>
        <w:jc w:val="center"/>
        <w:tblCellMar>
          <w:left w:w="70" w:type="dxa"/>
          <w:right w:w="70" w:type="dxa"/>
        </w:tblCellMar>
        <w:tblLook w:val="04A0" w:firstRow="1" w:lastRow="0" w:firstColumn="1" w:lastColumn="0" w:noHBand="0" w:noVBand="1"/>
      </w:tblPr>
      <w:tblGrid>
        <w:gridCol w:w="9596"/>
      </w:tblGrid>
      <w:tr w:rsidR="00D53DB0" w:rsidRPr="005300C4" w:rsidTr="005300C4">
        <w:trPr>
          <w:trHeight w:val="170"/>
          <w:jc w:val="center"/>
        </w:trPr>
        <w:tc>
          <w:tcPr>
            <w:tcW w:w="95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DB0" w:rsidRPr="005300C4" w:rsidRDefault="001F2F49" w:rsidP="001F2F49">
            <w:pPr>
              <w:spacing w:after="0" w:line="240" w:lineRule="auto"/>
              <w:ind w:left="0" w:firstLine="0"/>
              <w:jc w:val="center"/>
              <w:rPr>
                <w:rFonts w:eastAsia="Times New Roman" w:cs="Calibri"/>
                <w:b/>
                <w:bCs/>
                <w:sz w:val="16"/>
                <w:szCs w:val="18"/>
              </w:rPr>
            </w:pPr>
            <w:r>
              <w:rPr>
                <w:rFonts w:eastAsia="Times New Roman" w:cs="Calibri"/>
                <w:b/>
                <w:bCs/>
                <w:sz w:val="16"/>
                <w:szCs w:val="18"/>
              </w:rPr>
              <w:t>762</w:t>
            </w:r>
            <w:r w:rsidR="00D53DB0" w:rsidRPr="005300C4">
              <w:rPr>
                <w:rFonts w:eastAsia="Times New Roman" w:cs="Calibri"/>
                <w:b/>
                <w:bCs/>
                <w:sz w:val="16"/>
                <w:szCs w:val="18"/>
              </w:rPr>
              <w:t xml:space="preserve"> COMPUTADORAS DE ESCRITORIO - TIPO 1</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Procesador serie Business:</w:t>
            </w:r>
            <w:r w:rsidRPr="005300C4">
              <w:rPr>
                <w:rFonts w:eastAsia="Times New Roman" w:cs="Calibri"/>
                <w:color w:val="auto"/>
                <w:sz w:val="16"/>
                <w:szCs w:val="18"/>
              </w:rPr>
              <w:t xml:space="preserve"> De séptima generación PRO  A12-9800 (3.8 GHz frecuencia Base, 4 Núcleos) o de séptima generación Core i7-7700 (3.6 GHz Frecuencia Base, 4 Núcleos)</w:t>
            </w:r>
          </w:p>
        </w:tc>
      </w:tr>
      <w:tr w:rsidR="00D53DB0" w:rsidRPr="001647ED"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694CA6" w:rsidRDefault="00D53DB0" w:rsidP="00D53DB0">
            <w:pPr>
              <w:spacing w:after="0" w:line="240" w:lineRule="auto"/>
              <w:ind w:left="0" w:firstLine="0"/>
              <w:jc w:val="both"/>
              <w:rPr>
                <w:rFonts w:eastAsia="Times New Roman" w:cs="Calibri"/>
                <w:color w:val="auto"/>
                <w:sz w:val="16"/>
                <w:szCs w:val="18"/>
                <w:lang w:val="en-US"/>
              </w:rPr>
            </w:pPr>
            <w:r w:rsidRPr="00694CA6">
              <w:rPr>
                <w:rFonts w:eastAsia="Times New Roman" w:cs="Calibri"/>
                <w:b/>
                <w:color w:val="auto"/>
                <w:sz w:val="16"/>
                <w:szCs w:val="18"/>
                <w:lang w:val="en-US"/>
              </w:rPr>
              <w:t>Chipset:</w:t>
            </w:r>
            <w:r w:rsidRPr="00694CA6">
              <w:rPr>
                <w:rFonts w:eastAsia="Times New Roman" w:cs="Calibri"/>
                <w:color w:val="auto"/>
                <w:sz w:val="16"/>
                <w:szCs w:val="18"/>
                <w:lang w:val="en-US"/>
              </w:rPr>
              <w:t xml:space="preserve"> B350 FCH o Q270.</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Tarjeta Madre:</w:t>
            </w:r>
            <w:r w:rsidRPr="005300C4">
              <w:rPr>
                <w:rFonts w:eastAsia="Times New Roman" w:cs="Calibri"/>
                <w:sz w:val="16"/>
                <w:szCs w:val="18"/>
              </w:rPr>
              <w:t xml:space="preserve"> diseñada por el fabricante del equipo, grabada con la marca (Debe contener el número de parte del fabricante del CPU, sin puentes, parches ni enmendaduras). Anexar carta del Fabricante, bajo protesta de decir verdad, donde indica que la </w:t>
            </w:r>
            <w:proofErr w:type="spellStart"/>
            <w:r w:rsidRPr="005300C4">
              <w:rPr>
                <w:rFonts w:eastAsia="Times New Roman" w:cs="Calibri"/>
                <w:sz w:val="16"/>
                <w:szCs w:val="18"/>
              </w:rPr>
              <w:t>motherboard</w:t>
            </w:r>
            <w:proofErr w:type="spellEnd"/>
            <w:r w:rsidRPr="005300C4">
              <w:rPr>
                <w:rFonts w:eastAsia="Times New Roman" w:cs="Calibri"/>
                <w:sz w:val="16"/>
                <w:szCs w:val="18"/>
              </w:rPr>
              <w:t xml:space="preserve"> es propietaria por él con los derechos reservados.</w:t>
            </w:r>
          </w:p>
        </w:tc>
      </w:tr>
      <w:tr w:rsidR="00D53DB0" w:rsidRPr="005300C4" w:rsidTr="005300C4">
        <w:trPr>
          <w:trHeight w:val="170"/>
          <w:jc w:val="center"/>
        </w:trPr>
        <w:tc>
          <w:tcPr>
            <w:tcW w:w="9596" w:type="dxa"/>
            <w:tcBorders>
              <w:top w:val="single" w:sz="4" w:space="0" w:color="auto"/>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BIOS:</w:t>
            </w:r>
            <w:r w:rsidRPr="005300C4">
              <w:rPr>
                <w:rFonts w:eastAsia="Times New Roman" w:cs="Calibri"/>
                <w:sz w:val="16"/>
                <w:szCs w:val="18"/>
              </w:rPr>
              <w:t xml:space="preserve">   En español o Inglés, propietario del fabricante, almacenado en Flash ROM, actualizable vía red, actualizable desde el sistema operativo, con manejo de Plug and Play en aquellos dispositivos que lo permitan. El BIOS del equipo debe tener la capacidad de detectar la memoria total instalada y los bancos de memoria que están ocupados y libres. Deberá detectar la MAC integrada y mostrar la versión de BIOS instalada. El BIOS deberá desplegar la marca y número de serie del disco duro instalado. Debe ser compatible con el estándar ACPI.</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Memoria:</w:t>
            </w:r>
            <w:r w:rsidRPr="005300C4">
              <w:rPr>
                <w:rFonts w:eastAsia="Times New Roman" w:cs="Calibri"/>
                <w:sz w:val="16"/>
                <w:szCs w:val="18"/>
              </w:rPr>
              <w:t xml:space="preserve"> 16 GB DDR4 2133 MT/s (2 X 8GB) o superior. 2 slots libres después de configuración. Capacidad de crecimiento a 64 GB.</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Disco Duro: </w:t>
            </w:r>
            <w:r w:rsidRPr="005300C4">
              <w:rPr>
                <w:rFonts w:eastAsia="Times New Roman" w:cs="Calibri"/>
                <w:sz w:val="16"/>
                <w:szCs w:val="18"/>
              </w:rPr>
              <w:t>500 GB Sata 6.0 Gb/s 7200RPM Smart IV, con tecnología NCQ (</w:t>
            </w:r>
            <w:proofErr w:type="spellStart"/>
            <w:r w:rsidRPr="005300C4">
              <w:rPr>
                <w:rFonts w:eastAsia="Times New Roman" w:cs="Calibri"/>
                <w:sz w:val="16"/>
                <w:szCs w:val="18"/>
              </w:rPr>
              <w:t>Native</w:t>
            </w:r>
            <w:proofErr w:type="spellEnd"/>
            <w:r w:rsidRPr="005300C4">
              <w:rPr>
                <w:rFonts w:eastAsia="Times New Roman" w:cs="Calibri"/>
                <w:sz w:val="16"/>
                <w:szCs w:val="18"/>
              </w:rPr>
              <w:t xml:space="preserve"> </w:t>
            </w:r>
            <w:proofErr w:type="spellStart"/>
            <w:r w:rsidRPr="005300C4">
              <w:rPr>
                <w:rFonts w:eastAsia="Times New Roman" w:cs="Calibri"/>
                <w:sz w:val="16"/>
                <w:szCs w:val="18"/>
              </w:rPr>
              <w:t>Command</w:t>
            </w:r>
            <w:proofErr w:type="spellEnd"/>
            <w:r w:rsidRPr="005300C4">
              <w:rPr>
                <w:rFonts w:eastAsia="Times New Roman" w:cs="Calibri"/>
                <w:sz w:val="16"/>
                <w:szCs w:val="18"/>
              </w:rPr>
              <w:t xml:space="preserve"> </w:t>
            </w:r>
            <w:proofErr w:type="spellStart"/>
            <w:r w:rsidRPr="005300C4">
              <w:rPr>
                <w:rFonts w:eastAsia="Times New Roman" w:cs="Calibri"/>
                <w:sz w:val="16"/>
                <w:szCs w:val="18"/>
              </w:rPr>
              <w:t>Queueing</w:t>
            </w:r>
            <w:proofErr w:type="spellEnd"/>
            <w:r w:rsidRPr="005300C4">
              <w:rPr>
                <w:rFonts w:eastAsia="Times New Roman" w:cs="Calibri"/>
                <w:sz w:val="16"/>
                <w:szCs w:val="18"/>
              </w:rPr>
              <w:t>). Tanto la capacidad del disco como su tecnología Smart pueden verificarse a través del BIOS. El equipo deberá contar con una bahía interna de 3.5" libre después de configuración que soporte la instalación de un segundo disco duro.</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Controladora de discos:</w:t>
            </w:r>
            <w:r w:rsidRPr="005300C4">
              <w:rPr>
                <w:rFonts w:eastAsia="Times New Roman" w:cs="Calibri"/>
                <w:sz w:val="16"/>
                <w:szCs w:val="18"/>
              </w:rPr>
              <w:t xml:space="preserve"> Controladora integrada que provea por lo menos 3 puertos Serial ATA a 6.0 Gb/s. Controladora RAID integrada a la tarjeta madre con soporte a arreglos redundantes 0, 1 (Demostrable con folleto del equipo ofertado).</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Mouse:</w:t>
            </w:r>
            <w:r w:rsidRPr="005300C4">
              <w:rPr>
                <w:rFonts w:eastAsia="Times New Roman" w:cs="Calibri"/>
                <w:sz w:val="16"/>
                <w:szCs w:val="18"/>
              </w:rPr>
              <w:t xml:space="preserve"> Óptico, 2 botones + </w:t>
            </w:r>
            <w:proofErr w:type="spellStart"/>
            <w:r w:rsidRPr="005300C4">
              <w:rPr>
                <w:rFonts w:eastAsia="Times New Roman" w:cs="Calibri"/>
                <w:sz w:val="16"/>
                <w:szCs w:val="18"/>
              </w:rPr>
              <w:t>Scroll</w:t>
            </w:r>
            <w:proofErr w:type="spellEnd"/>
            <w:r w:rsidRPr="005300C4">
              <w:rPr>
                <w:rFonts w:eastAsia="Times New Roman" w:cs="Calibri"/>
                <w:sz w:val="16"/>
                <w:szCs w:val="18"/>
              </w:rPr>
              <w:t>, conectividad USB. Deberá ser de la misma marca y color del equipo ofertado.</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Teclado:</w:t>
            </w:r>
            <w:r w:rsidRPr="005300C4">
              <w:rPr>
                <w:rFonts w:eastAsia="Times New Roman" w:cs="Calibri"/>
                <w:sz w:val="16"/>
                <w:szCs w:val="18"/>
              </w:rPr>
              <w:t xml:space="preserve"> Distribución Latinoamérica y conectividad USB. TECLAS NO BORRABLES. El teclado deberá permanecer con las letras del teclado legibles por lo menos durante el periodo de garantía. Deberá ser de la misma marca y color del equipo ofertado.</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000000" w:fill="FFFFFF"/>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Sistema Operativo:</w:t>
            </w:r>
            <w:r w:rsidRPr="005300C4">
              <w:rPr>
                <w:rFonts w:eastAsia="Times New Roman" w:cs="Calibri"/>
                <w:sz w:val="16"/>
                <w:szCs w:val="18"/>
              </w:rPr>
              <w:t xml:space="preserve"> Windows 10 Professional 64 bits en Español instalado de fábrica con licencia OEM original.</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Carga de imagen:</w:t>
            </w:r>
            <w:r w:rsidRPr="005300C4">
              <w:rPr>
                <w:rFonts w:eastAsia="Times New Roman" w:cs="Calibri"/>
                <w:sz w:val="16"/>
                <w:szCs w:val="18"/>
              </w:rPr>
              <w:t xml:space="preserve">   El equipo deberá ser entregado con la imagen, debidamente activado y funcional, misma que será entregada por CETI.</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Tarjeta de red:</w:t>
            </w:r>
            <w:r w:rsidRPr="005300C4">
              <w:rPr>
                <w:rFonts w:eastAsia="Times New Roman" w:cs="Calibri"/>
                <w:sz w:val="16"/>
                <w:szCs w:val="18"/>
              </w:rPr>
              <w:t xml:space="preserve">   10/100/1000 </w:t>
            </w:r>
            <w:proofErr w:type="spellStart"/>
            <w:r w:rsidRPr="005300C4">
              <w:rPr>
                <w:rFonts w:eastAsia="Times New Roman" w:cs="Calibri"/>
                <w:sz w:val="16"/>
                <w:szCs w:val="18"/>
              </w:rPr>
              <w:t>BaseT</w:t>
            </w:r>
            <w:proofErr w:type="spellEnd"/>
            <w:r w:rsidRPr="005300C4">
              <w:rPr>
                <w:rFonts w:eastAsia="Times New Roman" w:cs="Calibri"/>
                <w:sz w:val="16"/>
                <w:szCs w:val="18"/>
              </w:rPr>
              <w:t xml:space="preserve"> (Broadcom o Intel) integrada a la tarjeta Madre. Deberá cumplir con una administración fuera de banda (</w:t>
            </w:r>
            <w:proofErr w:type="spellStart"/>
            <w:r w:rsidRPr="005300C4">
              <w:rPr>
                <w:rFonts w:eastAsia="Times New Roman" w:cs="Calibri"/>
                <w:sz w:val="16"/>
                <w:szCs w:val="18"/>
              </w:rPr>
              <w:t>Dash</w:t>
            </w:r>
            <w:proofErr w:type="spellEnd"/>
            <w:r w:rsidRPr="005300C4">
              <w:rPr>
                <w:rFonts w:eastAsia="Times New Roman" w:cs="Calibri"/>
                <w:sz w:val="16"/>
                <w:szCs w:val="18"/>
              </w:rPr>
              <w:t xml:space="preserve"> 1.2 o </w:t>
            </w:r>
            <w:proofErr w:type="spellStart"/>
            <w:r w:rsidRPr="005300C4">
              <w:rPr>
                <w:rFonts w:eastAsia="Times New Roman" w:cs="Calibri"/>
                <w:sz w:val="16"/>
                <w:szCs w:val="18"/>
              </w:rPr>
              <w:t>Vpro</w:t>
            </w:r>
            <w:proofErr w:type="spellEnd"/>
            <w:r w:rsidRPr="005300C4">
              <w:rPr>
                <w:rFonts w:eastAsia="Times New Roman" w:cs="Calibri"/>
                <w:sz w:val="16"/>
                <w:szCs w:val="18"/>
              </w:rPr>
              <w:t>)</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Tarjeta de Sonido:</w:t>
            </w:r>
            <w:r w:rsidRPr="005300C4">
              <w:rPr>
                <w:rFonts w:eastAsia="Times New Roman" w:cs="Calibri"/>
                <w:sz w:val="16"/>
                <w:szCs w:val="18"/>
              </w:rPr>
              <w:t xml:space="preserve"> Alta </w:t>
            </w:r>
            <w:proofErr w:type="spellStart"/>
            <w:r w:rsidRPr="005300C4">
              <w:rPr>
                <w:rFonts w:eastAsia="Times New Roman" w:cs="Calibri"/>
                <w:sz w:val="16"/>
                <w:szCs w:val="18"/>
              </w:rPr>
              <w:t>definicion</w:t>
            </w:r>
            <w:proofErr w:type="spellEnd"/>
            <w:r w:rsidRPr="005300C4">
              <w:rPr>
                <w:rFonts w:eastAsia="Times New Roman" w:cs="Calibri"/>
                <w:sz w:val="16"/>
                <w:szCs w:val="18"/>
              </w:rPr>
              <w:t xml:space="preserve"> </w:t>
            </w:r>
            <w:proofErr w:type="spellStart"/>
            <w:r w:rsidRPr="005300C4">
              <w:rPr>
                <w:rFonts w:eastAsia="Times New Roman" w:cs="Calibri"/>
                <w:sz w:val="16"/>
                <w:szCs w:val="18"/>
              </w:rPr>
              <w:t>Estereo</w:t>
            </w:r>
            <w:proofErr w:type="spellEnd"/>
            <w:r w:rsidRPr="005300C4">
              <w:rPr>
                <w:rFonts w:eastAsia="Times New Roman" w:cs="Calibri"/>
                <w:sz w:val="16"/>
                <w:szCs w:val="18"/>
              </w:rPr>
              <w:t>. Bocina integrada.</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Tarjeta de Video:</w:t>
            </w:r>
            <w:r w:rsidRPr="005300C4">
              <w:rPr>
                <w:rFonts w:eastAsia="Times New Roman" w:cs="Calibri"/>
                <w:sz w:val="16"/>
                <w:szCs w:val="18"/>
              </w:rPr>
              <w:t xml:space="preserve">  1 GB de memoria de video dinámica o dedicada, compatible con el chipset del equipo ofertado, con una salida de video análoga (VGA) y 2 salidas de video digital (ya sean </w:t>
            </w:r>
            <w:proofErr w:type="spellStart"/>
            <w:r w:rsidRPr="005300C4">
              <w:rPr>
                <w:rFonts w:eastAsia="Times New Roman" w:cs="Calibri"/>
                <w:sz w:val="16"/>
                <w:szCs w:val="18"/>
              </w:rPr>
              <w:t>Diplayport</w:t>
            </w:r>
            <w:proofErr w:type="spellEnd"/>
            <w:r w:rsidRPr="005300C4">
              <w:rPr>
                <w:rFonts w:eastAsia="Times New Roman" w:cs="Calibri"/>
                <w:sz w:val="16"/>
                <w:szCs w:val="18"/>
              </w:rPr>
              <w:t xml:space="preserve"> o HDMI), para la utilización de 2 monitores </w:t>
            </w:r>
            <w:proofErr w:type="spellStart"/>
            <w:r w:rsidRPr="005300C4">
              <w:rPr>
                <w:rFonts w:eastAsia="Times New Roman" w:cs="Calibri"/>
                <w:sz w:val="16"/>
                <w:szCs w:val="18"/>
              </w:rPr>
              <w:t>simultaneamente</w:t>
            </w:r>
            <w:proofErr w:type="spellEnd"/>
            <w:r w:rsidRPr="005300C4">
              <w:rPr>
                <w:rFonts w:eastAsia="Times New Roman" w:cs="Calibri"/>
                <w:sz w:val="16"/>
                <w:szCs w:val="18"/>
              </w:rPr>
              <w:t xml:space="preserve">. Soporte a </w:t>
            </w:r>
            <w:proofErr w:type="spellStart"/>
            <w:r w:rsidRPr="005300C4">
              <w:rPr>
                <w:rFonts w:eastAsia="Times New Roman" w:cs="Calibri"/>
                <w:sz w:val="16"/>
                <w:szCs w:val="18"/>
              </w:rPr>
              <w:t>Direct</w:t>
            </w:r>
            <w:proofErr w:type="spellEnd"/>
            <w:r w:rsidRPr="005300C4">
              <w:rPr>
                <w:rFonts w:eastAsia="Times New Roman" w:cs="Calibri"/>
                <w:sz w:val="16"/>
                <w:szCs w:val="18"/>
              </w:rPr>
              <w:t xml:space="preserve"> X11.</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Monitor</w:t>
            </w:r>
            <w:r w:rsidRPr="005300C4">
              <w:rPr>
                <w:rFonts w:eastAsia="Times New Roman" w:cs="Calibri"/>
                <w:color w:val="auto"/>
                <w:sz w:val="16"/>
                <w:szCs w:val="18"/>
              </w:rPr>
              <w:t xml:space="preserve">: de la misma marca del equipo ofertado con un tamaño de visualización de 20" a 22"  LCD Wide </w:t>
            </w:r>
            <w:proofErr w:type="spellStart"/>
            <w:r w:rsidRPr="005300C4">
              <w:rPr>
                <w:rFonts w:eastAsia="Times New Roman" w:cs="Calibri"/>
                <w:color w:val="auto"/>
                <w:sz w:val="16"/>
                <w:szCs w:val="18"/>
              </w:rPr>
              <w:t>Screen</w:t>
            </w:r>
            <w:proofErr w:type="spellEnd"/>
            <w:r w:rsidRPr="005300C4">
              <w:rPr>
                <w:rFonts w:eastAsia="Times New Roman" w:cs="Calibri"/>
                <w:color w:val="auto"/>
                <w:sz w:val="16"/>
                <w:szCs w:val="18"/>
              </w:rPr>
              <w:t xml:space="preserve"> con retroiluminación LED y pantalla anti-reflejo, Resolución mínima de 1600 x 900 con base con movimiento de inclinación en la pantalla hacia delante y hacia atrás. Contraste dinámico de 5000000:1. Conectores VGA + </w:t>
            </w:r>
            <w:proofErr w:type="spellStart"/>
            <w:r w:rsidRPr="005300C4">
              <w:rPr>
                <w:rFonts w:eastAsia="Times New Roman" w:cs="Calibri"/>
                <w:color w:val="auto"/>
                <w:sz w:val="16"/>
                <w:szCs w:val="18"/>
              </w:rPr>
              <w:t>Displayport</w:t>
            </w:r>
            <w:proofErr w:type="spellEnd"/>
            <w:r w:rsidRPr="005300C4">
              <w:rPr>
                <w:rFonts w:eastAsia="Times New Roman" w:cs="Calibri"/>
                <w:color w:val="auto"/>
                <w:sz w:val="16"/>
                <w:szCs w:val="18"/>
              </w:rPr>
              <w:t xml:space="preserve"> o VGA + HDMI (dependiendo de los puertos digitales ofertados con el equipo). Deberá incluir los cables de poder, VGA y </w:t>
            </w:r>
            <w:proofErr w:type="spellStart"/>
            <w:r w:rsidRPr="005300C4">
              <w:rPr>
                <w:rFonts w:eastAsia="Times New Roman" w:cs="Calibri"/>
                <w:color w:val="auto"/>
                <w:sz w:val="16"/>
                <w:szCs w:val="18"/>
              </w:rPr>
              <w:t>Displaypotr</w:t>
            </w:r>
            <w:proofErr w:type="spellEnd"/>
            <w:r w:rsidRPr="005300C4">
              <w:rPr>
                <w:rFonts w:eastAsia="Times New Roman" w:cs="Calibri"/>
                <w:color w:val="auto"/>
                <w:sz w:val="16"/>
                <w:szCs w:val="18"/>
              </w:rPr>
              <w:t xml:space="preserve">/HDMI. Cumple con la certificación </w:t>
            </w:r>
            <w:proofErr w:type="spellStart"/>
            <w:r w:rsidRPr="005300C4">
              <w:rPr>
                <w:rFonts w:eastAsia="Times New Roman" w:cs="Calibri"/>
                <w:color w:val="auto"/>
                <w:sz w:val="16"/>
                <w:szCs w:val="18"/>
              </w:rPr>
              <w:t>EnergyStar</w:t>
            </w:r>
            <w:proofErr w:type="spellEnd"/>
            <w:r w:rsidRPr="005300C4">
              <w:rPr>
                <w:rFonts w:eastAsia="Times New Roman" w:cs="Calibri"/>
                <w:color w:val="auto"/>
                <w:sz w:val="16"/>
                <w:szCs w:val="18"/>
              </w:rPr>
              <w:t xml:space="preserve"> 5.0 y EPEAT en clasificación GOLD.</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Garantía:</w:t>
            </w:r>
            <w:r w:rsidRPr="005300C4">
              <w:rPr>
                <w:rFonts w:eastAsia="Times New Roman" w:cs="Calibri"/>
                <w:sz w:val="16"/>
                <w:szCs w:val="18"/>
              </w:rPr>
              <w:t xml:space="preserve">   3 años, en sitio, partes y mano de obra incluida. El Fabricante deberá contar con un sitio WEB a través del cual sea posible revisar las garantías de los productos ofertados mediante número de serie y parte del equipo.</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Unidad Óptica:</w:t>
            </w:r>
            <w:r w:rsidRPr="005300C4">
              <w:rPr>
                <w:rFonts w:eastAsia="Times New Roman" w:cs="Calibri"/>
                <w:sz w:val="16"/>
                <w:szCs w:val="18"/>
              </w:rPr>
              <w:t xml:space="preserve"> DVD+-RW 8X interno, soporte doble capa, con software de uso licencia perpetua</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Puertos y slots:</w:t>
            </w:r>
            <w:r w:rsidRPr="005300C4">
              <w:rPr>
                <w:rFonts w:eastAsia="Times New Roman" w:cs="Calibri"/>
                <w:color w:val="auto"/>
                <w:sz w:val="16"/>
                <w:szCs w:val="18"/>
              </w:rPr>
              <w:t xml:space="preserve"> 10 USB (de los cuales por lo menos 6 deberán ser USB 3.1), 1 Serial DB9, 1 RJ45, E/S DE Audio.  Por lo menos 3 Slots PCI Express libre después de configuración.</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Documentación:</w:t>
            </w:r>
            <w:r w:rsidRPr="005300C4">
              <w:rPr>
                <w:rFonts w:eastAsia="Times New Roman" w:cs="Calibri"/>
                <w:color w:val="auto"/>
                <w:sz w:val="16"/>
                <w:szCs w:val="18"/>
              </w:rPr>
              <w:t xml:space="preserve"> Copia ISO 900X; Copia Certificación NOM, UL o CSA vigente, que incluya el modelo ofertado o anexar carta por parte del fabricante en donde se afirme que el n° de certificado NOM, UL o CSA presentado corresponde al equipo que se oferta.</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Componentes:</w:t>
            </w:r>
            <w:r w:rsidRPr="005300C4">
              <w:rPr>
                <w:rFonts w:eastAsia="Times New Roman" w:cs="Calibri"/>
                <w:sz w:val="16"/>
                <w:szCs w:val="18"/>
              </w:rPr>
              <w:t xml:space="preserve"> Toda la partida está integrada por componentes </w:t>
            </w:r>
            <w:proofErr w:type="spellStart"/>
            <w:r w:rsidRPr="005300C4">
              <w:rPr>
                <w:rFonts w:eastAsia="Times New Roman" w:cs="Calibri"/>
                <w:sz w:val="16"/>
                <w:szCs w:val="18"/>
              </w:rPr>
              <w:t>homogeneos</w:t>
            </w:r>
            <w:proofErr w:type="spellEnd"/>
            <w:r w:rsidRPr="005300C4">
              <w:rPr>
                <w:rFonts w:eastAsia="Times New Roman" w:cs="Calibri"/>
                <w:sz w:val="16"/>
                <w:szCs w:val="18"/>
              </w:rPr>
              <w:t>.</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lastRenderedPageBreak/>
              <w:t>Seguridad:</w:t>
            </w:r>
            <w:r w:rsidRPr="005300C4">
              <w:rPr>
                <w:rFonts w:eastAsia="Times New Roman" w:cs="Calibri"/>
                <w:sz w:val="16"/>
                <w:szCs w:val="18"/>
              </w:rPr>
              <w:t xml:space="preserve"> Chip de seguridad TPM 1.2 integrado a la tarjeta madre con la capacidad de autenticar al usuario antes del arranque del sistema operativo. </w:t>
            </w:r>
          </w:p>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sz w:val="16"/>
                <w:szCs w:val="18"/>
              </w:rPr>
              <w:t xml:space="preserve">* Sistemas de seguridad de anti-inclusión de cierre físico de combinación única con anclaje tipo Kensington por cable metálico anti cortes con forro plástico u opción similar que proporcione el mismo tipo de seguridad para Monitor y CPU, sin necesidad de pegamentos o adaptación alguna, que no dañe, maltrate o altere ninguno de los dispositivos a proteger o de los cuales será sujetado, que Incluya sistema de anclaje para asegurar cable de corriente, mouse y teclado al CPU (no se aceptan rondanas o candados tipo </w:t>
            </w:r>
            <w:proofErr w:type="spellStart"/>
            <w:r w:rsidRPr="005300C4">
              <w:rPr>
                <w:rFonts w:eastAsia="Times New Roman" w:cs="Calibri"/>
                <w:sz w:val="16"/>
                <w:szCs w:val="18"/>
              </w:rPr>
              <w:t>locker</w:t>
            </w:r>
            <w:proofErr w:type="spellEnd"/>
            <w:r w:rsidRPr="005300C4">
              <w:rPr>
                <w:rFonts w:eastAsia="Times New Roman" w:cs="Calibri"/>
                <w:sz w:val="16"/>
                <w:szCs w:val="18"/>
              </w:rPr>
              <w:t xml:space="preserve"> para cumplir con dicha funcionalidad) o en su defecto un sistema similar que proporcione las mismas características de seguridad. Dichos dispositivos deberán ser de marca, por lo que no deberán presentar adaptaciones de ningún tipo. Se deberán entregar dos llaves con cada candado. Además de 6 llaves maestras.</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Gabinete:</w:t>
            </w:r>
            <w:r w:rsidRPr="005300C4">
              <w:rPr>
                <w:rFonts w:eastAsia="Times New Roman" w:cs="Calibri"/>
                <w:sz w:val="16"/>
                <w:szCs w:val="18"/>
              </w:rPr>
              <w:t xml:space="preserve"> Tipo </w:t>
            </w:r>
            <w:proofErr w:type="spellStart"/>
            <w:r w:rsidRPr="005300C4">
              <w:rPr>
                <w:rFonts w:eastAsia="Times New Roman" w:cs="Calibri"/>
                <w:sz w:val="16"/>
                <w:szCs w:val="18"/>
              </w:rPr>
              <w:t>Tool</w:t>
            </w:r>
            <w:proofErr w:type="spellEnd"/>
            <w:r w:rsidRPr="005300C4">
              <w:rPr>
                <w:rFonts w:eastAsia="Times New Roman" w:cs="Calibri"/>
                <w:sz w:val="16"/>
                <w:szCs w:val="18"/>
              </w:rPr>
              <w:t xml:space="preserve"> </w:t>
            </w:r>
            <w:proofErr w:type="spellStart"/>
            <w:r w:rsidRPr="005300C4">
              <w:rPr>
                <w:rFonts w:eastAsia="Times New Roman" w:cs="Calibri"/>
                <w:sz w:val="16"/>
                <w:szCs w:val="18"/>
              </w:rPr>
              <w:t>less</w:t>
            </w:r>
            <w:proofErr w:type="spellEnd"/>
            <w:r w:rsidRPr="005300C4">
              <w:rPr>
                <w:rFonts w:eastAsia="Times New Roman" w:cs="Calibri"/>
                <w:sz w:val="16"/>
                <w:szCs w:val="18"/>
              </w:rPr>
              <w:t xml:space="preserve"> (abrir sin herramientas) en los siguientes dispositivos: Tapa de chasis, Disco Duro, Unidad óptica y tarjetas de expansión, sin adaptaciones que cambien el diseño original del equipo del fabricante.</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Factor de Forma:</w:t>
            </w:r>
            <w:r w:rsidRPr="005300C4">
              <w:rPr>
                <w:rFonts w:eastAsia="Times New Roman" w:cs="Calibri"/>
                <w:sz w:val="16"/>
                <w:szCs w:val="18"/>
              </w:rPr>
              <w:t xml:space="preserve"> Factor de forma pequeña (Small </w:t>
            </w:r>
            <w:proofErr w:type="spellStart"/>
            <w:r w:rsidRPr="005300C4">
              <w:rPr>
                <w:rFonts w:eastAsia="Times New Roman" w:cs="Calibri"/>
                <w:sz w:val="16"/>
                <w:szCs w:val="18"/>
              </w:rPr>
              <w:t>Form</w:t>
            </w:r>
            <w:proofErr w:type="spellEnd"/>
            <w:r w:rsidRPr="005300C4">
              <w:rPr>
                <w:rFonts w:eastAsia="Times New Roman" w:cs="Calibri"/>
                <w:sz w:val="16"/>
                <w:szCs w:val="18"/>
              </w:rPr>
              <w:t xml:space="preserve"> Factor)</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Fuente de poder:</w:t>
            </w:r>
            <w:r w:rsidRPr="005300C4">
              <w:rPr>
                <w:rFonts w:eastAsia="Times New Roman" w:cs="Calibri"/>
                <w:sz w:val="16"/>
                <w:szCs w:val="18"/>
              </w:rPr>
              <w:t xml:space="preserve"> Fuente de poder con factor de corrección de potencia activa de máximo 200 Watts con tecnología 80 </w:t>
            </w:r>
            <w:proofErr w:type="gramStart"/>
            <w:r w:rsidRPr="005300C4">
              <w:rPr>
                <w:rFonts w:eastAsia="Times New Roman" w:cs="Calibri"/>
                <w:sz w:val="16"/>
                <w:szCs w:val="18"/>
              </w:rPr>
              <w:t>plus</w:t>
            </w:r>
            <w:proofErr w:type="gramEnd"/>
            <w:r w:rsidRPr="005300C4">
              <w:rPr>
                <w:rFonts w:eastAsia="Times New Roman" w:cs="Calibri"/>
                <w:sz w:val="16"/>
                <w:szCs w:val="18"/>
              </w:rPr>
              <w:t xml:space="preserve"> Gold o superior (mínimo 90% de alta eficiencia al 50% de carga nominal) demostrable mediante folleto. Deberá presentar carta del fabricante en donde se valide que la fuente de poder soporta todos los dispositivos a su máxima capacidad de configuración del equipo y cumple con el porcentaje de eficiencia solicitada.</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Administración:</w:t>
            </w:r>
            <w:r w:rsidRPr="005300C4">
              <w:rPr>
                <w:rFonts w:eastAsia="Times New Roman" w:cs="Calibri"/>
                <w:sz w:val="16"/>
                <w:szCs w:val="18"/>
              </w:rPr>
              <w:t xml:space="preserve"> El equipo ofertado deberá contar con la tecnología para su administración fuera de banda (DASH 1.1 o Intel VPRO). </w:t>
            </w:r>
          </w:p>
        </w:tc>
      </w:tr>
      <w:tr w:rsidR="00D53DB0" w:rsidRPr="005300C4" w:rsidTr="005300C4">
        <w:trPr>
          <w:trHeight w:val="170"/>
          <w:jc w:val="center"/>
        </w:trPr>
        <w:tc>
          <w:tcPr>
            <w:tcW w:w="9596" w:type="dxa"/>
            <w:tcBorders>
              <w:top w:val="single" w:sz="4" w:space="0" w:color="auto"/>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Certificaciones:</w:t>
            </w:r>
            <w:r w:rsidRPr="005300C4">
              <w:rPr>
                <w:rFonts w:eastAsia="Times New Roman" w:cs="Calibri"/>
                <w:color w:val="auto"/>
                <w:sz w:val="16"/>
                <w:szCs w:val="18"/>
              </w:rPr>
              <w:t xml:space="preserve"> El equipo ofertado deberá cumplir con el estándar EPEAT en clasificación GOLD, lo cual se deberá comprobar mediante la impresión de los certificados para CPU y monitor de la página oficial del EPEAT (www.epeat.net), haciendo referencia a los modelos ofertados, los cuales deberán aparecer en estado activo y cumplir con todas sus excepciones.</w:t>
            </w:r>
          </w:p>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color w:val="auto"/>
                <w:sz w:val="16"/>
                <w:szCs w:val="18"/>
              </w:rPr>
              <w:t xml:space="preserve">El Fabricante deberá ser miembro activo de la DMTF en categoría BOARD o </w:t>
            </w:r>
            <w:proofErr w:type="spellStart"/>
            <w:r w:rsidRPr="005300C4">
              <w:rPr>
                <w:rFonts w:eastAsia="Times New Roman" w:cs="Calibri"/>
                <w:color w:val="auto"/>
                <w:sz w:val="16"/>
                <w:szCs w:val="18"/>
              </w:rPr>
              <w:t>Leadership</w:t>
            </w:r>
            <w:proofErr w:type="spellEnd"/>
            <w:r w:rsidRPr="005300C4">
              <w:rPr>
                <w:rFonts w:eastAsia="Times New Roman" w:cs="Calibri"/>
                <w:color w:val="auto"/>
                <w:sz w:val="16"/>
                <w:szCs w:val="18"/>
              </w:rPr>
              <w:t xml:space="preserve"> (Presentar impresión de la lista de miembros de la página oficial de la DMTF).</w:t>
            </w:r>
          </w:p>
        </w:tc>
      </w:tr>
      <w:tr w:rsidR="00D53DB0" w:rsidRPr="005300C4" w:rsidTr="005300C4">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Carta de distribuidor autorizado</w:t>
            </w:r>
            <w:r w:rsidRPr="005300C4">
              <w:rPr>
                <w:rFonts w:eastAsia="Times New Roman" w:cs="Calibri"/>
                <w:sz w:val="16"/>
                <w:szCs w:val="18"/>
              </w:rPr>
              <w:t>: emitida por el fabricante y dirigida a esta Licitación</w:t>
            </w:r>
          </w:p>
        </w:tc>
      </w:tr>
    </w:tbl>
    <w:p w:rsidR="00630298" w:rsidRPr="005300C4" w:rsidRDefault="00630298" w:rsidP="009D102D">
      <w:pPr>
        <w:spacing w:after="0" w:line="240" w:lineRule="auto"/>
        <w:ind w:left="0"/>
        <w:jc w:val="center"/>
        <w:rPr>
          <w:rFonts w:cs="Arial"/>
          <w:b/>
          <w:color w:val="FF0000"/>
          <w:sz w:val="18"/>
          <w:szCs w:val="20"/>
        </w:rPr>
      </w:pPr>
    </w:p>
    <w:tbl>
      <w:tblPr>
        <w:tblW w:w="9634" w:type="dxa"/>
        <w:jc w:val="center"/>
        <w:tblCellMar>
          <w:left w:w="70" w:type="dxa"/>
          <w:right w:w="70" w:type="dxa"/>
        </w:tblCellMar>
        <w:tblLook w:val="04A0" w:firstRow="1" w:lastRow="0" w:firstColumn="1" w:lastColumn="0" w:noHBand="0" w:noVBand="1"/>
      </w:tblPr>
      <w:tblGrid>
        <w:gridCol w:w="9634"/>
      </w:tblGrid>
      <w:tr w:rsidR="00D53DB0" w:rsidRPr="005300C4" w:rsidTr="00F34B2D">
        <w:trPr>
          <w:trHeight w:val="170"/>
          <w:jc w:val="center"/>
        </w:trPr>
        <w:tc>
          <w:tcPr>
            <w:tcW w:w="96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53DB0" w:rsidRPr="005300C4" w:rsidRDefault="00D53DB0" w:rsidP="00D53DB0">
            <w:pPr>
              <w:spacing w:after="0" w:line="240" w:lineRule="auto"/>
              <w:ind w:left="0" w:firstLine="0"/>
              <w:jc w:val="center"/>
              <w:rPr>
                <w:rFonts w:eastAsia="Times New Roman" w:cs="Calibri"/>
                <w:b/>
                <w:bCs/>
                <w:sz w:val="16"/>
                <w:szCs w:val="18"/>
              </w:rPr>
            </w:pPr>
            <w:r w:rsidRPr="005300C4">
              <w:rPr>
                <w:rFonts w:eastAsia="Times New Roman" w:cs="Calibri"/>
                <w:b/>
                <w:bCs/>
                <w:sz w:val="16"/>
                <w:szCs w:val="18"/>
              </w:rPr>
              <w:t>40 COMPUTADORAS DE ESCRITORIO - TIPO 2</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Procesador:</w:t>
            </w:r>
            <w:r w:rsidRPr="005300C4">
              <w:rPr>
                <w:rFonts w:eastAsia="Times New Roman" w:cs="Calibri"/>
                <w:color w:val="auto"/>
                <w:sz w:val="16"/>
                <w:szCs w:val="18"/>
              </w:rPr>
              <w:t xml:space="preserve"> Intel de </w:t>
            </w:r>
            <w:r w:rsidR="00266F5F" w:rsidRPr="005300C4">
              <w:rPr>
                <w:rFonts w:eastAsia="Times New Roman" w:cs="Calibri"/>
                <w:color w:val="auto"/>
                <w:sz w:val="16"/>
                <w:szCs w:val="18"/>
              </w:rPr>
              <w:t xml:space="preserve">Séptima </w:t>
            </w:r>
            <w:r w:rsidRPr="005300C4">
              <w:rPr>
                <w:rFonts w:eastAsia="Times New Roman" w:cs="Calibri"/>
                <w:color w:val="auto"/>
                <w:sz w:val="16"/>
                <w:szCs w:val="18"/>
              </w:rPr>
              <w:t xml:space="preserve">generación Core i7-7700 (3.6 GHz Frecuencia Base, 4 Núcleos) o superior (Misma marca y generación). Deberá tener una arquitectura de 64-bits (Intel 64) y contar con las tecnologías "Intel VT-x </w:t>
            </w:r>
            <w:proofErr w:type="spellStart"/>
            <w:r w:rsidRPr="005300C4">
              <w:rPr>
                <w:rFonts w:eastAsia="Times New Roman" w:cs="Calibri"/>
                <w:color w:val="auto"/>
                <w:sz w:val="16"/>
                <w:szCs w:val="18"/>
              </w:rPr>
              <w:t>with</w:t>
            </w:r>
            <w:proofErr w:type="spellEnd"/>
            <w:r w:rsidRPr="005300C4">
              <w:rPr>
                <w:rFonts w:eastAsia="Times New Roman" w:cs="Calibri"/>
                <w:color w:val="auto"/>
                <w:sz w:val="16"/>
                <w:szCs w:val="18"/>
              </w:rPr>
              <w:t xml:space="preserve"> Extended Page </w:t>
            </w:r>
            <w:proofErr w:type="spellStart"/>
            <w:r w:rsidRPr="005300C4">
              <w:rPr>
                <w:rFonts w:eastAsia="Times New Roman" w:cs="Calibri"/>
                <w:color w:val="auto"/>
                <w:sz w:val="16"/>
                <w:szCs w:val="18"/>
              </w:rPr>
              <w:t>Tables</w:t>
            </w:r>
            <w:proofErr w:type="spellEnd"/>
            <w:r w:rsidRPr="005300C4">
              <w:rPr>
                <w:rFonts w:eastAsia="Times New Roman" w:cs="Calibri"/>
                <w:color w:val="auto"/>
                <w:sz w:val="16"/>
                <w:szCs w:val="18"/>
              </w:rPr>
              <w:t xml:space="preserve"> (EPT)" y "</w:t>
            </w:r>
            <w:proofErr w:type="spellStart"/>
            <w:r w:rsidRPr="005300C4">
              <w:rPr>
                <w:rFonts w:eastAsia="Times New Roman" w:cs="Calibri"/>
                <w:color w:val="auto"/>
                <w:sz w:val="16"/>
                <w:szCs w:val="18"/>
              </w:rPr>
              <w:t>Execute</w:t>
            </w:r>
            <w:proofErr w:type="spellEnd"/>
            <w:r w:rsidRPr="005300C4">
              <w:rPr>
                <w:rFonts w:eastAsia="Times New Roman" w:cs="Calibri"/>
                <w:color w:val="auto"/>
                <w:sz w:val="16"/>
                <w:szCs w:val="18"/>
              </w:rPr>
              <w:t xml:space="preserve"> </w:t>
            </w:r>
            <w:proofErr w:type="spellStart"/>
            <w:r w:rsidRPr="005300C4">
              <w:rPr>
                <w:rFonts w:eastAsia="Times New Roman" w:cs="Calibri"/>
                <w:color w:val="auto"/>
                <w:sz w:val="16"/>
                <w:szCs w:val="18"/>
              </w:rPr>
              <w:t>Disable</w:t>
            </w:r>
            <w:proofErr w:type="spellEnd"/>
            <w:r w:rsidRPr="005300C4">
              <w:rPr>
                <w:rFonts w:eastAsia="Times New Roman" w:cs="Calibri"/>
                <w:color w:val="auto"/>
                <w:sz w:val="16"/>
                <w:szCs w:val="18"/>
              </w:rPr>
              <w:t xml:space="preserve"> Bit".</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Chipset:</w:t>
            </w:r>
            <w:r w:rsidRPr="005300C4">
              <w:rPr>
                <w:rFonts w:eastAsia="Times New Roman" w:cs="Calibri"/>
                <w:color w:val="auto"/>
                <w:sz w:val="16"/>
                <w:szCs w:val="18"/>
              </w:rPr>
              <w:t xml:space="preserve"> Intel Q270.</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Tarjeta Madre</w:t>
            </w:r>
            <w:r w:rsidR="00266F5F" w:rsidRPr="005300C4">
              <w:rPr>
                <w:rFonts w:eastAsia="Times New Roman" w:cs="Calibri"/>
                <w:b/>
                <w:sz w:val="16"/>
                <w:szCs w:val="18"/>
              </w:rPr>
              <w:t>:</w:t>
            </w:r>
            <w:r w:rsidRPr="005300C4">
              <w:rPr>
                <w:rFonts w:eastAsia="Times New Roman" w:cs="Calibri"/>
                <w:sz w:val="16"/>
                <w:szCs w:val="18"/>
              </w:rPr>
              <w:t xml:space="preserve"> diseñada por el fabricante del equipo, grabada con la marca (Debe contener el </w:t>
            </w:r>
            <w:r w:rsidR="00266F5F" w:rsidRPr="005300C4">
              <w:rPr>
                <w:rFonts w:eastAsia="Times New Roman" w:cs="Calibri"/>
                <w:sz w:val="16"/>
                <w:szCs w:val="18"/>
              </w:rPr>
              <w:t>número</w:t>
            </w:r>
            <w:r w:rsidRPr="005300C4">
              <w:rPr>
                <w:rFonts w:eastAsia="Times New Roman" w:cs="Calibri"/>
                <w:sz w:val="16"/>
                <w:szCs w:val="18"/>
              </w:rPr>
              <w:t xml:space="preserve"> de parte del fabricante del </w:t>
            </w:r>
            <w:r w:rsidR="00266F5F" w:rsidRPr="005300C4">
              <w:rPr>
                <w:rFonts w:eastAsia="Times New Roman" w:cs="Calibri"/>
                <w:sz w:val="16"/>
                <w:szCs w:val="18"/>
              </w:rPr>
              <w:t>CPU</w:t>
            </w:r>
            <w:r w:rsidRPr="005300C4">
              <w:rPr>
                <w:rFonts w:eastAsia="Times New Roman" w:cs="Calibri"/>
                <w:sz w:val="16"/>
                <w:szCs w:val="18"/>
              </w:rPr>
              <w:t xml:space="preserve">, sin puentes, parches ni enmendaduras). Anexar carta del Fabricante, bajo protesta de decir verdad, donde indica que la </w:t>
            </w:r>
            <w:proofErr w:type="spellStart"/>
            <w:r w:rsidRPr="005300C4">
              <w:rPr>
                <w:rFonts w:eastAsia="Times New Roman" w:cs="Calibri"/>
                <w:sz w:val="16"/>
                <w:szCs w:val="18"/>
              </w:rPr>
              <w:t>motherboard</w:t>
            </w:r>
            <w:proofErr w:type="spellEnd"/>
            <w:r w:rsidRPr="005300C4">
              <w:rPr>
                <w:rFonts w:eastAsia="Times New Roman" w:cs="Calibri"/>
                <w:sz w:val="16"/>
                <w:szCs w:val="18"/>
              </w:rPr>
              <w:t xml:space="preserve"> es propietaria por él con los derechos reservados.</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BIOS:</w:t>
            </w:r>
            <w:r w:rsidRPr="005300C4">
              <w:rPr>
                <w:rFonts w:eastAsia="Times New Roman" w:cs="Calibri"/>
                <w:sz w:val="16"/>
                <w:szCs w:val="18"/>
              </w:rPr>
              <w:t xml:space="preserve"> En español o Inglés, propietario del fabricante, almacenado en Flash ROM, actualizable vía red, actualizable desde el sistema operativo, con manejo de Plug and Play en aquellos dispositivos que lo permitan. El BIOS del equipo debe tener la capacidad de detectar la memoria total instalada y los bancos de memoria que están ocupados y libres. Deberá detectar la MAC integrada y mostrar la versión de BIOS instalada. El BIOS deberá desplegar la marca y número de serie del disco duro instalado. Debe ser compatible con el estándar ACPI.</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694CA6">
              <w:rPr>
                <w:rFonts w:eastAsia="Times New Roman" w:cs="Calibri"/>
                <w:b/>
                <w:sz w:val="16"/>
                <w:szCs w:val="18"/>
                <w:lang w:val="en-US"/>
              </w:rPr>
              <w:t>Memoria</w:t>
            </w:r>
            <w:r w:rsidR="00266F5F" w:rsidRPr="00694CA6">
              <w:rPr>
                <w:rFonts w:eastAsia="Times New Roman" w:cs="Calibri"/>
                <w:b/>
                <w:sz w:val="16"/>
                <w:szCs w:val="18"/>
                <w:lang w:val="en-US"/>
              </w:rPr>
              <w:t>:</w:t>
            </w:r>
            <w:r w:rsidR="00266F5F" w:rsidRPr="00694CA6">
              <w:rPr>
                <w:rFonts w:eastAsia="Times New Roman" w:cs="Calibri"/>
                <w:sz w:val="16"/>
                <w:szCs w:val="18"/>
                <w:lang w:val="en-US"/>
              </w:rPr>
              <w:t xml:space="preserve"> 16</w:t>
            </w:r>
            <w:r w:rsidRPr="00694CA6">
              <w:rPr>
                <w:rFonts w:eastAsia="Times New Roman" w:cs="Calibri"/>
                <w:sz w:val="16"/>
                <w:szCs w:val="18"/>
                <w:lang w:val="en-US"/>
              </w:rPr>
              <w:t xml:space="preserve"> GB DDR4 2400 MT/s (2 X 8GB). </w:t>
            </w:r>
            <w:r w:rsidRPr="005300C4">
              <w:rPr>
                <w:rFonts w:eastAsia="Times New Roman" w:cs="Calibri"/>
                <w:sz w:val="16"/>
                <w:szCs w:val="18"/>
              </w:rPr>
              <w:t>2 slots libres después de configuración. Capacidad de crecimiento a 64 GB.</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Disco Duro:</w:t>
            </w:r>
            <w:r w:rsidRPr="005300C4">
              <w:rPr>
                <w:rFonts w:eastAsia="Times New Roman" w:cs="Calibri"/>
                <w:sz w:val="16"/>
                <w:szCs w:val="18"/>
              </w:rPr>
              <w:t xml:space="preserve"> 500 GB Sata 6.0 Gb/s 7200RPM Smart IV, con tecnología NCQ (</w:t>
            </w:r>
            <w:proofErr w:type="spellStart"/>
            <w:r w:rsidR="00266F5F" w:rsidRPr="005300C4">
              <w:rPr>
                <w:rFonts w:eastAsia="Times New Roman" w:cs="Calibri"/>
                <w:sz w:val="16"/>
                <w:szCs w:val="18"/>
              </w:rPr>
              <w:t>Native</w:t>
            </w:r>
            <w:proofErr w:type="spellEnd"/>
            <w:r w:rsidR="00266F5F" w:rsidRPr="005300C4">
              <w:rPr>
                <w:rFonts w:eastAsia="Times New Roman" w:cs="Calibri"/>
                <w:sz w:val="16"/>
                <w:szCs w:val="18"/>
              </w:rPr>
              <w:t xml:space="preserve"> </w:t>
            </w:r>
            <w:proofErr w:type="spellStart"/>
            <w:r w:rsidR="00266F5F" w:rsidRPr="005300C4">
              <w:rPr>
                <w:rFonts w:eastAsia="Times New Roman" w:cs="Calibri"/>
                <w:sz w:val="16"/>
                <w:szCs w:val="18"/>
              </w:rPr>
              <w:t>Command</w:t>
            </w:r>
            <w:proofErr w:type="spellEnd"/>
            <w:r w:rsidR="00266F5F" w:rsidRPr="005300C4">
              <w:rPr>
                <w:rFonts w:eastAsia="Times New Roman" w:cs="Calibri"/>
                <w:sz w:val="16"/>
                <w:szCs w:val="18"/>
              </w:rPr>
              <w:t xml:space="preserve"> </w:t>
            </w:r>
            <w:proofErr w:type="spellStart"/>
            <w:r w:rsidR="00266F5F" w:rsidRPr="005300C4">
              <w:rPr>
                <w:rFonts w:eastAsia="Times New Roman" w:cs="Calibri"/>
                <w:sz w:val="16"/>
                <w:szCs w:val="18"/>
              </w:rPr>
              <w:t>Queueing</w:t>
            </w:r>
            <w:proofErr w:type="spellEnd"/>
            <w:r w:rsidRPr="005300C4">
              <w:rPr>
                <w:rFonts w:eastAsia="Times New Roman" w:cs="Calibri"/>
                <w:sz w:val="16"/>
                <w:szCs w:val="18"/>
              </w:rPr>
              <w:t xml:space="preserve">). Tanto la capacidad del disco como su tecnología Smart pueden verificarse a través del BIOS. El equipo deberá contar con una bahía interna de 3.5" libre </w:t>
            </w:r>
            <w:r w:rsidR="00266F5F" w:rsidRPr="005300C4">
              <w:rPr>
                <w:rFonts w:eastAsia="Times New Roman" w:cs="Calibri"/>
                <w:sz w:val="16"/>
                <w:szCs w:val="18"/>
              </w:rPr>
              <w:t>después</w:t>
            </w:r>
            <w:r w:rsidRPr="005300C4">
              <w:rPr>
                <w:rFonts w:eastAsia="Times New Roman" w:cs="Calibri"/>
                <w:sz w:val="16"/>
                <w:szCs w:val="18"/>
              </w:rPr>
              <w:t xml:space="preserve"> de configuración que soporte la instalación de un segundo disco duro.</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Controladora de discos: </w:t>
            </w:r>
            <w:r w:rsidRPr="005300C4">
              <w:rPr>
                <w:rFonts w:eastAsia="Times New Roman" w:cs="Calibri"/>
                <w:sz w:val="16"/>
                <w:szCs w:val="18"/>
              </w:rPr>
              <w:t>Controladora integrada que provea por lo menos 3 puertos Serial ATA a 6.0 Gb/s. Controladora RAID integrada a la tarjeta madre con soporte a arreglos redundantes 0, 1 (Demostrable con folleto del equipo ofertado).</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Mouse:</w:t>
            </w:r>
            <w:r w:rsidR="00266F5F" w:rsidRPr="005300C4">
              <w:rPr>
                <w:rFonts w:eastAsia="Times New Roman" w:cs="Calibri"/>
                <w:sz w:val="16"/>
                <w:szCs w:val="18"/>
              </w:rPr>
              <w:t xml:space="preserve"> Ó</w:t>
            </w:r>
            <w:r w:rsidRPr="005300C4">
              <w:rPr>
                <w:rFonts w:eastAsia="Times New Roman" w:cs="Calibri"/>
                <w:sz w:val="16"/>
                <w:szCs w:val="18"/>
              </w:rPr>
              <w:t xml:space="preserve">ptico, 2 botones + </w:t>
            </w:r>
            <w:proofErr w:type="spellStart"/>
            <w:r w:rsidRPr="005300C4">
              <w:rPr>
                <w:rFonts w:eastAsia="Times New Roman" w:cs="Calibri"/>
                <w:sz w:val="16"/>
                <w:szCs w:val="18"/>
              </w:rPr>
              <w:t>Scroll</w:t>
            </w:r>
            <w:proofErr w:type="spellEnd"/>
            <w:r w:rsidRPr="005300C4">
              <w:rPr>
                <w:rFonts w:eastAsia="Times New Roman" w:cs="Calibri"/>
                <w:sz w:val="16"/>
                <w:szCs w:val="18"/>
              </w:rPr>
              <w:t>, conectividad USB. Deberá ser de la misma marca y color del equipo ofertado.</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Teclado</w:t>
            </w:r>
            <w:r w:rsidR="00266F5F" w:rsidRPr="005300C4">
              <w:rPr>
                <w:rFonts w:eastAsia="Times New Roman" w:cs="Calibri"/>
                <w:b/>
                <w:sz w:val="16"/>
                <w:szCs w:val="18"/>
              </w:rPr>
              <w:t>:</w:t>
            </w:r>
            <w:r w:rsidR="00266F5F" w:rsidRPr="005300C4">
              <w:rPr>
                <w:rFonts w:eastAsia="Times New Roman" w:cs="Calibri"/>
                <w:sz w:val="16"/>
                <w:szCs w:val="18"/>
              </w:rPr>
              <w:t xml:space="preserve"> Distribución</w:t>
            </w:r>
            <w:r w:rsidRPr="005300C4">
              <w:rPr>
                <w:rFonts w:eastAsia="Times New Roman" w:cs="Calibri"/>
                <w:sz w:val="16"/>
                <w:szCs w:val="18"/>
              </w:rPr>
              <w:t xml:space="preserve"> </w:t>
            </w:r>
            <w:r w:rsidR="00266F5F" w:rsidRPr="005300C4">
              <w:rPr>
                <w:rFonts w:eastAsia="Times New Roman" w:cs="Calibri"/>
                <w:sz w:val="16"/>
                <w:szCs w:val="18"/>
              </w:rPr>
              <w:t>Latinoamérica</w:t>
            </w:r>
            <w:r w:rsidRPr="005300C4">
              <w:rPr>
                <w:rFonts w:eastAsia="Times New Roman" w:cs="Calibri"/>
                <w:sz w:val="16"/>
                <w:szCs w:val="18"/>
              </w:rPr>
              <w:t xml:space="preserve"> y conectividad USB. TECLAS NO BORRABLES. El teclado deberá permanecer con las letras del teclado legibles por lo menos durante el periodo de garantía. Deberá ser de la misma marca y color del equipo ofertado.</w:t>
            </w:r>
          </w:p>
        </w:tc>
      </w:tr>
      <w:tr w:rsidR="00D53DB0" w:rsidRPr="005300C4" w:rsidTr="00DD4138">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F34B2D">
              <w:rPr>
                <w:rFonts w:eastAsia="Times New Roman" w:cs="Calibri"/>
                <w:b/>
                <w:sz w:val="16"/>
                <w:szCs w:val="18"/>
              </w:rPr>
              <w:t>Sistema Operativo:</w:t>
            </w:r>
            <w:r w:rsidRPr="005300C4">
              <w:rPr>
                <w:rFonts w:eastAsia="Times New Roman" w:cs="Calibri"/>
                <w:sz w:val="16"/>
                <w:szCs w:val="18"/>
              </w:rPr>
              <w:t xml:space="preserve"> Windows 10 Professional 64 bits en Español instalado de fábrica con licencia OEM original.</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266F5F">
            <w:pPr>
              <w:spacing w:after="0" w:line="240" w:lineRule="auto"/>
              <w:ind w:left="0" w:firstLine="0"/>
              <w:jc w:val="both"/>
              <w:rPr>
                <w:rFonts w:eastAsia="Times New Roman" w:cs="Calibri"/>
                <w:sz w:val="16"/>
                <w:szCs w:val="18"/>
              </w:rPr>
            </w:pPr>
            <w:r w:rsidRPr="00F34B2D">
              <w:rPr>
                <w:rFonts w:eastAsia="Times New Roman" w:cs="Calibri"/>
                <w:sz w:val="16"/>
                <w:szCs w:val="18"/>
              </w:rPr>
              <w:t>Carga de imagen:</w:t>
            </w:r>
            <w:r w:rsidR="00266F5F" w:rsidRPr="005300C4">
              <w:rPr>
                <w:rFonts w:eastAsia="Times New Roman" w:cs="Calibri"/>
                <w:sz w:val="16"/>
                <w:szCs w:val="18"/>
              </w:rPr>
              <w:t xml:space="preserve"> </w:t>
            </w:r>
            <w:r w:rsidRPr="005300C4">
              <w:rPr>
                <w:rFonts w:eastAsia="Times New Roman" w:cs="Calibri"/>
                <w:sz w:val="16"/>
                <w:szCs w:val="18"/>
              </w:rPr>
              <w:t>El equipo deberá ser entregado con la imagen, debidamente activado y funcional</w:t>
            </w:r>
            <w:r w:rsidR="00266F5F" w:rsidRPr="005300C4">
              <w:rPr>
                <w:rFonts w:eastAsia="Times New Roman" w:cs="Calibri"/>
                <w:sz w:val="16"/>
                <w:szCs w:val="18"/>
              </w:rPr>
              <w:t>, misma</w:t>
            </w:r>
            <w:r w:rsidRPr="005300C4">
              <w:rPr>
                <w:rFonts w:eastAsia="Times New Roman" w:cs="Calibri"/>
                <w:sz w:val="16"/>
                <w:szCs w:val="18"/>
              </w:rPr>
              <w:t xml:space="preserve"> que será entregada por CETI.</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Tarjeta de red:</w:t>
            </w:r>
            <w:r w:rsidR="00266F5F" w:rsidRPr="005300C4">
              <w:rPr>
                <w:rFonts w:eastAsia="Times New Roman" w:cs="Calibri"/>
                <w:sz w:val="16"/>
                <w:szCs w:val="18"/>
              </w:rPr>
              <w:t xml:space="preserve"> </w:t>
            </w:r>
            <w:r w:rsidRPr="005300C4">
              <w:rPr>
                <w:rFonts w:eastAsia="Times New Roman" w:cs="Calibri"/>
                <w:sz w:val="16"/>
                <w:szCs w:val="18"/>
              </w:rPr>
              <w:t xml:space="preserve">10/100/1000 </w:t>
            </w:r>
            <w:proofErr w:type="spellStart"/>
            <w:r w:rsidRPr="005300C4">
              <w:rPr>
                <w:rFonts w:eastAsia="Times New Roman" w:cs="Calibri"/>
                <w:sz w:val="16"/>
                <w:szCs w:val="18"/>
              </w:rPr>
              <w:t>BaseT</w:t>
            </w:r>
            <w:proofErr w:type="spellEnd"/>
            <w:r w:rsidRPr="005300C4">
              <w:rPr>
                <w:rFonts w:eastAsia="Times New Roman" w:cs="Calibri"/>
                <w:sz w:val="16"/>
                <w:szCs w:val="18"/>
              </w:rPr>
              <w:t xml:space="preserve"> Intel integrada a la tarjeta Madre con conector RJ-45. Cumpla con la administración fuera de banda </w:t>
            </w:r>
            <w:proofErr w:type="spellStart"/>
            <w:r w:rsidRPr="005300C4">
              <w:rPr>
                <w:rFonts w:eastAsia="Times New Roman" w:cs="Calibri"/>
                <w:sz w:val="16"/>
                <w:szCs w:val="18"/>
              </w:rPr>
              <w:t>Vpro</w:t>
            </w:r>
            <w:proofErr w:type="spellEnd"/>
            <w:r w:rsidRPr="005300C4">
              <w:rPr>
                <w:rFonts w:eastAsia="Times New Roman" w:cs="Calibri"/>
                <w:sz w:val="16"/>
                <w:szCs w:val="18"/>
              </w:rPr>
              <w:t>.</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Tarjeta de Sonido</w:t>
            </w:r>
            <w:r w:rsidRPr="005300C4">
              <w:rPr>
                <w:rFonts w:eastAsia="Times New Roman" w:cs="Calibri"/>
                <w:sz w:val="16"/>
                <w:szCs w:val="18"/>
              </w:rPr>
              <w:t xml:space="preserve">: Alta </w:t>
            </w:r>
            <w:r w:rsidR="00266F5F" w:rsidRPr="005300C4">
              <w:rPr>
                <w:rFonts w:eastAsia="Times New Roman" w:cs="Calibri"/>
                <w:sz w:val="16"/>
                <w:szCs w:val="18"/>
              </w:rPr>
              <w:t>definición</w:t>
            </w:r>
            <w:r w:rsidRPr="005300C4">
              <w:rPr>
                <w:rFonts w:eastAsia="Times New Roman" w:cs="Calibri"/>
                <w:sz w:val="16"/>
                <w:szCs w:val="18"/>
              </w:rPr>
              <w:t xml:space="preserve"> </w:t>
            </w:r>
            <w:r w:rsidR="00266F5F" w:rsidRPr="005300C4">
              <w:rPr>
                <w:rFonts w:eastAsia="Times New Roman" w:cs="Calibri"/>
                <w:sz w:val="16"/>
                <w:szCs w:val="18"/>
              </w:rPr>
              <w:t>Estéreo</w:t>
            </w:r>
            <w:r w:rsidRPr="005300C4">
              <w:rPr>
                <w:rFonts w:eastAsia="Times New Roman" w:cs="Calibri"/>
                <w:sz w:val="16"/>
                <w:szCs w:val="18"/>
              </w:rPr>
              <w:t>. Bocina integrada.</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sz w:val="16"/>
                <w:szCs w:val="18"/>
              </w:rPr>
              <w:t xml:space="preserve">Tarjeta de Video:  1 GB de memoria de video dinámica o dedicada, compatible con el chipset del equipo ofertado, con una salida de video análoga (VGA) y 2 salidas de video digital (ya sean </w:t>
            </w:r>
            <w:proofErr w:type="spellStart"/>
            <w:r w:rsidRPr="005300C4">
              <w:rPr>
                <w:rFonts w:eastAsia="Times New Roman" w:cs="Calibri"/>
                <w:sz w:val="16"/>
                <w:szCs w:val="18"/>
              </w:rPr>
              <w:t>Diplayport</w:t>
            </w:r>
            <w:proofErr w:type="spellEnd"/>
            <w:r w:rsidRPr="005300C4">
              <w:rPr>
                <w:rFonts w:eastAsia="Times New Roman" w:cs="Calibri"/>
                <w:sz w:val="16"/>
                <w:szCs w:val="18"/>
              </w:rPr>
              <w:t xml:space="preserve"> o HDMI), para la utilización de 2 monitores </w:t>
            </w:r>
            <w:r w:rsidR="00266F5F" w:rsidRPr="005300C4">
              <w:rPr>
                <w:rFonts w:eastAsia="Times New Roman" w:cs="Calibri"/>
                <w:sz w:val="16"/>
                <w:szCs w:val="18"/>
              </w:rPr>
              <w:t>simultáneamente</w:t>
            </w:r>
            <w:r w:rsidRPr="005300C4">
              <w:rPr>
                <w:rFonts w:eastAsia="Times New Roman" w:cs="Calibri"/>
                <w:sz w:val="16"/>
                <w:szCs w:val="18"/>
              </w:rPr>
              <w:t xml:space="preserve">. Soporte a </w:t>
            </w:r>
            <w:proofErr w:type="spellStart"/>
            <w:r w:rsidRPr="005300C4">
              <w:rPr>
                <w:rFonts w:eastAsia="Times New Roman" w:cs="Calibri"/>
                <w:sz w:val="16"/>
                <w:szCs w:val="18"/>
              </w:rPr>
              <w:t>Direct</w:t>
            </w:r>
            <w:proofErr w:type="spellEnd"/>
            <w:r w:rsidRPr="005300C4">
              <w:rPr>
                <w:rFonts w:eastAsia="Times New Roman" w:cs="Calibri"/>
                <w:sz w:val="16"/>
                <w:szCs w:val="18"/>
              </w:rPr>
              <w:t xml:space="preserve"> X11.</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lastRenderedPageBreak/>
              <w:t>Monitor:</w:t>
            </w:r>
            <w:r w:rsidRPr="005300C4">
              <w:rPr>
                <w:rFonts w:eastAsia="Times New Roman" w:cs="Calibri"/>
                <w:color w:val="auto"/>
                <w:sz w:val="16"/>
                <w:szCs w:val="18"/>
              </w:rPr>
              <w:t xml:space="preserve"> de la misma marca del equipo ofertado con un tamaño de visualización de 20" a 22"  LCD Wide </w:t>
            </w:r>
            <w:proofErr w:type="spellStart"/>
            <w:r w:rsidRPr="005300C4">
              <w:rPr>
                <w:rFonts w:eastAsia="Times New Roman" w:cs="Calibri"/>
                <w:color w:val="auto"/>
                <w:sz w:val="16"/>
                <w:szCs w:val="18"/>
              </w:rPr>
              <w:t>Screen</w:t>
            </w:r>
            <w:proofErr w:type="spellEnd"/>
            <w:r w:rsidRPr="005300C4">
              <w:rPr>
                <w:rFonts w:eastAsia="Times New Roman" w:cs="Calibri"/>
                <w:color w:val="auto"/>
                <w:sz w:val="16"/>
                <w:szCs w:val="18"/>
              </w:rPr>
              <w:t xml:space="preserve"> con retroiluminación LED y pantalla anti-reflejo, Resolución mínima de 1600 x 900 con base con movimiento de inclinación en la pantalla hacia delante y hacia atrás. Contraste dinámico de 5000000:1. Conectores VGA + </w:t>
            </w:r>
            <w:proofErr w:type="spellStart"/>
            <w:r w:rsidRPr="005300C4">
              <w:rPr>
                <w:rFonts w:eastAsia="Times New Roman" w:cs="Calibri"/>
                <w:color w:val="auto"/>
                <w:sz w:val="16"/>
                <w:szCs w:val="18"/>
              </w:rPr>
              <w:t>Displayport</w:t>
            </w:r>
            <w:proofErr w:type="spellEnd"/>
            <w:r w:rsidRPr="005300C4">
              <w:rPr>
                <w:rFonts w:eastAsia="Times New Roman" w:cs="Calibri"/>
                <w:color w:val="auto"/>
                <w:sz w:val="16"/>
                <w:szCs w:val="18"/>
              </w:rPr>
              <w:t xml:space="preserve"> o VGA + HDMI (dependiendo de los puertos digitales ofertados con el equipo). </w:t>
            </w:r>
            <w:r w:rsidR="00F34B2D" w:rsidRPr="005300C4">
              <w:rPr>
                <w:rFonts w:eastAsia="Times New Roman" w:cs="Calibri"/>
                <w:color w:val="auto"/>
                <w:sz w:val="16"/>
                <w:szCs w:val="18"/>
              </w:rPr>
              <w:t>Deberá</w:t>
            </w:r>
            <w:r w:rsidRPr="005300C4">
              <w:rPr>
                <w:rFonts w:eastAsia="Times New Roman" w:cs="Calibri"/>
                <w:color w:val="auto"/>
                <w:sz w:val="16"/>
                <w:szCs w:val="18"/>
              </w:rPr>
              <w:t xml:space="preserve"> </w:t>
            </w:r>
            <w:r w:rsidR="00266F5F" w:rsidRPr="005300C4">
              <w:rPr>
                <w:rFonts w:eastAsia="Times New Roman" w:cs="Calibri"/>
                <w:color w:val="auto"/>
                <w:sz w:val="16"/>
                <w:szCs w:val="18"/>
              </w:rPr>
              <w:t>incluir</w:t>
            </w:r>
            <w:r w:rsidRPr="005300C4">
              <w:rPr>
                <w:rFonts w:eastAsia="Times New Roman" w:cs="Calibri"/>
                <w:color w:val="auto"/>
                <w:sz w:val="16"/>
                <w:szCs w:val="18"/>
              </w:rPr>
              <w:t xml:space="preserve"> los cables de poder, VGA y </w:t>
            </w:r>
            <w:proofErr w:type="spellStart"/>
            <w:r w:rsidRPr="005300C4">
              <w:rPr>
                <w:rFonts w:eastAsia="Times New Roman" w:cs="Calibri"/>
                <w:color w:val="auto"/>
                <w:sz w:val="16"/>
                <w:szCs w:val="18"/>
              </w:rPr>
              <w:t>Displaypotr</w:t>
            </w:r>
            <w:proofErr w:type="spellEnd"/>
            <w:r w:rsidRPr="005300C4">
              <w:rPr>
                <w:rFonts w:eastAsia="Times New Roman" w:cs="Calibri"/>
                <w:color w:val="auto"/>
                <w:sz w:val="16"/>
                <w:szCs w:val="18"/>
              </w:rPr>
              <w:t xml:space="preserve">/HDMI. Cumple con la certificación </w:t>
            </w:r>
            <w:proofErr w:type="spellStart"/>
            <w:r w:rsidRPr="005300C4">
              <w:rPr>
                <w:rFonts w:eastAsia="Times New Roman" w:cs="Calibri"/>
                <w:color w:val="auto"/>
                <w:sz w:val="16"/>
                <w:szCs w:val="18"/>
              </w:rPr>
              <w:t>EnergyStar</w:t>
            </w:r>
            <w:proofErr w:type="spellEnd"/>
            <w:r w:rsidRPr="005300C4">
              <w:rPr>
                <w:rFonts w:eastAsia="Times New Roman" w:cs="Calibri"/>
                <w:color w:val="auto"/>
                <w:sz w:val="16"/>
                <w:szCs w:val="18"/>
              </w:rPr>
              <w:t xml:space="preserve"> 5.0 y EPEAT en clasificación GOLD.</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266F5F"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Garantía</w:t>
            </w:r>
            <w:r w:rsidR="00D53DB0" w:rsidRPr="005300C4">
              <w:rPr>
                <w:rFonts w:eastAsia="Times New Roman" w:cs="Calibri"/>
                <w:b/>
                <w:sz w:val="16"/>
                <w:szCs w:val="18"/>
              </w:rPr>
              <w:t>:</w:t>
            </w:r>
            <w:r w:rsidR="00D53DB0" w:rsidRPr="005300C4">
              <w:rPr>
                <w:rFonts w:eastAsia="Times New Roman" w:cs="Calibri"/>
                <w:sz w:val="16"/>
                <w:szCs w:val="18"/>
              </w:rPr>
              <w:t xml:space="preserve">   3 años, en sitio, partes y mano de obra incluida. El Fabricante deberá contar con un sitio WEB a través del cual sea posible revisar las garantías de los productos ofertados mediante número de serie y parte del equipo.</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Unidad </w:t>
            </w:r>
            <w:r w:rsidR="00266F5F" w:rsidRPr="005300C4">
              <w:rPr>
                <w:rFonts w:eastAsia="Times New Roman" w:cs="Calibri"/>
                <w:b/>
                <w:sz w:val="16"/>
                <w:szCs w:val="18"/>
              </w:rPr>
              <w:t>Óptica</w:t>
            </w:r>
            <w:r w:rsidRPr="005300C4">
              <w:rPr>
                <w:rFonts w:eastAsia="Times New Roman" w:cs="Calibri"/>
                <w:b/>
                <w:sz w:val="16"/>
                <w:szCs w:val="18"/>
              </w:rPr>
              <w:t>:</w:t>
            </w:r>
            <w:r w:rsidRPr="005300C4">
              <w:rPr>
                <w:rFonts w:eastAsia="Times New Roman" w:cs="Calibri"/>
                <w:sz w:val="16"/>
                <w:szCs w:val="18"/>
              </w:rPr>
              <w:t xml:space="preserve"> DVD+-RW 8X interno, soporte doble capa, con software de uso licencia perpetua</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Puertos:</w:t>
            </w:r>
            <w:r w:rsidRPr="005300C4">
              <w:rPr>
                <w:rFonts w:eastAsia="Times New Roman" w:cs="Calibri"/>
                <w:color w:val="auto"/>
                <w:sz w:val="16"/>
                <w:szCs w:val="18"/>
              </w:rPr>
              <w:t xml:space="preserve">   10 Puertos USB Tipo A (por lo menos 6 de éstos deberán ser USB 3.1), </w:t>
            </w:r>
            <w:r w:rsidR="00266F5F" w:rsidRPr="005300C4">
              <w:rPr>
                <w:rFonts w:eastAsia="Times New Roman" w:cs="Calibri"/>
                <w:color w:val="auto"/>
                <w:sz w:val="16"/>
                <w:szCs w:val="18"/>
              </w:rPr>
              <w:t>1 USB</w:t>
            </w:r>
            <w:r w:rsidRPr="005300C4">
              <w:rPr>
                <w:rFonts w:eastAsia="Times New Roman" w:cs="Calibri"/>
                <w:color w:val="auto"/>
                <w:sz w:val="16"/>
                <w:szCs w:val="18"/>
              </w:rPr>
              <w:t xml:space="preserve"> </w:t>
            </w:r>
            <w:proofErr w:type="spellStart"/>
            <w:r w:rsidRPr="005300C4">
              <w:rPr>
                <w:rFonts w:eastAsia="Times New Roman" w:cs="Calibri"/>
                <w:color w:val="auto"/>
                <w:sz w:val="16"/>
                <w:szCs w:val="18"/>
              </w:rPr>
              <w:t>Type</w:t>
            </w:r>
            <w:proofErr w:type="spellEnd"/>
            <w:r w:rsidRPr="005300C4">
              <w:rPr>
                <w:rFonts w:eastAsia="Times New Roman" w:cs="Calibri"/>
                <w:color w:val="auto"/>
                <w:sz w:val="16"/>
                <w:szCs w:val="18"/>
              </w:rPr>
              <w:t>-C, 1 RJ45, E/S DE Audio.</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Arial"/>
                <w:color w:val="auto"/>
                <w:sz w:val="16"/>
                <w:szCs w:val="18"/>
              </w:rPr>
            </w:pPr>
            <w:r w:rsidRPr="005300C4">
              <w:rPr>
                <w:rFonts w:eastAsia="Times New Roman" w:cs="Arial"/>
                <w:b/>
                <w:color w:val="auto"/>
                <w:sz w:val="16"/>
                <w:szCs w:val="18"/>
              </w:rPr>
              <w:t>Documentación:</w:t>
            </w:r>
            <w:r w:rsidRPr="005300C4">
              <w:rPr>
                <w:rFonts w:eastAsia="Times New Roman" w:cs="Arial"/>
                <w:color w:val="auto"/>
                <w:sz w:val="16"/>
                <w:szCs w:val="18"/>
              </w:rPr>
              <w:t xml:space="preserve"> copia ISO </w:t>
            </w:r>
            <w:r w:rsidR="00266F5F" w:rsidRPr="005300C4">
              <w:rPr>
                <w:rFonts w:eastAsia="Times New Roman" w:cs="Arial"/>
                <w:color w:val="auto"/>
                <w:sz w:val="16"/>
                <w:szCs w:val="18"/>
              </w:rPr>
              <w:t>900X;</w:t>
            </w:r>
            <w:r w:rsidRPr="005300C4">
              <w:rPr>
                <w:rFonts w:eastAsia="Times New Roman" w:cs="Arial"/>
                <w:color w:val="auto"/>
                <w:sz w:val="16"/>
                <w:szCs w:val="18"/>
              </w:rPr>
              <w:t xml:space="preserve"> Copia </w:t>
            </w:r>
            <w:proofErr w:type="spellStart"/>
            <w:r w:rsidRPr="005300C4">
              <w:rPr>
                <w:rFonts w:eastAsia="Times New Roman" w:cs="Arial"/>
                <w:color w:val="auto"/>
                <w:sz w:val="16"/>
                <w:szCs w:val="18"/>
              </w:rPr>
              <w:t>Certificacion</w:t>
            </w:r>
            <w:proofErr w:type="spellEnd"/>
            <w:r w:rsidRPr="005300C4">
              <w:rPr>
                <w:rFonts w:eastAsia="Times New Roman" w:cs="Arial"/>
                <w:color w:val="auto"/>
                <w:sz w:val="16"/>
                <w:szCs w:val="18"/>
              </w:rPr>
              <w:t xml:space="preserve"> NOM, UL o CSA vigente, que incluya el modelo ofertado o anexar carta por parte del fabricante en donde se afirme que el n° de certificado NOM, UL o CSA presentado corresponde al equipo que se oferta.</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b/>
                <w:sz w:val="16"/>
                <w:szCs w:val="18"/>
              </w:rPr>
              <w:t>Componentes:</w:t>
            </w:r>
            <w:r w:rsidRPr="005300C4">
              <w:rPr>
                <w:rFonts w:eastAsia="Times New Roman" w:cs="Calibri"/>
                <w:sz w:val="16"/>
                <w:szCs w:val="18"/>
              </w:rPr>
              <w:t xml:space="preserve"> Toda la partida está integrada por componentes </w:t>
            </w:r>
            <w:proofErr w:type="spellStart"/>
            <w:r w:rsidRPr="005300C4">
              <w:rPr>
                <w:rFonts w:eastAsia="Times New Roman" w:cs="Calibri"/>
                <w:sz w:val="16"/>
                <w:szCs w:val="18"/>
              </w:rPr>
              <w:t>homogeneos</w:t>
            </w:r>
            <w:proofErr w:type="spellEnd"/>
            <w:r w:rsidRPr="005300C4">
              <w:rPr>
                <w:rFonts w:eastAsia="Times New Roman" w:cs="Calibri"/>
                <w:sz w:val="16"/>
                <w:szCs w:val="18"/>
              </w:rPr>
              <w:t>.</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266F5F"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sz w:val="16"/>
                <w:szCs w:val="18"/>
              </w:rPr>
              <w:t>Seguridad: Chip de seguridad TPM 1.2 integrado a la tarjeta madre con la capacidad de autenticar al usuario antes del arranque del sistema operativo.</w:t>
            </w:r>
          </w:p>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sz w:val="16"/>
                <w:szCs w:val="18"/>
              </w:rPr>
              <w:t xml:space="preserve">* Sistemas de seguridad de anti-inclusión de cierre físico de combinación única con anclaje tipo Kensington por cable metálico anti cortes con forro plástico u opción similar que proporcione el mismo tipo de seguridad para Monitor y CPU, sin necesidad de pegamentos o adaptación alguna, que no dañe, maltrate o altere ninguno de los dispositivos a proteger o de los cuales será sujetado, que Incluya sistema de anclaje para asegurar cable de corriente, mouse y teclado al CPU (no se aceptan rondanas o candados tipo </w:t>
            </w:r>
            <w:proofErr w:type="spellStart"/>
            <w:r w:rsidRPr="005300C4">
              <w:rPr>
                <w:rFonts w:eastAsia="Times New Roman" w:cs="Calibri"/>
                <w:sz w:val="16"/>
                <w:szCs w:val="18"/>
              </w:rPr>
              <w:t>locker</w:t>
            </w:r>
            <w:proofErr w:type="spellEnd"/>
            <w:r w:rsidRPr="005300C4">
              <w:rPr>
                <w:rFonts w:eastAsia="Times New Roman" w:cs="Calibri"/>
                <w:sz w:val="16"/>
                <w:szCs w:val="18"/>
              </w:rPr>
              <w:t xml:space="preserve"> para cumplir con dicha funcionalidad) o en su defecto un sistema similar que proporcione las mismas características de seguridad. Dichos dispositivos deberán ser de marca, por lo que no deberán presentar adaptaciones de ningún tipo. Se deberán entregar dos llaves con cada candado. Además de 6 llaves maestras.</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Gabinete:</w:t>
            </w:r>
            <w:r w:rsidRPr="005300C4">
              <w:rPr>
                <w:rFonts w:eastAsia="Times New Roman" w:cs="Calibri"/>
                <w:sz w:val="16"/>
                <w:szCs w:val="18"/>
              </w:rPr>
              <w:t xml:space="preserve"> Tipo </w:t>
            </w:r>
            <w:proofErr w:type="spellStart"/>
            <w:r w:rsidRPr="005300C4">
              <w:rPr>
                <w:rFonts w:eastAsia="Times New Roman" w:cs="Calibri"/>
                <w:sz w:val="16"/>
                <w:szCs w:val="18"/>
              </w:rPr>
              <w:t>Tool</w:t>
            </w:r>
            <w:proofErr w:type="spellEnd"/>
            <w:r w:rsidRPr="005300C4">
              <w:rPr>
                <w:rFonts w:eastAsia="Times New Roman" w:cs="Calibri"/>
                <w:sz w:val="16"/>
                <w:szCs w:val="18"/>
              </w:rPr>
              <w:t xml:space="preserve"> </w:t>
            </w:r>
            <w:proofErr w:type="spellStart"/>
            <w:r w:rsidRPr="005300C4">
              <w:rPr>
                <w:rFonts w:eastAsia="Times New Roman" w:cs="Calibri"/>
                <w:sz w:val="16"/>
                <w:szCs w:val="18"/>
              </w:rPr>
              <w:t>less</w:t>
            </w:r>
            <w:proofErr w:type="spellEnd"/>
            <w:r w:rsidRPr="005300C4">
              <w:rPr>
                <w:rFonts w:eastAsia="Times New Roman" w:cs="Calibri"/>
                <w:sz w:val="16"/>
                <w:szCs w:val="18"/>
              </w:rPr>
              <w:t xml:space="preserve"> (abrir sin herramientas) en los siguientes dispositivos: Tapa de chasis, Disco Duro, Unidad óptica y tarjetas de expansión, sin adaptaciones que cambien el diseño original del equipo del fabricante.</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Factor de Forma:</w:t>
            </w:r>
            <w:r w:rsidR="00266F5F" w:rsidRPr="005300C4">
              <w:rPr>
                <w:rFonts w:eastAsia="Times New Roman" w:cs="Calibri"/>
                <w:sz w:val="16"/>
                <w:szCs w:val="18"/>
              </w:rPr>
              <w:t xml:space="preserve"> </w:t>
            </w:r>
            <w:r w:rsidRPr="005300C4">
              <w:rPr>
                <w:rFonts w:eastAsia="Times New Roman" w:cs="Calibri"/>
                <w:sz w:val="16"/>
                <w:szCs w:val="18"/>
              </w:rPr>
              <w:t xml:space="preserve">Factor de forma pequeña (Small </w:t>
            </w:r>
            <w:proofErr w:type="spellStart"/>
            <w:r w:rsidRPr="005300C4">
              <w:rPr>
                <w:rFonts w:eastAsia="Times New Roman" w:cs="Calibri"/>
                <w:sz w:val="16"/>
                <w:szCs w:val="18"/>
              </w:rPr>
              <w:t>Form</w:t>
            </w:r>
            <w:proofErr w:type="spellEnd"/>
            <w:r w:rsidRPr="005300C4">
              <w:rPr>
                <w:rFonts w:eastAsia="Times New Roman" w:cs="Calibri"/>
                <w:sz w:val="16"/>
                <w:szCs w:val="18"/>
              </w:rPr>
              <w:t xml:space="preserve"> Factor)</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Fuente de poder:</w:t>
            </w:r>
            <w:r w:rsidRPr="005300C4">
              <w:rPr>
                <w:rFonts w:eastAsia="Times New Roman" w:cs="Calibri"/>
                <w:sz w:val="16"/>
                <w:szCs w:val="18"/>
              </w:rPr>
              <w:t xml:space="preserve"> </w:t>
            </w:r>
            <w:r w:rsidR="00D53DB0" w:rsidRPr="005300C4">
              <w:rPr>
                <w:rFonts w:eastAsia="Times New Roman" w:cs="Calibri"/>
                <w:sz w:val="16"/>
                <w:szCs w:val="18"/>
              </w:rPr>
              <w:t xml:space="preserve">Fuente de poder con factor de corrección de potencia activa de máximo 200 Watts con tecnología 80 </w:t>
            </w:r>
            <w:proofErr w:type="gramStart"/>
            <w:r w:rsidR="00D53DB0" w:rsidRPr="005300C4">
              <w:rPr>
                <w:rFonts w:eastAsia="Times New Roman" w:cs="Calibri"/>
                <w:sz w:val="16"/>
                <w:szCs w:val="18"/>
              </w:rPr>
              <w:t>plus</w:t>
            </w:r>
            <w:proofErr w:type="gramEnd"/>
            <w:r w:rsidR="00D53DB0" w:rsidRPr="005300C4">
              <w:rPr>
                <w:rFonts w:eastAsia="Times New Roman" w:cs="Calibri"/>
                <w:sz w:val="16"/>
                <w:szCs w:val="18"/>
              </w:rPr>
              <w:t xml:space="preserve"> Gold o superior (mínimo 90% de alta eficiencia al 50% de carga nominal) demostrable mediante folleto. Deberá presentar carta del fabricante en donde se valide que la fuente de poder soporta todos los dispositivos a su máxima capacidad de configuración del equipo y cumple con el porcentaje de eficiencia solicitada.</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Administración:</w:t>
            </w:r>
            <w:r w:rsidRPr="005300C4">
              <w:rPr>
                <w:rFonts w:eastAsia="Times New Roman" w:cs="Calibri"/>
                <w:sz w:val="16"/>
                <w:szCs w:val="18"/>
              </w:rPr>
              <w:t xml:space="preserve"> El equipo ofertado deberá contar con tecnología Intel VPRO para su administración fuera de banda. </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266F5F"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Certificaciones:</w:t>
            </w:r>
            <w:r w:rsidRPr="005300C4">
              <w:rPr>
                <w:rFonts w:eastAsia="Times New Roman" w:cs="Calibri"/>
                <w:color w:val="auto"/>
                <w:sz w:val="16"/>
                <w:szCs w:val="18"/>
              </w:rPr>
              <w:t xml:space="preserve">   El equipo ofertado deberá cumplir con el estándar EPEAT en clasificación GOLD, lo cual se deberá comprobar mediante la impresión de los certificados para CPU y monitor de la página oficial del EPEAT (www.epeat.net), haciendo referencia a los modelos ofertados, los cuales </w:t>
            </w:r>
            <w:r w:rsidR="00266F5F" w:rsidRPr="005300C4">
              <w:rPr>
                <w:rFonts w:eastAsia="Times New Roman" w:cs="Calibri"/>
                <w:color w:val="auto"/>
                <w:sz w:val="16"/>
                <w:szCs w:val="18"/>
              </w:rPr>
              <w:t>deberán</w:t>
            </w:r>
            <w:r w:rsidRPr="005300C4">
              <w:rPr>
                <w:rFonts w:eastAsia="Times New Roman" w:cs="Calibri"/>
                <w:color w:val="auto"/>
                <w:sz w:val="16"/>
                <w:szCs w:val="18"/>
              </w:rPr>
              <w:t xml:space="preserve"> aparecer en estado activo y cumplir con todas sus excepciones.</w:t>
            </w:r>
          </w:p>
          <w:p w:rsidR="00D53DB0" w:rsidRPr="005300C4" w:rsidRDefault="00D53DB0" w:rsidP="00D53DB0">
            <w:pPr>
              <w:spacing w:after="0" w:line="240" w:lineRule="auto"/>
              <w:ind w:left="0" w:firstLine="0"/>
              <w:jc w:val="both"/>
              <w:rPr>
                <w:rFonts w:eastAsia="Times New Roman" w:cs="Calibri"/>
                <w:color w:val="auto"/>
                <w:sz w:val="16"/>
                <w:szCs w:val="18"/>
              </w:rPr>
            </w:pPr>
            <w:r w:rsidRPr="005300C4">
              <w:rPr>
                <w:rFonts w:eastAsia="Times New Roman" w:cs="Calibri"/>
                <w:color w:val="auto"/>
                <w:sz w:val="16"/>
                <w:szCs w:val="18"/>
              </w:rPr>
              <w:t xml:space="preserve">El Fabricante deberá ser miembro activo de la DMTF en categoría BOARD o </w:t>
            </w:r>
            <w:proofErr w:type="spellStart"/>
            <w:r w:rsidRPr="005300C4">
              <w:rPr>
                <w:rFonts w:eastAsia="Times New Roman" w:cs="Calibri"/>
                <w:color w:val="auto"/>
                <w:sz w:val="16"/>
                <w:szCs w:val="18"/>
              </w:rPr>
              <w:t>Leadership</w:t>
            </w:r>
            <w:proofErr w:type="spellEnd"/>
            <w:r w:rsidRPr="005300C4">
              <w:rPr>
                <w:rFonts w:eastAsia="Times New Roman" w:cs="Calibri"/>
                <w:color w:val="auto"/>
                <w:sz w:val="16"/>
                <w:szCs w:val="18"/>
              </w:rPr>
              <w:t xml:space="preserve"> (Presentar impresión de la lista de miembros de la página oficial de la DMTF).</w:t>
            </w:r>
          </w:p>
        </w:tc>
      </w:tr>
      <w:tr w:rsidR="00D53DB0" w:rsidRPr="005300C4" w:rsidTr="00F34B2D">
        <w:trPr>
          <w:trHeight w:val="170"/>
          <w:jc w:val="center"/>
        </w:trPr>
        <w:tc>
          <w:tcPr>
            <w:tcW w:w="9634" w:type="dxa"/>
            <w:tcBorders>
              <w:top w:val="nil"/>
              <w:left w:val="single" w:sz="4" w:space="0" w:color="auto"/>
              <w:bottom w:val="single" w:sz="4" w:space="0" w:color="auto"/>
              <w:right w:val="single" w:sz="4" w:space="0" w:color="auto"/>
            </w:tcBorders>
            <w:shd w:val="clear" w:color="auto" w:fill="auto"/>
            <w:hideMark/>
          </w:tcPr>
          <w:p w:rsidR="00D53DB0" w:rsidRPr="005300C4" w:rsidRDefault="00D53DB0" w:rsidP="00D53DB0">
            <w:pPr>
              <w:spacing w:after="0" w:line="240" w:lineRule="auto"/>
              <w:ind w:left="0" w:firstLine="0"/>
              <w:jc w:val="both"/>
              <w:rPr>
                <w:rFonts w:eastAsia="Times New Roman" w:cs="Calibri"/>
                <w:sz w:val="16"/>
                <w:szCs w:val="18"/>
              </w:rPr>
            </w:pPr>
            <w:r w:rsidRPr="005300C4">
              <w:rPr>
                <w:rFonts w:eastAsia="Times New Roman" w:cs="Calibri"/>
                <w:sz w:val="16"/>
                <w:szCs w:val="18"/>
              </w:rPr>
              <w:t>Carta de distribuidor autorizado emitida por el fabricante y dirigida a este concurso</w:t>
            </w:r>
          </w:p>
        </w:tc>
      </w:tr>
    </w:tbl>
    <w:p w:rsidR="00630298" w:rsidRPr="005300C4" w:rsidRDefault="00630298" w:rsidP="009D102D">
      <w:pPr>
        <w:spacing w:after="0" w:line="240" w:lineRule="auto"/>
        <w:ind w:left="0"/>
        <w:jc w:val="center"/>
        <w:rPr>
          <w:rFonts w:cs="Arial"/>
          <w:b/>
          <w:color w:val="FF0000"/>
          <w:sz w:val="18"/>
          <w:szCs w:val="20"/>
        </w:rPr>
      </w:pPr>
    </w:p>
    <w:p w:rsidR="00630298" w:rsidRPr="005300C4" w:rsidRDefault="00630298" w:rsidP="009D102D">
      <w:pPr>
        <w:spacing w:after="0" w:line="240" w:lineRule="auto"/>
        <w:ind w:left="0"/>
        <w:jc w:val="center"/>
        <w:rPr>
          <w:rFonts w:cs="Arial"/>
          <w:b/>
          <w:color w:val="FF0000"/>
          <w:sz w:val="18"/>
          <w:szCs w:val="20"/>
        </w:rPr>
      </w:pPr>
    </w:p>
    <w:tbl>
      <w:tblPr>
        <w:tblW w:w="9596" w:type="dxa"/>
        <w:jc w:val="center"/>
        <w:tblCellMar>
          <w:left w:w="70" w:type="dxa"/>
          <w:right w:w="70" w:type="dxa"/>
        </w:tblCellMar>
        <w:tblLook w:val="04A0" w:firstRow="1" w:lastRow="0" w:firstColumn="1" w:lastColumn="0" w:noHBand="0" w:noVBand="1"/>
      </w:tblPr>
      <w:tblGrid>
        <w:gridCol w:w="9596"/>
      </w:tblGrid>
      <w:tr w:rsidR="00266F5F" w:rsidRPr="005300C4" w:rsidTr="00F34B2D">
        <w:trPr>
          <w:trHeight w:val="170"/>
          <w:jc w:val="center"/>
        </w:trPr>
        <w:tc>
          <w:tcPr>
            <w:tcW w:w="95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66F5F" w:rsidRPr="005300C4" w:rsidRDefault="001F2F49" w:rsidP="00266F5F">
            <w:pPr>
              <w:spacing w:after="0" w:line="240" w:lineRule="auto"/>
              <w:ind w:left="0" w:firstLine="0"/>
              <w:jc w:val="center"/>
              <w:rPr>
                <w:rFonts w:eastAsia="Times New Roman" w:cs="Calibri"/>
                <w:b/>
                <w:bCs/>
                <w:sz w:val="16"/>
                <w:szCs w:val="18"/>
              </w:rPr>
            </w:pPr>
            <w:r>
              <w:rPr>
                <w:rFonts w:eastAsia="Times New Roman" w:cs="Calibri"/>
                <w:b/>
                <w:bCs/>
                <w:sz w:val="16"/>
                <w:szCs w:val="18"/>
              </w:rPr>
              <w:t>50</w:t>
            </w:r>
            <w:r w:rsidR="00266F5F" w:rsidRPr="005300C4">
              <w:rPr>
                <w:rFonts w:eastAsia="Times New Roman" w:cs="Calibri"/>
                <w:b/>
                <w:bCs/>
                <w:sz w:val="16"/>
                <w:szCs w:val="18"/>
              </w:rPr>
              <w:t xml:space="preserve"> LAPTOPS 14" - CONFIGURACIÓN ÚNICA</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Procesador: </w:t>
            </w:r>
            <w:r w:rsidRPr="005300C4">
              <w:rPr>
                <w:rFonts w:eastAsia="Times New Roman" w:cs="Calibri"/>
                <w:sz w:val="16"/>
                <w:szCs w:val="18"/>
              </w:rPr>
              <w:t xml:space="preserve">AMD PRO A10-8730B (2.4 GHz Base, Hasta 3.3 GHz Turbo, 4 Núcleos) </w:t>
            </w:r>
            <w:proofErr w:type="spellStart"/>
            <w:r w:rsidRPr="005300C4">
              <w:rPr>
                <w:rFonts w:eastAsia="Times New Roman" w:cs="Calibri"/>
                <w:sz w:val="16"/>
                <w:szCs w:val="18"/>
              </w:rPr>
              <w:t>ó</w:t>
            </w:r>
            <w:proofErr w:type="spellEnd"/>
            <w:r w:rsidRPr="005300C4">
              <w:rPr>
                <w:rFonts w:eastAsia="Times New Roman" w:cs="Calibri"/>
                <w:sz w:val="16"/>
                <w:szCs w:val="18"/>
              </w:rPr>
              <w:t xml:space="preserve"> Intel Core i5-7300U (2.6 GHz Base, Hasta 3.5 GHz Turbo, 2 núcleos)</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sz w:val="16"/>
                <w:szCs w:val="18"/>
              </w:rPr>
              <w:t>Chipset: Integrado al procesador.</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Memoria: </w:t>
            </w:r>
            <w:r w:rsidRPr="005300C4">
              <w:rPr>
                <w:rFonts w:eastAsia="Times New Roman" w:cs="Calibri"/>
                <w:sz w:val="16"/>
                <w:szCs w:val="18"/>
              </w:rPr>
              <w:t>16 GB DDR4 a 2133 MHz con tecnología Dual-</w:t>
            </w:r>
            <w:proofErr w:type="spellStart"/>
            <w:r w:rsidRPr="005300C4">
              <w:rPr>
                <w:rFonts w:eastAsia="Times New Roman" w:cs="Calibri"/>
                <w:sz w:val="16"/>
                <w:szCs w:val="18"/>
              </w:rPr>
              <w:t>Channel</w:t>
            </w:r>
            <w:proofErr w:type="spellEnd"/>
            <w:r w:rsidRPr="005300C4">
              <w:rPr>
                <w:rFonts w:eastAsia="Times New Roman" w:cs="Calibri"/>
                <w:sz w:val="16"/>
                <w:szCs w:val="18"/>
              </w:rPr>
              <w:t xml:space="preserve"> (2 x 8GB). Soporte crecimiento a 32 GB o más.</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Almacenamiento:</w:t>
            </w:r>
            <w:r w:rsidRPr="005300C4">
              <w:rPr>
                <w:rFonts w:eastAsia="Times New Roman" w:cs="Calibri"/>
                <w:sz w:val="16"/>
                <w:szCs w:val="18"/>
              </w:rPr>
              <w:t xml:space="preserve"> Disco Duro SATA 3.0 a 7200 rpm con capacidad mínima de 500 GB. Deberá Contar con Protección física contra golpes, Manipulación brusca y Vibración excesiva, además de un sistema inteligente que detenga temporalmente la unidad de disco duro al detectar un movimiento brusco en el equipo.</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Pantalla: </w:t>
            </w:r>
            <w:r w:rsidRPr="005300C4">
              <w:rPr>
                <w:rFonts w:eastAsia="Times New Roman" w:cs="Calibri"/>
                <w:sz w:val="16"/>
                <w:szCs w:val="18"/>
              </w:rPr>
              <w:t>TFT de 14 pulgadas HD (1366 x 768) con retroiluminación LED y cubierta anti-reflejo.</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Mouse:</w:t>
            </w:r>
            <w:r w:rsidRPr="005300C4">
              <w:rPr>
                <w:rFonts w:eastAsia="Times New Roman" w:cs="Calibri"/>
                <w:sz w:val="16"/>
                <w:szCs w:val="18"/>
              </w:rPr>
              <w:t xml:space="preserve"> </w:t>
            </w:r>
            <w:proofErr w:type="spellStart"/>
            <w:r w:rsidRPr="005300C4">
              <w:rPr>
                <w:rFonts w:eastAsia="Times New Roman" w:cs="Calibri"/>
                <w:sz w:val="16"/>
                <w:szCs w:val="18"/>
              </w:rPr>
              <w:t>Touchpad</w:t>
            </w:r>
            <w:proofErr w:type="spellEnd"/>
            <w:r w:rsidRPr="005300C4">
              <w:rPr>
                <w:rFonts w:eastAsia="Times New Roman" w:cs="Calibri"/>
                <w:sz w:val="16"/>
                <w:szCs w:val="18"/>
              </w:rPr>
              <w:t xml:space="preserve"> con dos botones y compatibilidad de gestos.</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Teclado: </w:t>
            </w:r>
            <w:r w:rsidRPr="005300C4">
              <w:rPr>
                <w:rFonts w:eastAsia="Times New Roman" w:cs="Calibri"/>
                <w:sz w:val="16"/>
                <w:szCs w:val="18"/>
              </w:rPr>
              <w:t>En español de tamaño completo resistente a salpicaduras. Incluye teclas especiales para MS Windows. Las letras del teclado deberán de permanecer visibles por lo menos durante el periodo de garantía del equipo.</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Sistema Operativo:</w:t>
            </w:r>
            <w:r w:rsidRPr="005300C4">
              <w:rPr>
                <w:rFonts w:eastAsia="Times New Roman" w:cs="Calibri"/>
                <w:sz w:val="16"/>
                <w:szCs w:val="18"/>
              </w:rPr>
              <w:t xml:space="preserve"> Windows 10 Profesional 64 bits en español con Licencia OEM original.</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Software incluido: </w:t>
            </w:r>
            <w:r w:rsidRPr="005300C4">
              <w:rPr>
                <w:rFonts w:eastAsia="Times New Roman" w:cs="Calibri"/>
                <w:sz w:val="16"/>
                <w:szCs w:val="18"/>
              </w:rPr>
              <w:t xml:space="preserve">Sistema de recuperación, de la misma marca del equipo a ofertar, que borre y automáticamente reinstale el software original de fábrica, vía partición oculta del disco duro o </w:t>
            </w:r>
            <w:proofErr w:type="spellStart"/>
            <w:r w:rsidRPr="005300C4">
              <w:rPr>
                <w:rFonts w:eastAsia="Times New Roman" w:cs="Calibri"/>
                <w:sz w:val="16"/>
                <w:szCs w:val="18"/>
              </w:rPr>
              <w:t>DVDs</w:t>
            </w:r>
            <w:proofErr w:type="spellEnd"/>
            <w:r w:rsidRPr="005300C4">
              <w:rPr>
                <w:rFonts w:eastAsia="Times New Roman" w:cs="Calibri"/>
                <w:sz w:val="16"/>
                <w:szCs w:val="18"/>
              </w:rPr>
              <w:t xml:space="preserve"> que incluya SO y todos los controladores necesarios.</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Carga de imagen:</w:t>
            </w:r>
            <w:r w:rsidRPr="005300C4">
              <w:rPr>
                <w:rFonts w:eastAsia="Times New Roman" w:cs="Calibri"/>
                <w:sz w:val="16"/>
                <w:szCs w:val="18"/>
              </w:rPr>
              <w:t xml:space="preserve">  El equipo deberá ser entregado con la imagen, debidamente activado y funcional,  misma que será entregada por CETI</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Tarjeta de red:</w:t>
            </w:r>
            <w:r w:rsidRPr="005300C4">
              <w:rPr>
                <w:rFonts w:eastAsia="Times New Roman" w:cs="Calibri"/>
                <w:sz w:val="16"/>
                <w:szCs w:val="18"/>
              </w:rPr>
              <w:t xml:space="preserve"> 10/100/1000 Gigabit integrada.</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lastRenderedPageBreak/>
              <w:t>Conectividad Wireless:</w:t>
            </w:r>
            <w:r w:rsidRPr="005300C4">
              <w:rPr>
                <w:rFonts w:eastAsia="Times New Roman" w:cs="Calibri"/>
                <w:sz w:val="16"/>
                <w:szCs w:val="18"/>
              </w:rPr>
              <w:t xml:space="preserve"> Tarjeta </w:t>
            </w:r>
            <w:proofErr w:type="spellStart"/>
            <w:r w:rsidRPr="005300C4">
              <w:rPr>
                <w:rFonts w:eastAsia="Times New Roman" w:cs="Calibri"/>
                <w:sz w:val="16"/>
                <w:szCs w:val="18"/>
              </w:rPr>
              <w:t>WiFi</w:t>
            </w:r>
            <w:proofErr w:type="spellEnd"/>
            <w:r w:rsidRPr="005300C4">
              <w:rPr>
                <w:rFonts w:eastAsia="Times New Roman" w:cs="Calibri"/>
                <w:sz w:val="16"/>
                <w:szCs w:val="18"/>
              </w:rPr>
              <w:t xml:space="preserve"> 802.11ac 2x2 (compatible con redes a/b/g/n) con antena Dual-Band y Bluetooth 4.2 integrados.</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Video:</w:t>
            </w:r>
            <w:r w:rsidRPr="005300C4">
              <w:rPr>
                <w:rFonts w:eastAsia="Times New Roman" w:cs="Calibri"/>
                <w:sz w:val="16"/>
                <w:szCs w:val="18"/>
              </w:rPr>
              <w:t xml:space="preserve"> Por lo menos 1 GB de memoria de video dinámica o dedicada, compatible con el chipset del equipo ofertado. Soporte </w:t>
            </w:r>
            <w:proofErr w:type="spellStart"/>
            <w:r w:rsidRPr="005300C4">
              <w:rPr>
                <w:rFonts w:eastAsia="Times New Roman" w:cs="Calibri"/>
                <w:sz w:val="16"/>
                <w:szCs w:val="18"/>
              </w:rPr>
              <w:t>Direct</w:t>
            </w:r>
            <w:proofErr w:type="spellEnd"/>
            <w:r w:rsidRPr="005300C4">
              <w:rPr>
                <w:rFonts w:eastAsia="Times New Roman" w:cs="Calibri"/>
                <w:sz w:val="16"/>
                <w:szCs w:val="18"/>
              </w:rPr>
              <w:t xml:space="preserve"> X11.</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Audio:</w:t>
            </w:r>
            <w:r w:rsidRPr="005300C4">
              <w:rPr>
                <w:rFonts w:eastAsia="Times New Roman" w:cs="Calibri"/>
                <w:sz w:val="16"/>
                <w:szCs w:val="18"/>
              </w:rPr>
              <w:t xml:space="preserve"> Sonido de alta definición. Altavoces estéreo y micrófono dual integrados.</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Garantía:</w:t>
            </w:r>
            <w:r w:rsidRPr="005300C4">
              <w:rPr>
                <w:rFonts w:eastAsia="Times New Roman" w:cs="Calibri"/>
                <w:sz w:val="16"/>
                <w:szCs w:val="18"/>
              </w:rPr>
              <w:t xml:space="preserve"> Garantía por tres años en partes, mano de obra y sitio.</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Unidad Óptica: </w:t>
            </w:r>
            <w:r w:rsidRPr="005300C4">
              <w:rPr>
                <w:rFonts w:eastAsia="Times New Roman" w:cs="Calibri"/>
                <w:sz w:val="16"/>
                <w:szCs w:val="18"/>
              </w:rPr>
              <w:t>DVD+/-RW interno, soporte para doble capa, con software de uso, licencia perpetua.</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Puertos: </w:t>
            </w:r>
            <w:r w:rsidRPr="005300C4">
              <w:rPr>
                <w:rFonts w:eastAsia="Times New Roman" w:cs="Calibri"/>
                <w:sz w:val="16"/>
                <w:szCs w:val="18"/>
              </w:rPr>
              <w:t xml:space="preserve">2 puertos USB 3.0 (uno de ellos es de carga), 1 puerto USB </w:t>
            </w:r>
            <w:proofErr w:type="spellStart"/>
            <w:r w:rsidRPr="005300C4">
              <w:rPr>
                <w:rFonts w:eastAsia="Times New Roman" w:cs="Calibri"/>
                <w:sz w:val="16"/>
                <w:szCs w:val="18"/>
              </w:rPr>
              <w:t>TYpe</w:t>
            </w:r>
            <w:proofErr w:type="spellEnd"/>
            <w:r w:rsidRPr="005300C4">
              <w:rPr>
                <w:rFonts w:eastAsia="Times New Roman" w:cs="Calibri"/>
                <w:sz w:val="16"/>
                <w:szCs w:val="18"/>
              </w:rPr>
              <w:t xml:space="preserve">-C, 1 VGA, 1 HDMI </w:t>
            </w:r>
            <w:proofErr w:type="spellStart"/>
            <w:r w:rsidRPr="005300C4">
              <w:rPr>
                <w:rFonts w:eastAsia="Times New Roman" w:cs="Calibri"/>
                <w:sz w:val="16"/>
                <w:szCs w:val="18"/>
              </w:rPr>
              <w:t>ó</w:t>
            </w:r>
            <w:proofErr w:type="spellEnd"/>
            <w:r w:rsidRPr="005300C4">
              <w:rPr>
                <w:rFonts w:eastAsia="Times New Roman" w:cs="Calibri"/>
                <w:sz w:val="16"/>
                <w:szCs w:val="18"/>
              </w:rPr>
              <w:t xml:space="preserve"> 1 </w:t>
            </w:r>
            <w:proofErr w:type="spellStart"/>
            <w:r w:rsidRPr="005300C4">
              <w:rPr>
                <w:rFonts w:eastAsia="Times New Roman" w:cs="Calibri"/>
                <w:color w:val="auto"/>
                <w:sz w:val="16"/>
                <w:szCs w:val="18"/>
              </w:rPr>
              <w:t>DisplayPort</w:t>
            </w:r>
            <w:proofErr w:type="spellEnd"/>
            <w:r w:rsidRPr="005300C4">
              <w:rPr>
                <w:rFonts w:eastAsia="Times New Roman" w:cs="Calibri"/>
                <w:color w:val="auto"/>
                <w:sz w:val="16"/>
                <w:szCs w:val="18"/>
              </w:rPr>
              <w:t xml:space="preserve"> 1.2 con adaptador a HDMI</w:t>
            </w:r>
            <w:r w:rsidRPr="005300C4">
              <w:rPr>
                <w:rFonts w:eastAsia="Times New Roman" w:cs="Calibri"/>
                <w:sz w:val="16"/>
                <w:szCs w:val="18"/>
              </w:rPr>
              <w:t>, 1 RJ45, conector de acoplamiento "</w:t>
            </w:r>
            <w:proofErr w:type="spellStart"/>
            <w:r w:rsidRPr="005300C4">
              <w:rPr>
                <w:rFonts w:eastAsia="Times New Roman" w:cs="Calibri"/>
                <w:sz w:val="16"/>
                <w:szCs w:val="18"/>
              </w:rPr>
              <w:t>docking</w:t>
            </w:r>
            <w:proofErr w:type="spellEnd"/>
            <w:r w:rsidRPr="005300C4">
              <w:rPr>
                <w:rFonts w:eastAsia="Times New Roman" w:cs="Calibri"/>
                <w:sz w:val="16"/>
                <w:szCs w:val="18"/>
              </w:rPr>
              <w:t>" dedicado, E/S Audio.</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Slots de expansión integrados:</w:t>
            </w:r>
            <w:r w:rsidRPr="005300C4">
              <w:rPr>
                <w:rFonts w:eastAsia="Times New Roman" w:cs="Calibri"/>
                <w:sz w:val="16"/>
                <w:szCs w:val="18"/>
              </w:rPr>
              <w:t xml:space="preserve"> 1 Lector de memorias Flash (por lo menos SD, con soporte para SDHC y SDXC).</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Web </w:t>
            </w:r>
            <w:proofErr w:type="spellStart"/>
            <w:r w:rsidRPr="005300C4">
              <w:rPr>
                <w:rFonts w:eastAsia="Times New Roman" w:cs="Calibri"/>
                <w:b/>
                <w:sz w:val="16"/>
                <w:szCs w:val="18"/>
              </w:rPr>
              <w:t>Cam</w:t>
            </w:r>
            <w:proofErr w:type="spellEnd"/>
            <w:r w:rsidRPr="005300C4">
              <w:rPr>
                <w:rFonts w:eastAsia="Times New Roman" w:cs="Calibri"/>
                <w:b/>
                <w:sz w:val="16"/>
                <w:szCs w:val="18"/>
              </w:rPr>
              <w:t xml:space="preserve">: </w:t>
            </w:r>
            <w:r w:rsidRPr="005300C4">
              <w:rPr>
                <w:rFonts w:eastAsia="Times New Roman" w:cs="Calibri"/>
                <w:sz w:val="16"/>
                <w:szCs w:val="18"/>
              </w:rPr>
              <w:t>Cámara WEB HD 720p, integrada al marco de la Pantalla.</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 xml:space="preserve">Batería: </w:t>
            </w:r>
            <w:r w:rsidRPr="005300C4">
              <w:rPr>
                <w:rFonts w:eastAsia="Times New Roman" w:cs="Calibri"/>
                <w:sz w:val="16"/>
                <w:szCs w:val="18"/>
              </w:rPr>
              <w:t xml:space="preserve">1 batería de Li-Ion de 48 </w:t>
            </w:r>
            <w:proofErr w:type="spellStart"/>
            <w:r w:rsidRPr="005300C4">
              <w:rPr>
                <w:rFonts w:eastAsia="Times New Roman" w:cs="Calibri"/>
                <w:sz w:val="16"/>
                <w:szCs w:val="18"/>
              </w:rPr>
              <w:t>WHr</w:t>
            </w:r>
            <w:proofErr w:type="spellEnd"/>
            <w:r w:rsidRPr="005300C4">
              <w:rPr>
                <w:rFonts w:eastAsia="Times New Roman" w:cs="Calibri"/>
                <w:sz w:val="16"/>
                <w:szCs w:val="18"/>
              </w:rPr>
              <w:t xml:space="preserve"> o superior, con duración de por lo menos 8 horas, dicha información deberá ser proporcionada por el fabricante basada en pruebas de </w:t>
            </w:r>
            <w:proofErr w:type="spellStart"/>
            <w:r w:rsidRPr="005300C4">
              <w:rPr>
                <w:rFonts w:eastAsia="Times New Roman" w:cs="Calibri"/>
                <w:sz w:val="16"/>
                <w:szCs w:val="18"/>
              </w:rPr>
              <w:t>benchmark</w:t>
            </w:r>
            <w:proofErr w:type="spellEnd"/>
            <w:r w:rsidRPr="005300C4">
              <w:rPr>
                <w:rFonts w:eastAsia="Times New Roman" w:cs="Calibri"/>
                <w:sz w:val="16"/>
                <w:szCs w:val="18"/>
              </w:rPr>
              <w:t>.</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Documentación:</w:t>
            </w:r>
            <w:r w:rsidRPr="005300C4">
              <w:rPr>
                <w:rFonts w:eastAsia="Times New Roman" w:cs="Calibri"/>
                <w:sz w:val="16"/>
                <w:szCs w:val="18"/>
              </w:rPr>
              <w:t xml:space="preserve"> Copia ISO 900X; Copia Certificación NOM, UL o CSA vigente, que incluya el modelo ofertado o anexar carta por parte del fabricante en donde se afirme que el n° de certificado NOM, UL o CSA presentado corresponde al equipo que se oferta.</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Accesorios:</w:t>
            </w:r>
            <w:r w:rsidRPr="005300C4">
              <w:rPr>
                <w:rFonts w:eastAsia="Times New Roman" w:cs="Calibri"/>
                <w:sz w:val="16"/>
                <w:szCs w:val="18"/>
              </w:rPr>
              <w:t xml:space="preserve"> Maletín de Lona diseñado para el equipo ofertado con compartimiento acolchonado para computadora portátil, de la misma marca del equipo ofertado o de marca reconocida en el mercado con garantía de por vida.</w:t>
            </w:r>
          </w:p>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sz w:val="16"/>
                <w:szCs w:val="18"/>
              </w:rPr>
              <w:t>Incluir Adaptador de corriente y cable de poder de la misma marca del fabricante.</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Virtualización:</w:t>
            </w:r>
            <w:r w:rsidRPr="005300C4">
              <w:rPr>
                <w:rFonts w:eastAsia="Times New Roman" w:cs="Calibri"/>
                <w:sz w:val="16"/>
                <w:szCs w:val="18"/>
              </w:rPr>
              <w:t xml:space="preserve"> Incluye soporte para virtualización por hardware y soporte en BIOS.</w:t>
            </w:r>
          </w:p>
          <w:p w:rsidR="00F34B2D" w:rsidRPr="005300C4" w:rsidRDefault="00F34B2D" w:rsidP="00266F5F">
            <w:pPr>
              <w:spacing w:after="0" w:line="240" w:lineRule="auto"/>
              <w:ind w:left="0" w:firstLine="0"/>
              <w:jc w:val="both"/>
              <w:rPr>
                <w:rFonts w:eastAsia="Times New Roman" w:cs="Calibri"/>
                <w:sz w:val="16"/>
                <w:szCs w:val="18"/>
              </w:rPr>
            </w:pP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Seguridad</w:t>
            </w:r>
            <w:r w:rsidRPr="005300C4">
              <w:rPr>
                <w:rFonts w:eastAsia="Times New Roman" w:cs="Calibri"/>
                <w:sz w:val="16"/>
                <w:szCs w:val="18"/>
              </w:rPr>
              <w:t xml:space="preserve"> </w:t>
            </w:r>
            <w:r w:rsidRPr="005300C4">
              <w:rPr>
                <w:rFonts w:eastAsia="Times New Roman" w:cs="Calibri"/>
                <w:b/>
                <w:sz w:val="16"/>
                <w:szCs w:val="18"/>
              </w:rPr>
              <w:t>incluida:</w:t>
            </w:r>
          </w:p>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sz w:val="16"/>
                <w:szCs w:val="18"/>
              </w:rPr>
              <w:t xml:space="preserve">- Chip de seguridad TPM 2.0 Embebido con la capacidad de autenticar al usuario antes del arranque del sistema operativo. - Lector de tarjetas inteligentes (Smart </w:t>
            </w:r>
            <w:proofErr w:type="spellStart"/>
            <w:r w:rsidRPr="005300C4">
              <w:rPr>
                <w:rFonts w:eastAsia="Times New Roman" w:cs="Calibri"/>
                <w:sz w:val="16"/>
                <w:szCs w:val="18"/>
              </w:rPr>
              <w:t>Card</w:t>
            </w:r>
            <w:proofErr w:type="spellEnd"/>
            <w:r w:rsidRPr="005300C4">
              <w:rPr>
                <w:rFonts w:eastAsia="Times New Roman" w:cs="Calibri"/>
                <w:sz w:val="16"/>
                <w:szCs w:val="18"/>
              </w:rPr>
              <w:t xml:space="preserve"> Reader) integrado.</w:t>
            </w:r>
          </w:p>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sz w:val="16"/>
                <w:szCs w:val="18"/>
              </w:rPr>
              <w:t xml:space="preserve"> - Ranura para candado tipo Kensington.</w:t>
            </w:r>
          </w:p>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sz w:val="16"/>
                <w:szCs w:val="18"/>
              </w:rPr>
              <w:t>- Sistemas de seguridad de anti-inclusión de cierre físico de combinación única por cable metálico anti cortes con forro plástico tipo Kensington.</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Desempeño ambiental:</w:t>
            </w:r>
            <w:r w:rsidRPr="005300C4">
              <w:rPr>
                <w:rFonts w:eastAsia="Times New Roman" w:cs="Calibri"/>
                <w:sz w:val="16"/>
                <w:szCs w:val="18"/>
              </w:rPr>
              <w:t xml:space="preserve">  El equipo ofertado deberá cumplir con el estándar EPEAT en clasificación GOLD registrado en el país de origen del fabricante, lo cual deberá ser comprobado mediante la impresión del certificado de la página oficial del EPEAT (www.epeat.net), haciendo referencia al modelo ofertado, el cual deberá aparecer en estado activo y cumpliendo con todas sus excepciones.</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b/>
                <w:sz w:val="16"/>
                <w:szCs w:val="18"/>
              </w:rPr>
              <w:t>Observaciones:</w:t>
            </w:r>
            <w:r w:rsidRPr="005300C4">
              <w:rPr>
                <w:rFonts w:eastAsia="Times New Roman" w:cs="Calibri"/>
                <w:sz w:val="16"/>
                <w:szCs w:val="18"/>
              </w:rPr>
              <w:t xml:space="preserve"> Las características solicitadas son mínimas pudiendo ofertar características superiores a las solicitadas. Presentar carta de distribuidor certificado emitida por el fabricante del equipo (No se acepta carta de mayorista). Presentar folleto en donde se puedan verificar las características ofertadas.</w:t>
            </w:r>
          </w:p>
        </w:tc>
      </w:tr>
      <w:tr w:rsidR="00266F5F" w:rsidRPr="005300C4" w:rsidTr="00F34B2D">
        <w:trPr>
          <w:trHeight w:val="170"/>
          <w:jc w:val="center"/>
        </w:trPr>
        <w:tc>
          <w:tcPr>
            <w:tcW w:w="9596"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sz w:val="16"/>
                <w:szCs w:val="18"/>
              </w:rPr>
              <w:t>Carta de distribuidor autorizado emitida por el fabricante y dirigida a este concurso</w:t>
            </w:r>
          </w:p>
        </w:tc>
      </w:tr>
    </w:tbl>
    <w:p w:rsidR="00630298" w:rsidRPr="005300C4" w:rsidRDefault="00630298" w:rsidP="009D102D">
      <w:pPr>
        <w:spacing w:after="0" w:line="240" w:lineRule="auto"/>
        <w:ind w:left="0"/>
        <w:jc w:val="center"/>
        <w:rPr>
          <w:rFonts w:cs="Arial"/>
          <w:b/>
          <w:color w:val="FF0000"/>
          <w:sz w:val="18"/>
          <w:szCs w:val="20"/>
        </w:rPr>
      </w:pPr>
    </w:p>
    <w:tbl>
      <w:tblPr>
        <w:tblW w:w="9642" w:type="dxa"/>
        <w:jc w:val="center"/>
        <w:tblCellMar>
          <w:left w:w="70" w:type="dxa"/>
          <w:right w:w="70" w:type="dxa"/>
        </w:tblCellMar>
        <w:tblLook w:val="04A0" w:firstRow="1" w:lastRow="0" w:firstColumn="1" w:lastColumn="0" w:noHBand="0" w:noVBand="1"/>
      </w:tblPr>
      <w:tblGrid>
        <w:gridCol w:w="9642"/>
      </w:tblGrid>
      <w:tr w:rsidR="00266F5F" w:rsidRPr="005300C4" w:rsidTr="00F34B2D">
        <w:trPr>
          <w:trHeight w:val="170"/>
          <w:jc w:val="center"/>
        </w:trPr>
        <w:tc>
          <w:tcPr>
            <w:tcW w:w="964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66F5F" w:rsidRPr="005300C4" w:rsidRDefault="00266F5F" w:rsidP="00266F5F">
            <w:pPr>
              <w:spacing w:after="0" w:line="240" w:lineRule="auto"/>
              <w:ind w:left="0" w:firstLine="0"/>
              <w:jc w:val="center"/>
              <w:rPr>
                <w:rFonts w:eastAsia="Times New Roman" w:cs="Calibri"/>
                <w:b/>
                <w:bCs/>
                <w:sz w:val="16"/>
                <w:szCs w:val="18"/>
              </w:rPr>
            </w:pPr>
            <w:r w:rsidRPr="005300C4">
              <w:rPr>
                <w:rFonts w:eastAsia="Times New Roman" w:cs="Calibri"/>
                <w:b/>
                <w:bCs/>
                <w:sz w:val="16"/>
                <w:szCs w:val="18"/>
              </w:rPr>
              <w:t>1 IMAC 21.5</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color w:val="auto"/>
                <w:sz w:val="16"/>
                <w:szCs w:val="18"/>
              </w:rPr>
            </w:pPr>
            <w:r w:rsidRPr="005300C4">
              <w:rPr>
                <w:rFonts w:eastAsia="Times New Roman" w:cs="Calibri"/>
                <w:b/>
                <w:color w:val="auto"/>
                <w:sz w:val="16"/>
                <w:szCs w:val="18"/>
              </w:rPr>
              <w:t>Pantalla Retina</w:t>
            </w:r>
            <w:r w:rsidRPr="005300C4">
              <w:rPr>
                <w:rFonts w:eastAsia="Times New Roman" w:cs="Calibri"/>
                <w:color w:val="auto"/>
                <w:sz w:val="16"/>
                <w:szCs w:val="18"/>
              </w:rPr>
              <w:t xml:space="preserve"> 4K de 21.5 pulgadas (diagonal)  Resolución de 4096 x 2304 </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noWrap/>
            <w:vAlign w:val="bottom"/>
            <w:hideMark/>
          </w:tcPr>
          <w:p w:rsidR="00266F5F" w:rsidRPr="005300C4" w:rsidRDefault="00266F5F" w:rsidP="00266F5F">
            <w:pPr>
              <w:spacing w:after="0" w:line="240" w:lineRule="auto"/>
              <w:ind w:left="0" w:firstLine="0"/>
              <w:rPr>
                <w:rFonts w:eastAsia="Times New Roman" w:cs="Calibri"/>
                <w:sz w:val="16"/>
                <w:szCs w:val="18"/>
              </w:rPr>
            </w:pPr>
            <w:r w:rsidRPr="005300C4">
              <w:rPr>
                <w:rFonts w:eastAsia="Times New Roman" w:cs="Calibri"/>
                <w:b/>
                <w:sz w:val="16"/>
                <w:szCs w:val="18"/>
              </w:rPr>
              <w:t>Procesador:</w:t>
            </w:r>
            <w:r w:rsidRPr="005300C4">
              <w:rPr>
                <w:rFonts w:eastAsia="Times New Roman" w:cs="Calibri"/>
                <w:sz w:val="16"/>
                <w:szCs w:val="18"/>
              </w:rPr>
              <w:t xml:space="preserve"> Intel Core i5 </w:t>
            </w:r>
            <w:proofErr w:type="spellStart"/>
            <w:r w:rsidRPr="005300C4">
              <w:rPr>
                <w:rFonts w:eastAsia="Times New Roman" w:cs="Calibri"/>
                <w:sz w:val="16"/>
                <w:szCs w:val="18"/>
              </w:rPr>
              <w:t>quad</w:t>
            </w:r>
            <w:proofErr w:type="spellEnd"/>
            <w:r w:rsidRPr="005300C4">
              <w:rPr>
                <w:rFonts w:eastAsia="Times New Roman" w:cs="Calibri"/>
                <w:sz w:val="16"/>
                <w:szCs w:val="18"/>
              </w:rPr>
              <w:t xml:space="preserve"> </w:t>
            </w:r>
            <w:proofErr w:type="spellStart"/>
            <w:r w:rsidRPr="005300C4">
              <w:rPr>
                <w:rFonts w:eastAsia="Times New Roman" w:cs="Calibri"/>
                <w:sz w:val="16"/>
                <w:szCs w:val="18"/>
              </w:rPr>
              <w:t>core</w:t>
            </w:r>
            <w:proofErr w:type="spellEnd"/>
            <w:r w:rsidRPr="005300C4">
              <w:rPr>
                <w:rFonts w:eastAsia="Times New Roman" w:cs="Calibri"/>
                <w:sz w:val="16"/>
                <w:szCs w:val="18"/>
              </w:rPr>
              <w:t xml:space="preserve"> de 3.0 GHz (Turbo </w:t>
            </w:r>
            <w:proofErr w:type="spellStart"/>
            <w:r w:rsidRPr="005300C4">
              <w:rPr>
                <w:rFonts w:eastAsia="Times New Roman" w:cs="Calibri"/>
                <w:sz w:val="16"/>
                <w:szCs w:val="18"/>
              </w:rPr>
              <w:t>Boost</w:t>
            </w:r>
            <w:proofErr w:type="spellEnd"/>
            <w:r w:rsidRPr="005300C4">
              <w:rPr>
                <w:rFonts w:eastAsia="Times New Roman" w:cs="Calibri"/>
                <w:sz w:val="16"/>
                <w:szCs w:val="18"/>
              </w:rPr>
              <w:t xml:space="preserve"> de hasta 3.5 GHz)</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noWrap/>
            <w:vAlign w:val="bottom"/>
            <w:hideMark/>
          </w:tcPr>
          <w:p w:rsidR="00266F5F" w:rsidRPr="005300C4" w:rsidRDefault="00266F5F" w:rsidP="00266F5F">
            <w:pPr>
              <w:spacing w:after="0" w:line="240" w:lineRule="auto"/>
              <w:ind w:left="0" w:firstLine="0"/>
              <w:rPr>
                <w:rFonts w:eastAsia="Times New Roman" w:cs="Calibri"/>
                <w:sz w:val="16"/>
                <w:szCs w:val="18"/>
              </w:rPr>
            </w:pPr>
            <w:r w:rsidRPr="005300C4">
              <w:rPr>
                <w:rFonts w:eastAsia="Times New Roman" w:cs="Calibri"/>
                <w:b/>
                <w:sz w:val="16"/>
                <w:szCs w:val="18"/>
              </w:rPr>
              <w:t>Memoria:</w:t>
            </w:r>
            <w:r w:rsidRPr="005300C4">
              <w:rPr>
                <w:rFonts w:eastAsia="Times New Roman" w:cs="Calibri"/>
                <w:sz w:val="16"/>
                <w:szCs w:val="18"/>
              </w:rPr>
              <w:t xml:space="preserve"> 8 GB de memoria DDR4 de 2400 MHz integrada </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noWrap/>
            <w:vAlign w:val="bottom"/>
            <w:hideMark/>
          </w:tcPr>
          <w:p w:rsidR="00266F5F" w:rsidRPr="005300C4" w:rsidRDefault="00266F5F" w:rsidP="00266F5F">
            <w:pPr>
              <w:spacing w:after="0" w:line="240" w:lineRule="auto"/>
              <w:ind w:left="0" w:firstLine="0"/>
              <w:rPr>
                <w:rFonts w:eastAsia="Times New Roman" w:cs="Calibri"/>
                <w:sz w:val="16"/>
                <w:szCs w:val="18"/>
              </w:rPr>
            </w:pPr>
            <w:r w:rsidRPr="005300C4">
              <w:rPr>
                <w:rFonts w:eastAsia="Times New Roman" w:cs="Calibri"/>
                <w:b/>
                <w:sz w:val="16"/>
                <w:szCs w:val="18"/>
              </w:rPr>
              <w:t>Disco duro:</w:t>
            </w:r>
            <w:r w:rsidRPr="005300C4">
              <w:rPr>
                <w:rFonts w:eastAsia="Times New Roman" w:cs="Calibri"/>
                <w:sz w:val="16"/>
                <w:szCs w:val="18"/>
              </w:rPr>
              <w:t xml:space="preserve"> 1 TB (5400 rpm)</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noWrap/>
            <w:vAlign w:val="bottom"/>
            <w:hideMark/>
          </w:tcPr>
          <w:p w:rsidR="00266F5F" w:rsidRPr="005300C4" w:rsidRDefault="00266F5F" w:rsidP="00266F5F">
            <w:pPr>
              <w:spacing w:after="0" w:line="240" w:lineRule="auto"/>
              <w:ind w:left="0" w:firstLine="0"/>
              <w:rPr>
                <w:rFonts w:eastAsia="Times New Roman" w:cs="Calibri"/>
                <w:sz w:val="16"/>
                <w:szCs w:val="18"/>
              </w:rPr>
            </w:pPr>
            <w:proofErr w:type="spellStart"/>
            <w:r w:rsidRPr="005300C4">
              <w:rPr>
                <w:rFonts w:eastAsia="Times New Roman" w:cs="Calibri"/>
                <w:b/>
                <w:sz w:val="16"/>
                <w:szCs w:val="18"/>
              </w:rPr>
              <w:t>Graficos</w:t>
            </w:r>
            <w:proofErr w:type="spellEnd"/>
            <w:r w:rsidRPr="005300C4">
              <w:rPr>
                <w:rFonts w:eastAsia="Times New Roman" w:cs="Calibri"/>
                <w:b/>
                <w:sz w:val="16"/>
                <w:szCs w:val="18"/>
              </w:rPr>
              <w:t>:</w:t>
            </w:r>
            <w:r w:rsidRPr="005300C4">
              <w:rPr>
                <w:rFonts w:eastAsia="Times New Roman" w:cs="Calibri"/>
                <w:sz w:val="16"/>
                <w:szCs w:val="18"/>
              </w:rPr>
              <w:t xml:space="preserve"> </w:t>
            </w:r>
            <w:proofErr w:type="spellStart"/>
            <w:r w:rsidRPr="005300C4">
              <w:rPr>
                <w:rFonts w:eastAsia="Times New Roman" w:cs="Calibri"/>
                <w:sz w:val="16"/>
                <w:szCs w:val="18"/>
              </w:rPr>
              <w:t>Radeon</w:t>
            </w:r>
            <w:proofErr w:type="spellEnd"/>
            <w:r w:rsidRPr="005300C4">
              <w:rPr>
                <w:rFonts w:eastAsia="Times New Roman" w:cs="Calibri"/>
                <w:sz w:val="16"/>
                <w:szCs w:val="18"/>
              </w:rPr>
              <w:t xml:space="preserve"> Pro 555 con 2 GB de VRAM</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vAlign w:val="bottom"/>
            <w:hideMark/>
          </w:tcPr>
          <w:p w:rsidR="00266F5F" w:rsidRPr="005300C4" w:rsidRDefault="00266F5F" w:rsidP="00266F5F">
            <w:pPr>
              <w:spacing w:after="0" w:line="240" w:lineRule="auto"/>
              <w:ind w:left="0" w:firstLine="0"/>
              <w:rPr>
                <w:rFonts w:eastAsia="Times New Roman" w:cs="Calibri"/>
                <w:sz w:val="16"/>
                <w:szCs w:val="18"/>
              </w:rPr>
            </w:pPr>
            <w:r w:rsidRPr="005300C4">
              <w:rPr>
                <w:rFonts w:eastAsia="Times New Roman" w:cs="Calibri"/>
                <w:b/>
                <w:sz w:val="16"/>
                <w:szCs w:val="18"/>
              </w:rPr>
              <w:t>Conexiones y expansión:</w:t>
            </w:r>
            <w:r w:rsidRPr="005300C4">
              <w:rPr>
                <w:rFonts w:eastAsia="Times New Roman" w:cs="Calibri"/>
                <w:sz w:val="16"/>
                <w:szCs w:val="18"/>
              </w:rPr>
              <w:t xml:space="preserve"> Ranura para tarjeta SDXC, Cuatro puertos USB 3 (compatibles con USB 2), Dos puertos </w:t>
            </w:r>
            <w:proofErr w:type="spellStart"/>
            <w:r w:rsidRPr="005300C4">
              <w:rPr>
                <w:rFonts w:eastAsia="Times New Roman" w:cs="Calibri"/>
                <w:sz w:val="16"/>
                <w:szCs w:val="18"/>
              </w:rPr>
              <w:t>Thunderbolt</w:t>
            </w:r>
            <w:proofErr w:type="spellEnd"/>
            <w:r w:rsidRPr="005300C4">
              <w:rPr>
                <w:rFonts w:eastAsia="Times New Roman" w:cs="Calibri"/>
                <w:sz w:val="16"/>
                <w:szCs w:val="18"/>
              </w:rPr>
              <w:t xml:space="preserve"> 3 (USB-C) compatibles con:</w:t>
            </w:r>
            <w:r w:rsidRPr="005300C4">
              <w:rPr>
                <w:rFonts w:eastAsia="Times New Roman" w:cs="Calibri"/>
                <w:sz w:val="16"/>
                <w:szCs w:val="18"/>
              </w:rPr>
              <w:br/>
              <w:t>•</w:t>
            </w:r>
            <w:proofErr w:type="spellStart"/>
            <w:r w:rsidRPr="005300C4">
              <w:rPr>
                <w:rFonts w:eastAsia="Times New Roman" w:cs="Calibri"/>
                <w:sz w:val="16"/>
                <w:szCs w:val="18"/>
              </w:rPr>
              <w:t>DisplayPort</w:t>
            </w:r>
            <w:proofErr w:type="spellEnd"/>
            <w:r w:rsidRPr="005300C4">
              <w:rPr>
                <w:rFonts w:eastAsia="Times New Roman" w:cs="Calibri"/>
                <w:sz w:val="16"/>
                <w:szCs w:val="18"/>
              </w:rPr>
              <w:br/>
              <w:t>•</w:t>
            </w:r>
            <w:proofErr w:type="spellStart"/>
            <w:r w:rsidRPr="005300C4">
              <w:rPr>
                <w:rFonts w:eastAsia="Times New Roman" w:cs="Calibri"/>
                <w:sz w:val="16"/>
                <w:szCs w:val="18"/>
              </w:rPr>
              <w:t>Thunderbolt</w:t>
            </w:r>
            <w:proofErr w:type="spellEnd"/>
            <w:r w:rsidRPr="005300C4">
              <w:rPr>
                <w:rFonts w:eastAsia="Times New Roman" w:cs="Calibri"/>
                <w:sz w:val="16"/>
                <w:szCs w:val="18"/>
              </w:rPr>
              <w:t xml:space="preserve"> (hasta 40 </w:t>
            </w:r>
            <w:proofErr w:type="spellStart"/>
            <w:r w:rsidRPr="005300C4">
              <w:rPr>
                <w:rFonts w:eastAsia="Times New Roman" w:cs="Calibri"/>
                <w:sz w:val="16"/>
                <w:szCs w:val="18"/>
              </w:rPr>
              <w:t>Gbps</w:t>
            </w:r>
            <w:proofErr w:type="spellEnd"/>
            <w:r w:rsidRPr="005300C4">
              <w:rPr>
                <w:rFonts w:eastAsia="Times New Roman" w:cs="Calibri"/>
                <w:sz w:val="16"/>
                <w:szCs w:val="18"/>
              </w:rPr>
              <w:t>)</w:t>
            </w:r>
            <w:r w:rsidRPr="005300C4">
              <w:rPr>
                <w:rFonts w:eastAsia="Times New Roman" w:cs="Calibri"/>
                <w:sz w:val="16"/>
                <w:szCs w:val="18"/>
              </w:rPr>
              <w:br/>
              <w:t xml:space="preserve">•USB 3.1 de segunda generación (hasta 10 </w:t>
            </w:r>
            <w:proofErr w:type="spellStart"/>
            <w:r w:rsidRPr="005300C4">
              <w:rPr>
                <w:rFonts w:eastAsia="Times New Roman" w:cs="Calibri"/>
                <w:sz w:val="16"/>
                <w:szCs w:val="18"/>
              </w:rPr>
              <w:t>Gbps</w:t>
            </w:r>
            <w:proofErr w:type="spellEnd"/>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noWrap/>
            <w:vAlign w:val="bottom"/>
            <w:hideMark/>
          </w:tcPr>
          <w:p w:rsidR="00266F5F" w:rsidRPr="005300C4" w:rsidRDefault="00266F5F" w:rsidP="00266F5F">
            <w:pPr>
              <w:spacing w:after="0" w:line="240" w:lineRule="auto"/>
              <w:ind w:left="0" w:firstLine="0"/>
              <w:rPr>
                <w:rFonts w:eastAsia="Times New Roman" w:cs="Calibri"/>
                <w:sz w:val="16"/>
                <w:szCs w:val="18"/>
              </w:rPr>
            </w:pPr>
            <w:r w:rsidRPr="005300C4">
              <w:rPr>
                <w:rFonts w:eastAsia="Times New Roman" w:cs="Calibri"/>
                <w:b/>
                <w:sz w:val="16"/>
                <w:szCs w:val="18"/>
              </w:rPr>
              <w:t>Red inalámbrica</w:t>
            </w:r>
            <w:r w:rsidRPr="005300C4">
              <w:rPr>
                <w:rFonts w:eastAsia="Times New Roman" w:cs="Calibri"/>
                <w:sz w:val="16"/>
                <w:szCs w:val="18"/>
              </w:rPr>
              <w:t xml:space="preserve"> </w:t>
            </w:r>
            <w:proofErr w:type="spellStart"/>
            <w:r w:rsidRPr="005300C4">
              <w:rPr>
                <w:rFonts w:eastAsia="Times New Roman" w:cs="Calibri"/>
                <w:sz w:val="16"/>
                <w:szCs w:val="18"/>
              </w:rPr>
              <w:t>Wi</w:t>
            </w:r>
            <w:proofErr w:type="spellEnd"/>
            <w:r w:rsidRPr="005300C4">
              <w:rPr>
                <w:rFonts w:eastAsia="Times New Roman" w:cs="Calibri"/>
                <w:sz w:val="16"/>
                <w:szCs w:val="18"/>
              </w:rPr>
              <w:t>-Fi 802.11ac,  Compatible con IEEE 802.11a/b/g/n</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noWrap/>
            <w:vAlign w:val="bottom"/>
            <w:hideMark/>
          </w:tcPr>
          <w:p w:rsidR="00266F5F" w:rsidRPr="005300C4" w:rsidRDefault="00266F5F" w:rsidP="00266F5F">
            <w:pPr>
              <w:spacing w:after="0" w:line="240" w:lineRule="auto"/>
              <w:ind w:left="0" w:firstLine="0"/>
              <w:rPr>
                <w:rFonts w:eastAsia="Times New Roman" w:cs="Calibri"/>
                <w:sz w:val="16"/>
                <w:szCs w:val="18"/>
              </w:rPr>
            </w:pPr>
            <w:r w:rsidRPr="005300C4">
              <w:rPr>
                <w:rFonts w:eastAsia="Times New Roman" w:cs="Calibri"/>
                <w:b/>
                <w:sz w:val="16"/>
                <w:szCs w:val="18"/>
              </w:rPr>
              <w:t>Tecnología inalámbrica</w:t>
            </w:r>
            <w:r w:rsidRPr="005300C4">
              <w:rPr>
                <w:rFonts w:eastAsia="Times New Roman" w:cs="Calibri"/>
                <w:sz w:val="16"/>
                <w:szCs w:val="18"/>
              </w:rPr>
              <w:t>: Bluetooth 4.2</w:t>
            </w:r>
          </w:p>
        </w:tc>
      </w:tr>
      <w:tr w:rsidR="00266F5F" w:rsidRPr="001647ED"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noWrap/>
            <w:vAlign w:val="bottom"/>
            <w:hideMark/>
          </w:tcPr>
          <w:p w:rsidR="00266F5F" w:rsidRPr="00694CA6" w:rsidRDefault="00266F5F" w:rsidP="00266F5F">
            <w:pPr>
              <w:spacing w:after="0" w:line="240" w:lineRule="auto"/>
              <w:ind w:left="0" w:firstLine="0"/>
              <w:rPr>
                <w:rFonts w:eastAsia="Times New Roman" w:cs="Calibri"/>
                <w:sz w:val="16"/>
                <w:szCs w:val="18"/>
                <w:lang w:val="en-US"/>
              </w:rPr>
            </w:pPr>
            <w:proofErr w:type="spellStart"/>
            <w:r w:rsidRPr="00694CA6">
              <w:rPr>
                <w:rFonts w:eastAsia="Times New Roman" w:cs="Calibri"/>
                <w:b/>
                <w:sz w:val="16"/>
                <w:szCs w:val="18"/>
                <w:lang w:val="en-US"/>
              </w:rPr>
              <w:t>Incluye</w:t>
            </w:r>
            <w:proofErr w:type="spellEnd"/>
            <w:r w:rsidRPr="00694CA6">
              <w:rPr>
                <w:rFonts w:eastAsia="Times New Roman" w:cs="Calibri"/>
                <w:b/>
                <w:sz w:val="16"/>
                <w:szCs w:val="18"/>
                <w:lang w:val="en-US"/>
              </w:rPr>
              <w:t>:</w:t>
            </w:r>
            <w:r w:rsidRPr="00694CA6">
              <w:rPr>
                <w:rFonts w:eastAsia="Times New Roman" w:cs="Calibri"/>
                <w:sz w:val="16"/>
                <w:szCs w:val="18"/>
                <w:lang w:val="en-US"/>
              </w:rPr>
              <w:t xml:space="preserve"> Magic Keyboard y Magic Mouse 2</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noWrap/>
            <w:vAlign w:val="bottom"/>
            <w:hideMark/>
          </w:tcPr>
          <w:p w:rsidR="00266F5F" w:rsidRPr="005300C4" w:rsidRDefault="00266F5F" w:rsidP="00266F5F">
            <w:pPr>
              <w:spacing w:after="0" w:line="240" w:lineRule="auto"/>
              <w:ind w:left="0" w:firstLine="0"/>
              <w:rPr>
                <w:rFonts w:eastAsia="Times New Roman" w:cs="Calibri"/>
                <w:sz w:val="16"/>
                <w:szCs w:val="18"/>
              </w:rPr>
            </w:pPr>
            <w:r w:rsidRPr="005300C4">
              <w:rPr>
                <w:rFonts w:eastAsia="Times New Roman" w:cs="Calibri"/>
                <w:b/>
                <w:sz w:val="16"/>
                <w:szCs w:val="18"/>
              </w:rPr>
              <w:t>Sistema Operativo</w:t>
            </w:r>
            <w:r w:rsidRPr="005300C4">
              <w:rPr>
                <w:rFonts w:eastAsia="Times New Roman" w:cs="Calibri"/>
                <w:sz w:val="16"/>
                <w:szCs w:val="18"/>
              </w:rPr>
              <w:t xml:space="preserve">: </w:t>
            </w:r>
            <w:proofErr w:type="spellStart"/>
            <w:r w:rsidRPr="005300C4">
              <w:rPr>
                <w:rFonts w:eastAsia="Times New Roman" w:cs="Calibri"/>
                <w:sz w:val="16"/>
                <w:szCs w:val="18"/>
              </w:rPr>
              <w:t>macOS</w:t>
            </w:r>
            <w:proofErr w:type="spellEnd"/>
            <w:r w:rsidRPr="005300C4">
              <w:rPr>
                <w:rFonts w:eastAsia="Times New Roman" w:cs="Calibri"/>
                <w:sz w:val="16"/>
                <w:szCs w:val="18"/>
              </w:rPr>
              <w:t xml:space="preserve"> Sierra</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noWrap/>
            <w:vAlign w:val="bottom"/>
            <w:hideMark/>
          </w:tcPr>
          <w:p w:rsidR="00266F5F" w:rsidRPr="005300C4" w:rsidRDefault="00266F5F" w:rsidP="00266F5F">
            <w:pPr>
              <w:spacing w:after="0" w:line="240" w:lineRule="auto"/>
              <w:ind w:left="0" w:firstLine="0"/>
              <w:rPr>
                <w:rFonts w:eastAsia="Times New Roman" w:cs="Calibri"/>
                <w:sz w:val="16"/>
                <w:szCs w:val="18"/>
              </w:rPr>
            </w:pPr>
            <w:r w:rsidRPr="005300C4">
              <w:rPr>
                <w:rFonts w:eastAsia="Times New Roman" w:cs="Calibri"/>
                <w:sz w:val="16"/>
                <w:szCs w:val="18"/>
              </w:rPr>
              <w:t>3 años de garantía de fábrica</w:t>
            </w:r>
          </w:p>
        </w:tc>
      </w:tr>
      <w:tr w:rsidR="00266F5F" w:rsidRPr="005300C4" w:rsidTr="00F34B2D">
        <w:trPr>
          <w:trHeight w:val="170"/>
          <w:jc w:val="center"/>
        </w:trPr>
        <w:tc>
          <w:tcPr>
            <w:tcW w:w="9642" w:type="dxa"/>
            <w:tcBorders>
              <w:top w:val="nil"/>
              <w:left w:val="single" w:sz="4" w:space="0" w:color="auto"/>
              <w:bottom w:val="single" w:sz="4" w:space="0" w:color="auto"/>
              <w:right w:val="single" w:sz="4" w:space="0" w:color="auto"/>
            </w:tcBorders>
            <w:shd w:val="clear" w:color="auto" w:fill="auto"/>
            <w:hideMark/>
          </w:tcPr>
          <w:p w:rsidR="00266F5F" w:rsidRPr="005300C4" w:rsidRDefault="00266F5F" w:rsidP="00266F5F">
            <w:pPr>
              <w:spacing w:after="0" w:line="240" w:lineRule="auto"/>
              <w:ind w:left="0" w:firstLine="0"/>
              <w:jc w:val="both"/>
              <w:rPr>
                <w:rFonts w:eastAsia="Times New Roman" w:cs="Calibri"/>
                <w:sz w:val="16"/>
                <w:szCs w:val="18"/>
              </w:rPr>
            </w:pPr>
            <w:r w:rsidRPr="005300C4">
              <w:rPr>
                <w:rFonts w:eastAsia="Times New Roman" w:cs="Calibri"/>
                <w:sz w:val="16"/>
                <w:szCs w:val="18"/>
              </w:rPr>
              <w:t>Carta de distribuidor autorizado emitida por el fabricante y dirigida a este concurso</w:t>
            </w:r>
          </w:p>
        </w:tc>
      </w:tr>
    </w:tbl>
    <w:p w:rsidR="00266F5F" w:rsidRPr="005300C4" w:rsidRDefault="00266F5F" w:rsidP="009D102D">
      <w:pPr>
        <w:spacing w:after="0" w:line="240" w:lineRule="auto"/>
        <w:ind w:left="0"/>
        <w:jc w:val="center"/>
        <w:rPr>
          <w:rFonts w:cs="Arial"/>
          <w:b/>
          <w:color w:val="FF0000"/>
          <w:sz w:val="18"/>
          <w:szCs w:val="20"/>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3"/>
        <w:gridCol w:w="5440"/>
      </w:tblGrid>
      <w:tr w:rsidR="00266F5F" w:rsidRPr="00F34B2D" w:rsidTr="00F34B2D">
        <w:trPr>
          <w:trHeight w:val="170"/>
          <w:jc w:val="center"/>
        </w:trPr>
        <w:tc>
          <w:tcPr>
            <w:tcW w:w="9603" w:type="dxa"/>
            <w:gridSpan w:val="2"/>
            <w:shd w:val="clear" w:color="000000" w:fill="D0CECE"/>
            <w:vAlign w:val="center"/>
            <w:hideMark/>
          </w:tcPr>
          <w:p w:rsidR="00266F5F" w:rsidRPr="00F34B2D" w:rsidRDefault="00266F5F" w:rsidP="00266F5F">
            <w:pPr>
              <w:spacing w:after="0" w:line="240" w:lineRule="auto"/>
              <w:ind w:left="0" w:firstLine="0"/>
              <w:jc w:val="center"/>
              <w:rPr>
                <w:rFonts w:eastAsia="Times New Roman" w:cs="Calibri"/>
                <w:b/>
                <w:bCs/>
                <w:sz w:val="16"/>
                <w:szCs w:val="16"/>
              </w:rPr>
            </w:pPr>
            <w:r w:rsidRPr="00F34B2D">
              <w:rPr>
                <w:rFonts w:eastAsia="Times New Roman" w:cs="Calibri"/>
                <w:b/>
                <w:bCs/>
                <w:sz w:val="16"/>
                <w:szCs w:val="16"/>
              </w:rPr>
              <w:t>2 ESCANER DE ALTO VOLUMEN</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Alimentación de documentos</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Automático</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Resolución óptica</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600 dpi</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Volumen diario recomendado</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Hasta 6000 hojas diarias</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lastRenderedPageBreak/>
              <w:t>Iluminación</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LED indirecto doble</w:t>
            </w:r>
          </w:p>
        </w:tc>
      </w:tr>
      <w:tr w:rsidR="00266F5F" w:rsidRPr="001647E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Sistemas operativos compatibles</w:t>
            </w:r>
          </w:p>
        </w:tc>
        <w:tc>
          <w:tcPr>
            <w:tcW w:w="5440" w:type="dxa"/>
            <w:shd w:val="clear" w:color="auto" w:fill="auto"/>
            <w:vAlign w:val="center"/>
            <w:hideMark/>
          </w:tcPr>
          <w:p w:rsidR="00266F5F" w:rsidRPr="00694CA6" w:rsidRDefault="00266F5F" w:rsidP="00266F5F">
            <w:pPr>
              <w:spacing w:after="0" w:line="240" w:lineRule="auto"/>
              <w:ind w:left="0" w:firstLine="0"/>
              <w:rPr>
                <w:rFonts w:eastAsia="Times New Roman" w:cs="Calibri"/>
                <w:sz w:val="16"/>
                <w:szCs w:val="16"/>
                <w:lang w:val="en-US"/>
              </w:rPr>
            </w:pPr>
            <w:r w:rsidRPr="00694CA6">
              <w:rPr>
                <w:rFonts w:eastAsia="Times New Roman" w:cs="Calibri"/>
                <w:sz w:val="16"/>
                <w:szCs w:val="16"/>
                <w:lang w:val="en-US"/>
              </w:rPr>
              <w:t xml:space="preserve">Windows XP SP2 y SP3 (32 bits), Windows XP x64 Edition SP2, Windows Vista SP1 (32 bits y 64 bits), Windows 7 SP1 (32 bits y 64 bits), Windows 8 (32 bits y 64 bits), Windows Server 2008 x64 Editions, Linux Ubuntu 12.04 LTS, Linux SUSE 11.1, Linux Fedora 10, </w:t>
            </w:r>
            <w:proofErr w:type="spellStart"/>
            <w:r w:rsidRPr="00694CA6">
              <w:rPr>
                <w:rFonts w:eastAsia="Times New Roman" w:cs="Calibri"/>
                <w:sz w:val="16"/>
                <w:szCs w:val="16"/>
                <w:lang w:val="en-US"/>
              </w:rPr>
              <w:t>RedHatEnterprise</w:t>
            </w:r>
            <w:proofErr w:type="spellEnd"/>
            <w:r w:rsidRPr="00694CA6">
              <w:rPr>
                <w:rFonts w:eastAsia="Times New Roman" w:cs="Calibri"/>
                <w:sz w:val="16"/>
                <w:szCs w:val="16"/>
                <w:lang w:val="en-US"/>
              </w:rPr>
              <w:t xml:space="preserve"> Desktop 5+, </w:t>
            </w:r>
            <w:proofErr w:type="spellStart"/>
            <w:r w:rsidRPr="00694CA6">
              <w:rPr>
                <w:rFonts w:eastAsia="Times New Roman" w:cs="Calibri"/>
                <w:sz w:val="16"/>
                <w:szCs w:val="16"/>
                <w:lang w:val="en-US"/>
              </w:rPr>
              <w:t>OpenSuSE</w:t>
            </w:r>
            <w:proofErr w:type="spellEnd"/>
            <w:r w:rsidRPr="00694CA6">
              <w:rPr>
                <w:rFonts w:eastAsia="Times New Roman" w:cs="Calibri"/>
                <w:sz w:val="16"/>
                <w:szCs w:val="16"/>
                <w:lang w:val="en-US"/>
              </w:rPr>
              <w:t xml:space="preserve"> 10.2+</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Tamaño máximo de documento</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216 mm x 863 mm (8,5 x 34 in); Modo de documento largo: 216 mm x 4.064 mm (8,5” x 160”)</w:t>
            </w:r>
          </w:p>
        </w:tc>
      </w:tr>
      <w:tr w:rsidR="00266F5F" w:rsidRPr="001647E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Tamaño mínimo de documento</w:t>
            </w:r>
          </w:p>
        </w:tc>
        <w:tc>
          <w:tcPr>
            <w:tcW w:w="5440" w:type="dxa"/>
            <w:shd w:val="clear" w:color="auto" w:fill="auto"/>
            <w:vAlign w:val="center"/>
            <w:hideMark/>
          </w:tcPr>
          <w:p w:rsidR="00266F5F" w:rsidRPr="00694CA6" w:rsidRDefault="00266F5F" w:rsidP="00266F5F">
            <w:pPr>
              <w:spacing w:after="0" w:line="240" w:lineRule="auto"/>
              <w:ind w:left="0" w:firstLine="0"/>
              <w:rPr>
                <w:rFonts w:eastAsia="Times New Roman" w:cs="Calibri"/>
                <w:sz w:val="16"/>
                <w:szCs w:val="16"/>
                <w:lang w:val="en-US"/>
              </w:rPr>
            </w:pPr>
            <w:r w:rsidRPr="00694CA6">
              <w:rPr>
                <w:rFonts w:eastAsia="Times New Roman" w:cs="Calibri"/>
                <w:sz w:val="16"/>
                <w:szCs w:val="16"/>
                <w:lang w:val="en-US"/>
              </w:rPr>
              <w:t>50 mm x 63,5 mm (2 in x 2,5 in)</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Velocidad de escaneo (orientación vertical, tamaño A4)</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 xml:space="preserve">Blanco y negro/escala de grises/Color: 50 ppm/100 </w:t>
            </w:r>
            <w:proofErr w:type="spellStart"/>
            <w:r w:rsidRPr="00F34B2D">
              <w:rPr>
                <w:rFonts w:eastAsia="Times New Roman" w:cs="Calibri"/>
                <w:sz w:val="16"/>
                <w:szCs w:val="16"/>
              </w:rPr>
              <w:t>ipm</w:t>
            </w:r>
            <w:proofErr w:type="spellEnd"/>
            <w:r w:rsidRPr="00F34B2D">
              <w:rPr>
                <w:rFonts w:eastAsia="Times New Roman" w:cs="Calibri"/>
                <w:sz w:val="16"/>
                <w:szCs w:val="16"/>
              </w:rPr>
              <w:t xml:space="preserve"> a 200 dpi</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Grosor y peso del papel</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Papel de 34-413 g/m2 (9-110 libras); grosor de las tarjetas de identificación: hasta 1,25 mm (0,05 pulgadas)</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Alimentador</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 xml:space="preserve">Hasta 75 hojas de papel de 80 g/m2 (20 </w:t>
            </w:r>
            <w:proofErr w:type="spellStart"/>
            <w:r w:rsidRPr="00F34B2D">
              <w:rPr>
                <w:rFonts w:eastAsia="Times New Roman" w:cs="Calibri"/>
                <w:sz w:val="16"/>
                <w:szCs w:val="16"/>
              </w:rPr>
              <w:t>lib</w:t>
            </w:r>
            <w:proofErr w:type="spellEnd"/>
            <w:r w:rsidRPr="00F34B2D">
              <w:rPr>
                <w:rFonts w:eastAsia="Times New Roman" w:cs="Calibri"/>
                <w:sz w:val="16"/>
                <w:szCs w:val="16"/>
              </w:rPr>
              <w:t>)</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Conectividad</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USB 2.0 (cable incluido)</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Formato de archivo de salida</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TIFF de una o varias páginas JPEG, RTF, BMP, PDF, PDF con capacidad de búsqueda</w:t>
            </w:r>
          </w:p>
        </w:tc>
      </w:tr>
      <w:tr w:rsidR="006C4369" w:rsidRPr="00F34B2D" w:rsidTr="00F34B2D">
        <w:trPr>
          <w:trHeight w:val="170"/>
          <w:jc w:val="center"/>
        </w:trPr>
        <w:tc>
          <w:tcPr>
            <w:tcW w:w="4163" w:type="dxa"/>
            <w:shd w:val="clear" w:color="auto" w:fill="auto"/>
            <w:vAlign w:val="center"/>
          </w:tcPr>
          <w:p w:rsidR="006C4369" w:rsidRPr="00F34B2D" w:rsidRDefault="006C4369" w:rsidP="00266F5F">
            <w:pPr>
              <w:spacing w:after="0" w:line="240" w:lineRule="auto"/>
              <w:ind w:left="0" w:firstLine="0"/>
              <w:rPr>
                <w:rFonts w:eastAsia="Times New Roman" w:cs="Calibri"/>
                <w:b/>
                <w:sz w:val="16"/>
                <w:szCs w:val="16"/>
              </w:rPr>
            </w:pPr>
            <w:r w:rsidRPr="00F34B2D">
              <w:rPr>
                <w:rFonts w:eastAsia="Times New Roman" w:cs="Calibri"/>
                <w:b/>
                <w:sz w:val="16"/>
                <w:szCs w:val="16"/>
              </w:rPr>
              <w:t>Funciones de procesamiento de imagen</w:t>
            </w:r>
          </w:p>
        </w:tc>
        <w:tc>
          <w:tcPr>
            <w:tcW w:w="5440" w:type="dxa"/>
            <w:shd w:val="clear" w:color="auto" w:fill="auto"/>
            <w:vAlign w:val="center"/>
          </w:tcPr>
          <w:p w:rsidR="006C4369" w:rsidRPr="00F34B2D" w:rsidRDefault="006C4369" w:rsidP="00266F5F">
            <w:pPr>
              <w:spacing w:after="0" w:line="240" w:lineRule="auto"/>
              <w:ind w:left="0" w:firstLine="0"/>
              <w:rPr>
                <w:rFonts w:eastAsia="Times New Roman" w:cs="Calibri"/>
                <w:sz w:val="16"/>
                <w:szCs w:val="16"/>
              </w:rPr>
            </w:pPr>
            <w:r w:rsidRPr="00F34B2D">
              <w:rPr>
                <w:rFonts w:eastAsia="Times New Roman" w:cs="Calibri"/>
                <w:sz w:val="16"/>
                <w:szCs w:val="16"/>
              </w:rPr>
              <w:t xml:space="preserve">Digitalización </w:t>
            </w:r>
            <w:proofErr w:type="spellStart"/>
            <w:r w:rsidRPr="00F34B2D">
              <w:rPr>
                <w:rFonts w:eastAsia="Times New Roman" w:cs="Calibri"/>
                <w:sz w:val="16"/>
                <w:szCs w:val="16"/>
              </w:rPr>
              <w:t>Perfect</w:t>
            </w:r>
            <w:proofErr w:type="spellEnd"/>
            <w:r w:rsidRPr="00F34B2D">
              <w:rPr>
                <w:rFonts w:eastAsia="Times New Roman" w:cs="Calibri"/>
                <w:sz w:val="16"/>
                <w:szCs w:val="16"/>
              </w:rPr>
              <w:t xml:space="preserve"> Page; </w:t>
            </w:r>
            <w:proofErr w:type="spellStart"/>
            <w:r w:rsidRPr="00F34B2D">
              <w:rPr>
                <w:rFonts w:eastAsia="Times New Roman" w:cs="Calibri"/>
                <w:sz w:val="16"/>
                <w:szCs w:val="16"/>
              </w:rPr>
              <w:t>iThresholding</w:t>
            </w:r>
            <w:proofErr w:type="spellEnd"/>
            <w:r w:rsidRPr="00F34B2D">
              <w:rPr>
                <w:rFonts w:eastAsia="Times New Roman" w:cs="Calibri"/>
                <w:sz w:val="16"/>
                <w:szCs w:val="16"/>
              </w:rPr>
              <w:t>; procesamiento por umbral de adaptación; enderezamiento; recorte automático; recorte relativo; recorte fijo; adición/eliminación de bordes; omisión electrónica de color; digitalización de doble secuencia; administración de color mejorada; ajuste de color mejorado; ajuste de brillo y contraste; orientación automática; detección automática de color; suavizado de color de fondo; relleno inteligente de bordes de imagen; fusión de imágenes; detección de páginas en blanco en función del contenido; filtro de rayas; relleno de agujeros redondos/rectangulares; filtro de nitidez; brillo automático; balance de blanco automático; omisión de todos los colores; omisión de varios colores; digitalización de documentos largos (hasta 4.064 mm/160”)</w:t>
            </w:r>
          </w:p>
        </w:tc>
      </w:tr>
      <w:tr w:rsidR="006C4369" w:rsidRPr="00F34B2D" w:rsidTr="00F34B2D">
        <w:trPr>
          <w:trHeight w:val="170"/>
          <w:jc w:val="center"/>
        </w:trPr>
        <w:tc>
          <w:tcPr>
            <w:tcW w:w="4163" w:type="dxa"/>
            <w:vMerge w:val="restart"/>
            <w:shd w:val="clear" w:color="auto" w:fill="auto"/>
            <w:vAlign w:val="center"/>
            <w:hideMark/>
          </w:tcPr>
          <w:p w:rsidR="006C4369" w:rsidRPr="00F34B2D" w:rsidRDefault="006C4369" w:rsidP="00266F5F">
            <w:pPr>
              <w:spacing w:after="0" w:line="240" w:lineRule="auto"/>
              <w:ind w:left="0" w:firstLine="0"/>
              <w:rPr>
                <w:rFonts w:eastAsia="Times New Roman" w:cs="Calibri"/>
                <w:b/>
                <w:sz w:val="16"/>
                <w:szCs w:val="16"/>
              </w:rPr>
            </w:pPr>
            <w:r w:rsidRPr="00F34B2D">
              <w:rPr>
                <w:rFonts w:eastAsia="Times New Roman" w:cs="Calibri"/>
                <w:b/>
                <w:sz w:val="16"/>
                <w:szCs w:val="16"/>
              </w:rPr>
              <w:t>Factores ambientales</w:t>
            </w:r>
          </w:p>
          <w:p w:rsidR="006C4369" w:rsidRPr="00F34B2D" w:rsidRDefault="006C4369" w:rsidP="00266F5F">
            <w:pPr>
              <w:spacing w:after="0" w:line="240" w:lineRule="auto"/>
              <w:ind w:left="0"/>
              <w:rPr>
                <w:rFonts w:eastAsia="Times New Roman" w:cs="Calibri"/>
                <w:b/>
                <w:sz w:val="16"/>
                <w:szCs w:val="16"/>
              </w:rPr>
            </w:pPr>
            <w:r w:rsidRPr="00F34B2D">
              <w:rPr>
                <w:rFonts w:eastAsia="Times New Roman" w:cs="Calibri"/>
                <w:b/>
                <w:sz w:val="16"/>
                <w:szCs w:val="16"/>
              </w:rPr>
              <w:t> </w:t>
            </w:r>
          </w:p>
        </w:tc>
        <w:tc>
          <w:tcPr>
            <w:tcW w:w="5440" w:type="dxa"/>
            <w:shd w:val="clear" w:color="auto" w:fill="auto"/>
            <w:vAlign w:val="center"/>
            <w:hideMark/>
          </w:tcPr>
          <w:p w:rsidR="006C4369" w:rsidRPr="00F34B2D" w:rsidRDefault="006C4369" w:rsidP="00266F5F">
            <w:pPr>
              <w:spacing w:after="0" w:line="240" w:lineRule="auto"/>
              <w:ind w:left="0" w:firstLine="0"/>
              <w:rPr>
                <w:rFonts w:eastAsia="Times New Roman" w:cs="Calibri"/>
                <w:sz w:val="16"/>
                <w:szCs w:val="16"/>
              </w:rPr>
            </w:pPr>
            <w:r w:rsidRPr="00F34B2D">
              <w:rPr>
                <w:rFonts w:eastAsia="Times New Roman" w:cs="Calibri"/>
                <w:sz w:val="16"/>
                <w:szCs w:val="16"/>
              </w:rPr>
              <w:t xml:space="preserve">Cumplimiento a los requisitos de </w:t>
            </w:r>
            <w:proofErr w:type="spellStart"/>
            <w:r w:rsidRPr="00F34B2D">
              <w:rPr>
                <w:rFonts w:eastAsia="Times New Roman" w:cs="Calibri"/>
                <w:sz w:val="16"/>
                <w:szCs w:val="16"/>
              </w:rPr>
              <w:t>Energy</w:t>
            </w:r>
            <w:proofErr w:type="spellEnd"/>
            <w:r w:rsidRPr="00F34B2D">
              <w:rPr>
                <w:rFonts w:eastAsia="Times New Roman" w:cs="Calibri"/>
                <w:sz w:val="16"/>
                <w:szCs w:val="16"/>
              </w:rPr>
              <w:t xml:space="preserve"> </w:t>
            </w:r>
            <w:proofErr w:type="spellStart"/>
            <w:r w:rsidRPr="00F34B2D">
              <w:rPr>
                <w:rFonts w:eastAsia="Times New Roman" w:cs="Calibri"/>
                <w:sz w:val="16"/>
                <w:szCs w:val="16"/>
              </w:rPr>
              <w:t>Star</w:t>
            </w:r>
            <w:proofErr w:type="spellEnd"/>
          </w:p>
        </w:tc>
      </w:tr>
      <w:tr w:rsidR="006C4369" w:rsidRPr="00F34B2D" w:rsidTr="00F34B2D">
        <w:trPr>
          <w:trHeight w:val="170"/>
          <w:jc w:val="center"/>
        </w:trPr>
        <w:tc>
          <w:tcPr>
            <w:tcW w:w="4163" w:type="dxa"/>
            <w:vMerge/>
            <w:shd w:val="clear" w:color="auto" w:fill="auto"/>
            <w:vAlign w:val="center"/>
            <w:hideMark/>
          </w:tcPr>
          <w:p w:rsidR="006C4369" w:rsidRPr="00F34B2D" w:rsidRDefault="006C4369" w:rsidP="00266F5F">
            <w:pPr>
              <w:spacing w:after="0" w:line="240" w:lineRule="auto"/>
              <w:ind w:left="0" w:firstLine="0"/>
              <w:rPr>
                <w:rFonts w:eastAsia="Times New Roman" w:cs="Calibri"/>
                <w:b/>
                <w:sz w:val="16"/>
                <w:szCs w:val="16"/>
              </w:rPr>
            </w:pPr>
          </w:p>
        </w:tc>
        <w:tc>
          <w:tcPr>
            <w:tcW w:w="5440" w:type="dxa"/>
            <w:shd w:val="clear" w:color="auto" w:fill="auto"/>
            <w:vAlign w:val="center"/>
            <w:hideMark/>
          </w:tcPr>
          <w:p w:rsidR="006C4369" w:rsidRPr="00F34B2D" w:rsidRDefault="006C4369" w:rsidP="00266F5F">
            <w:pPr>
              <w:spacing w:after="0" w:line="240" w:lineRule="auto"/>
              <w:ind w:left="0" w:firstLine="0"/>
              <w:rPr>
                <w:rFonts w:eastAsia="Times New Roman" w:cs="Calibri"/>
                <w:sz w:val="16"/>
                <w:szCs w:val="16"/>
              </w:rPr>
            </w:pPr>
            <w:r w:rsidRPr="00F34B2D">
              <w:rPr>
                <w:rFonts w:eastAsia="Times New Roman" w:cs="Calibri"/>
                <w:sz w:val="16"/>
                <w:szCs w:val="16"/>
              </w:rPr>
              <w:t>Temperatura en funcionamiento: De 10 a 35 °C (de 50 a 95 °F)</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Detección de alimentación múltiple</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Con tecnología ultrasónica</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Consumo de energía</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Scanner: Modo apagado: &lt;0,35 vatios; Modo de suspensión: &lt;4 vatios; En funcionamiento: &lt;32 vatios</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Garantía</w:t>
            </w:r>
          </w:p>
        </w:tc>
        <w:tc>
          <w:tcPr>
            <w:tcW w:w="5440" w:type="dxa"/>
            <w:shd w:val="clear" w:color="auto" w:fill="auto"/>
            <w:vAlign w:val="center"/>
            <w:hideMark/>
          </w:tcPr>
          <w:p w:rsidR="00266F5F" w:rsidRPr="00F34B2D" w:rsidRDefault="006C4369" w:rsidP="00266F5F">
            <w:pPr>
              <w:spacing w:after="0" w:line="240" w:lineRule="auto"/>
              <w:ind w:left="0" w:firstLine="0"/>
              <w:rPr>
                <w:rFonts w:eastAsia="Times New Roman" w:cs="Calibri"/>
                <w:sz w:val="16"/>
                <w:szCs w:val="16"/>
              </w:rPr>
            </w:pPr>
            <w:r w:rsidRPr="00F34B2D">
              <w:rPr>
                <w:rFonts w:eastAsia="Times New Roman" w:cs="Calibri"/>
                <w:sz w:val="16"/>
                <w:szCs w:val="16"/>
              </w:rPr>
              <w:t>Garantía</w:t>
            </w:r>
            <w:r w:rsidR="00266F5F" w:rsidRPr="00F34B2D">
              <w:rPr>
                <w:rFonts w:eastAsia="Times New Roman" w:cs="Calibri"/>
                <w:sz w:val="16"/>
                <w:szCs w:val="16"/>
              </w:rPr>
              <w:t xml:space="preserve"> de 3 años de fabrica</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Accesorios</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Se deberá incluir accesorio cama plana con soporte para documentos tamaño A3 (no alimentador automático de documentos ADF)</w:t>
            </w:r>
          </w:p>
        </w:tc>
      </w:tr>
      <w:tr w:rsidR="00266F5F" w:rsidRPr="00F34B2D" w:rsidTr="00F34B2D">
        <w:trPr>
          <w:trHeight w:val="170"/>
          <w:jc w:val="center"/>
        </w:trPr>
        <w:tc>
          <w:tcPr>
            <w:tcW w:w="4163" w:type="dxa"/>
            <w:shd w:val="clear" w:color="auto" w:fill="auto"/>
            <w:vAlign w:val="center"/>
            <w:hideMark/>
          </w:tcPr>
          <w:p w:rsidR="00266F5F" w:rsidRPr="00F34B2D" w:rsidRDefault="00266F5F" w:rsidP="00266F5F">
            <w:pPr>
              <w:spacing w:after="0" w:line="240" w:lineRule="auto"/>
              <w:ind w:left="0" w:firstLine="0"/>
              <w:rPr>
                <w:rFonts w:eastAsia="Times New Roman" w:cs="Calibri"/>
                <w:b/>
                <w:sz w:val="16"/>
                <w:szCs w:val="16"/>
              </w:rPr>
            </w:pPr>
            <w:r w:rsidRPr="00F34B2D">
              <w:rPr>
                <w:rFonts w:eastAsia="Times New Roman" w:cs="Calibri"/>
                <w:b/>
                <w:sz w:val="16"/>
                <w:szCs w:val="16"/>
              </w:rPr>
              <w:t>Observaciones:</w:t>
            </w:r>
          </w:p>
        </w:tc>
        <w:tc>
          <w:tcPr>
            <w:tcW w:w="5440" w:type="dxa"/>
            <w:shd w:val="clear" w:color="auto" w:fill="auto"/>
            <w:vAlign w:val="center"/>
            <w:hideMark/>
          </w:tcPr>
          <w:p w:rsidR="00266F5F" w:rsidRPr="00F34B2D" w:rsidRDefault="00266F5F" w:rsidP="00266F5F">
            <w:pPr>
              <w:spacing w:after="0" w:line="240" w:lineRule="auto"/>
              <w:ind w:left="0" w:firstLine="0"/>
              <w:rPr>
                <w:rFonts w:eastAsia="Times New Roman" w:cs="Calibri"/>
                <w:sz w:val="16"/>
                <w:szCs w:val="16"/>
              </w:rPr>
            </w:pPr>
            <w:r w:rsidRPr="00F34B2D">
              <w:rPr>
                <w:rFonts w:eastAsia="Times New Roman" w:cs="Calibri"/>
                <w:sz w:val="16"/>
                <w:szCs w:val="16"/>
              </w:rPr>
              <w:t>Presentar Carta de distribuidor autorizado emitida por el fabricante del equipo a ofertar y dirigida a este concurso</w:t>
            </w:r>
          </w:p>
        </w:tc>
      </w:tr>
    </w:tbl>
    <w:p w:rsidR="00630298" w:rsidRPr="005300C4" w:rsidRDefault="00630298" w:rsidP="009D102D">
      <w:pPr>
        <w:spacing w:after="0" w:line="240" w:lineRule="auto"/>
        <w:ind w:left="0"/>
        <w:jc w:val="center"/>
        <w:rPr>
          <w:rFonts w:cs="Arial"/>
          <w:b/>
          <w:color w:val="FF0000"/>
          <w:sz w:val="18"/>
          <w:szCs w:val="20"/>
        </w:rPr>
      </w:pPr>
    </w:p>
    <w:p w:rsidR="001647ED" w:rsidRDefault="001647ED" w:rsidP="009D102D">
      <w:pPr>
        <w:spacing w:after="0" w:line="240" w:lineRule="auto"/>
        <w:ind w:left="0"/>
        <w:jc w:val="center"/>
        <w:rPr>
          <w:rFonts w:eastAsia="Cambria" w:cs="Arial"/>
          <w:b/>
          <w:bCs/>
          <w:sz w:val="18"/>
          <w:szCs w:val="18"/>
          <w:u w:val="single"/>
          <w:lang w:val="es-ES_tradnl"/>
        </w:rPr>
      </w:pPr>
      <w:r w:rsidRPr="001647ED">
        <w:rPr>
          <w:rFonts w:eastAsia="Cambria" w:cs="Arial"/>
          <w:b/>
          <w:bCs/>
          <w:sz w:val="18"/>
          <w:szCs w:val="18"/>
          <w:u w:val="single"/>
          <w:lang w:val="es-ES_tradnl"/>
        </w:rPr>
        <w:t xml:space="preserve">PARTIDA 2.- </w:t>
      </w:r>
    </w:p>
    <w:p w:rsidR="005300C4" w:rsidRPr="001647ED" w:rsidRDefault="001647ED" w:rsidP="009D102D">
      <w:pPr>
        <w:spacing w:after="0" w:line="240" w:lineRule="auto"/>
        <w:ind w:left="0"/>
        <w:jc w:val="center"/>
        <w:rPr>
          <w:rFonts w:eastAsia="Cambria" w:cs="Arial"/>
          <w:b/>
          <w:bCs/>
          <w:sz w:val="18"/>
          <w:szCs w:val="18"/>
          <w:u w:val="single"/>
          <w:lang w:val="es-ES_tradnl"/>
        </w:rPr>
      </w:pPr>
      <w:r w:rsidRPr="001647ED">
        <w:rPr>
          <w:rFonts w:eastAsia="Cambria" w:cs="Arial"/>
          <w:b/>
          <w:bCs/>
          <w:sz w:val="18"/>
          <w:szCs w:val="18"/>
          <w:u w:val="single"/>
          <w:lang w:val="es-ES_tradnl"/>
        </w:rPr>
        <w:t>SOLUCIÓN DE SERVIDORES Y RESPALDOS</w:t>
      </w:r>
    </w:p>
    <w:p w:rsidR="001647ED" w:rsidRPr="005300C4" w:rsidRDefault="001647ED" w:rsidP="009D102D">
      <w:pPr>
        <w:spacing w:after="0" w:line="240" w:lineRule="auto"/>
        <w:ind w:left="0"/>
        <w:jc w:val="center"/>
        <w:rPr>
          <w:rFonts w:cs="Arial"/>
          <w:b/>
          <w:color w:val="FF0000"/>
          <w:sz w:val="18"/>
          <w:szCs w:val="20"/>
        </w:rPr>
      </w:pPr>
    </w:p>
    <w:tbl>
      <w:tblPr>
        <w:tblW w:w="5000" w:type="pct"/>
        <w:tblCellMar>
          <w:left w:w="70" w:type="dxa"/>
          <w:right w:w="70" w:type="dxa"/>
        </w:tblCellMar>
        <w:tblLook w:val="04A0" w:firstRow="1" w:lastRow="0" w:firstColumn="1" w:lastColumn="0" w:noHBand="0" w:noVBand="1"/>
      </w:tblPr>
      <w:tblGrid>
        <w:gridCol w:w="911"/>
        <w:gridCol w:w="775"/>
        <w:gridCol w:w="7143"/>
        <w:gridCol w:w="778"/>
      </w:tblGrid>
      <w:tr w:rsidR="00F34B2D" w:rsidRPr="00F34B2D" w:rsidTr="001647ED">
        <w:trPr>
          <w:trHeight w:val="170"/>
        </w:trPr>
        <w:tc>
          <w:tcPr>
            <w:tcW w:w="474" w:type="pct"/>
            <w:tcBorders>
              <w:top w:val="single" w:sz="12" w:space="0" w:color="auto"/>
              <w:left w:val="single" w:sz="12" w:space="0" w:color="auto"/>
              <w:bottom w:val="single" w:sz="8" w:space="0" w:color="auto"/>
              <w:right w:val="nil"/>
            </w:tcBorders>
            <w:shd w:val="clear" w:color="auto" w:fill="auto"/>
            <w:noWrap/>
            <w:vAlign w:val="bottom"/>
            <w:hideMark/>
          </w:tcPr>
          <w:p w:rsidR="00F34B2D" w:rsidRPr="00F34B2D" w:rsidRDefault="00F34B2D" w:rsidP="005300C4">
            <w:pPr>
              <w:spacing w:after="0" w:line="240" w:lineRule="atLeast"/>
              <w:ind w:left="0" w:firstLine="0"/>
              <w:rPr>
                <w:rFonts w:eastAsia="Times New Roman" w:cstheme="minorHAnsi"/>
                <w:color w:val="auto"/>
                <w:sz w:val="16"/>
                <w:szCs w:val="16"/>
              </w:rPr>
            </w:pPr>
            <w:bookmarkStart w:id="36" w:name="RANGE!A1:D156"/>
            <w:r w:rsidRPr="00F34B2D">
              <w:rPr>
                <w:rFonts w:eastAsia="Times New Roman" w:cstheme="minorHAnsi"/>
                <w:color w:val="auto"/>
                <w:sz w:val="16"/>
                <w:szCs w:val="16"/>
              </w:rPr>
              <w:t> </w:t>
            </w:r>
            <w:bookmarkEnd w:id="36"/>
          </w:p>
        </w:tc>
        <w:tc>
          <w:tcPr>
            <w:tcW w:w="403" w:type="pct"/>
            <w:tcBorders>
              <w:top w:val="single" w:sz="12" w:space="0" w:color="auto"/>
              <w:left w:val="nil"/>
              <w:bottom w:val="single" w:sz="8" w:space="0" w:color="auto"/>
              <w:right w:val="nil"/>
            </w:tcBorders>
            <w:shd w:val="clear" w:color="auto" w:fill="auto"/>
            <w:noWrap/>
            <w:vAlign w:val="bottom"/>
            <w:hideMark/>
          </w:tcPr>
          <w:p w:rsidR="00F34B2D" w:rsidRPr="00F34B2D" w:rsidRDefault="00F34B2D"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 </w:t>
            </w:r>
          </w:p>
        </w:tc>
        <w:tc>
          <w:tcPr>
            <w:tcW w:w="3718" w:type="pct"/>
            <w:tcBorders>
              <w:top w:val="single" w:sz="12" w:space="0" w:color="auto"/>
              <w:left w:val="nil"/>
              <w:bottom w:val="single" w:sz="8" w:space="0" w:color="auto"/>
              <w:right w:val="nil"/>
            </w:tcBorders>
            <w:shd w:val="clear" w:color="auto" w:fill="auto"/>
            <w:noWrap/>
            <w:vAlign w:val="bottom"/>
            <w:hideMark/>
          </w:tcPr>
          <w:p w:rsidR="00F34B2D" w:rsidRPr="00F34B2D" w:rsidRDefault="00F34B2D"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COLOMOS</w:t>
            </w:r>
          </w:p>
        </w:tc>
        <w:tc>
          <w:tcPr>
            <w:tcW w:w="405" w:type="pct"/>
            <w:vMerge w:val="restart"/>
            <w:tcBorders>
              <w:top w:val="single" w:sz="12" w:space="0" w:color="auto"/>
              <w:left w:val="nil"/>
              <w:right w:val="single" w:sz="12" w:space="0" w:color="auto"/>
            </w:tcBorders>
            <w:shd w:val="clear" w:color="000000" w:fill="000000"/>
            <w:noWrap/>
            <w:vAlign w:val="center"/>
            <w:hideMark/>
          </w:tcPr>
          <w:p w:rsidR="00F34B2D" w:rsidRPr="00F34B2D" w:rsidRDefault="00F34B2D" w:rsidP="00F34B2D">
            <w:pPr>
              <w:spacing w:after="0" w:line="240" w:lineRule="atLeast"/>
              <w:ind w:left="0" w:firstLine="0"/>
              <w:rPr>
                <w:rFonts w:eastAsia="Times New Roman" w:cstheme="minorHAnsi"/>
                <w:color w:val="FFFFFF"/>
                <w:sz w:val="16"/>
                <w:szCs w:val="16"/>
              </w:rPr>
            </w:pPr>
            <w:r w:rsidRPr="00F34B2D">
              <w:rPr>
                <w:rFonts w:eastAsia="Times New Roman" w:cstheme="minorHAnsi"/>
                <w:color w:val="FFFFFF"/>
                <w:sz w:val="16"/>
                <w:szCs w:val="16"/>
              </w:rPr>
              <w:t> </w:t>
            </w:r>
            <w:r w:rsidRPr="00F34B2D">
              <w:rPr>
                <w:rFonts w:eastAsia="Times New Roman" w:cstheme="minorHAnsi"/>
                <w:b/>
                <w:bCs/>
                <w:color w:val="auto"/>
                <w:sz w:val="16"/>
                <w:szCs w:val="16"/>
              </w:rPr>
              <w:t xml:space="preserve">Garantía </w:t>
            </w:r>
          </w:p>
        </w:tc>
      </w:tr>
      <w:tr w:rsidR="00F34B2D" w:rsidRPr="00F34B2D" w:rsidTr="001647ED">
        <w:trPr>
          <w:trHeight w:val="170"/>
        </w:trPr>
        <w:tc>
          <w:tcPr>
            <w:tcW w:w="474" w:type="pct"/>
            <w:tcBorders>
              <w:top w:val="single" w:sz="8" w:space="0" w:color="auto"/>
              <w:left w:val="single" w:sz="12" w:space="0" w:color="auto"/>
              <w:bottom w:val="single" w:sz="12" w:space="0" w:color="auto"/>
              <w:right w:val="nil"/>
            </w:tcBorders>
            <w:shd w:val="clear" w:color="000000" w:fill="808080"/>
            <w:noWrap/>
            <w:vAlign w:val="bottom"/>
            <w:hideMark/>
          </w:tcPr>
          <w:p w:rsidR="00F34B2D" w:rsidRPr="00F34B2D" w:rsidRDefault="001647ED" w:rsidP="001647ED">
            <w:pPr>
              <w:spacing w:after="0" w:line="240" w:lineRule="atLeast"/>
              <w:ind w:left="0" w:firstLine="0"/>
              <w:jc w:val="center"/>
              <w:rPr>
                <w:rFonts w:eastAsia="Times New Roman" w:cstheme="minorHAnsi"/>
                <w:b/>
                <w:bCs/>
                <w:color w:val="auto"/>
                <w:sz w:val="16"/>
                <w:szCs w:val="16"/>
              </w:rPr>
            </w:pPr>
            <w:proofErr w:type="spellStart"/>
            <w:r>
              <w:rPr>
                <w:rFonts w:eastAsia="Times New Roman" w:cstheme="minorHAnsi"/>
                <w:b/>
                <w:bCs/>
                <w:color w:val="auto"/>
                <w:sz w:val="16"/>
                <w:szCs w:val="16"/>
              </w:rPr>
              <w:t>Subp</w:t>
            </w:r>
            <w:r w:rsidR="00F34B2D" w:rsidRPr="00F34B2D">
              <w:rPr>
                <w:rFonts w:eastAsia="Times New Roman" w:cstheme="minorHAnsi"/>
                <w:b/>
                <w:bCs/>
                <w:color w:val="auto"/>
                <w:sz w:val="16"/>
                <w:szCs w:val="16"/>
              </w:rPr>
              <w:t>artida</w:t>
            </w:r>
            <w:proofErr w:type="spellEnd"/>
          </w:p>
        </w:tc>
        <w:tc>
          <w:tcPr>
            <w:tcW w:w="403" w:type="pct"/>
            <w:tcBorders>
              <w:top w:val="single" w:sz="8" w:space="0" w:color="auto"/>
              <w:left w:val="single" w:sz="4" w:space="0" w:color="auto"/>
              <w:bottom w:val="single" w:sz="12" w:space="0" w:color="auto"/>
              <w:right w:val="nil"/>
            </w:tcBorders>
            <w:shd w:val="clear" w:color="000000" w:fill="808080"/>
            <w:noWrap/>
            <w:vAlign w:val="bottom"/>
            <w:hideMark/>
          </w:tcPr>
          <w:p w:rsidR="00F34B2D" w:rsidRPr="00F34B2D" w:rsidRDefault="00F34B2D"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xml:space="preserve">Cantidad </w:t>
            </w:r>
          </w:p>
        </w:tc>
        <w:tc>
          <w:tcPr>
            <w:tcW w:w="3718" w:type="pct"/>
            <w:tcBorders>
              <w:top w:val="single" w:sz="8" w:space="0" w:color="auto"/>
              <w:left w:val="single" w:sz="4" w:space="0" w:color="auto"/>
              <w:bottom w:val="single" w:sz="12" w:space="0" w:color="auto"/>
              <w:right w:val="nil"/>
            </w:tcBorders>
            <w:shd w:val="clear" w:color="000000" w:fill="808080"/>
            <w:noWrap/>
            <w:vAlign w:val="bottom"/>
            <w:hideMark/>
          </w:tcPr>
          <w:p w:rsidR="00F34B2D" w:rsidRPr="00F34B2D" w:rsidRDefault="00F34B2D"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xml:space="preserve">Descripción </w:t>
            </w:r>
          </w:p>
        </w:tc>
        <w:tc>
          <w:tcPr>
            <w:tcW w:w="405" w:type="pct"/>
            <w:vMerge/>
            <w:tcBorders>
              <w:left w:val="single" w:sz="4" w:space="0" w:color="auto"/>
              <w:bottom w:val="single" w:sz="12" w:space="0" w:color="auto"/>
              <w:right w:val="single" w:sz="12" w:space="0" w:color="auto"/>
            </w:tcBorders>
            <w:shd w:val="clear" w:color="000000" w:fill="808080"/>
            <w:noWrap/>
            <w:vAlign w:val="bottom"/>
            <w:hideMark/>
          </w:tcPr>
          <w:p w:rsidR="00F34B2D" w:rsidRPr="00F34B2D" w:rsidRDefault="00F34B2D" w:rsidP="005300C4">
            <w:pPr>
              <w:spacing w:after="0" w:line="240" w:lineRule="atLeast"/>
              <w:ind w:left="0" w:firstLine="0"/>
              <w:jc w:val="center"/>
              <w:rPr>
                <w:rFonts w:eastAsia="Times New Roman" w:cstheme="minorHAnsi"/>
                <w:b/>
                <w:bCs/>
                <w:color w:val="auto"/>
                <w:sz w:val="16"/>
                <w:szCs w:val="16"/>
              </w:rPr>
            </w:pP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w:t>
            </w:r>
          </w:p>
        </w:tc>
        <w:tc>
          <w:tcPr>
            <w:tcW w:w="403" w:type="pct"/>
            <w:tcBorders>
              <w:top w:val="single" w:sz="12" w:space="0" w:color="auto"/>
              <w:left w:val="nil"/>
              <w:bottom w:val="single" w:sz="12" w:space="0" w:color="auto"/>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w:t>
            </w:r>
          </w:p>
        </w:tc>
        <w:tc>
          <w:tcPr>
            <w:tcW w:w="3718" w:type="pct"/>
            <w:tcBorders>
              <w:top w:val="single" w:sz="12" w:space="0" w:color="auto"/>
              <w:left w:val="single" w:sz="8" w:space="0" w:color="auto"/>
              <w:bottom w:val="single" w:sz="12" w:space="0" w:color="auto"/>
              <w:right w:val="single" w:sz="8"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SERVIDORES DE VIRTUALIZACION</w:t>
            </w:r>
          </w:p>
        </w:tc>
        <w:tc>
          <w:tcPr>
            <w:tcW w:w="405" w:type="pct"/>
            <w:tcBorders>
              <w:top w:val="single" w:sz="12" w:space="0" w:color="auto"/>
              <w:left w:val="nil"/>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 AÑOS</w:t>
            </w:r>
          </w:p>
        </w:tc>
      </w:tr>
      <w:tr w:rsidR="005300C4" w:rsidRPr="00F34B2D" w:rsidTr="001647ED">
        <w:trPr>
          <w:trHeight w:val="170"/>
        </w:trPr>
        <w:tc>
          <w:tcPr>
            <w:tcW w:w="474" w:type="pct"/>
            <w:tcBorders>
              <w:top w:val="single" w:sz="12" w:space="0" w:color="auto"/>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single" w:sz="12" w:space="0" w:color="auto"/>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single" w:sz="12" w:space="0" w:color="auto"/>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Procesador:</w:t>
            </w:r>
            <w:r w:rsidRPr="00F34B2D">
              <w:rPr>
                <w:rFonts w:eastAsia="Times New Roman" w:cstheme="minorHAnsi"/>
                <w:color w:val="auto"/>
                <w:sz w:val="16"/>
                <w:szCs w:val="16"/>
              </w:rPr>
              <w:t xml:space="preserve"> 2 Procesadores  E5-2697Av4 (2.6GHz/10 </w:t>
            </w:r>
            <w:proofErr w:type="spellStart"/>
            <w:r w:rsidRPr="00F34B2D">
              <w:rPr>
                <w:rFonts w:eastAsia="Times New Roman" w:cstheme="minorHAnsi"/>
                <w:color w:val="auto"/>
                <w:sz w:val="16"/>
                <w:szCs w:val="16"/>
              </w:rPr>
              <w:t>Cores</w:t>
            </w:r>
            <w:proofErr w:type="spellEnd"/>
            <w:r w:rsidRPr="00F34B2D">
              <w:rPr>
                <w:rFonts w:eastAsia="Times New Roman" w:cstheme="minorHAnsi"/>
                <w:color w:val="auto"/>
                <w:sz w:val="16"/>
                <w:szCs w:val="16"/>
              </w:rPr>
              <w:t>/40MB de cache L3) o mayor</w:t>
            </w:r>
          </w:p>
        </w:tc>
        <w:tc>
          <w:tcPr>
            <w:tcW w:w="405" w:type="pct"/>
            <w:tcBorders>
              <w:top w:val="single" w:sz="12" w:space="0" w:color="auto"/>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Sockets para procesador:</w:t>
            </w:r>
            <w:r w:rsidRPr="00F34B2D">
              <w:rPr>
                <w:rFonts w:eastAsia="Times New Roman" w:cstheme="minorHAnsi"/>
                <w:color w:val="auto"/>
                <w:sz w:val="16"/>
                <w:szCs w:val="16"/>
              </w:rPr>
              <w:t xml:space="preserve"> 2</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1647E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694CA6" w:rsidRDefault="005300C4" w:rsidP="005300C4">
            <w:pPr>
              <w:spacing w:after="0" w:line="240" w:lineRule="atLeast"/>
              <w:ind w:left="0" w:firstLine="0"/>
              <w:jc w:val="both"/>
              <w:rPr>
                <w:rFonts w:eastAsia="Times New Roman" w:cstheme="minorHAnsi"/>
                <w:color w:val="auto"/>
                <w:sz w:val="16"/>
                <w:szCs w:val="16"/>
                <w:lang w:val="en-US"/>
              </w:rPr>
            </w:pPr>
            <w:r w:rsidRPr="00694CA6">
              <w:rPr>
                <w:rFonts w:eastAsia="Times New Roman" w:cstheme="minorHAnsi"/>
                <w:b/>
                <w:bCs/>
                <w:color w:val="auto"/>
                <w:sz w:val="16"/>
                <w:szCs w:val="16"/>
                <w:lang w:val="en-US"/>
              </w:rPr>
              <w:t>Memoria RAM:</w:t>
            </w:r>
            <w:r w:rsidRPr="00694CA6">
              <w:rPr>
                <w:rFonts w:eastAsia="Times New Roman" w:cstheme="minorHAnsi"/>
                <w:color w:val="auto"/>
                <w:sz w:val="16"/>
                <w:szCs w:val="16"/>
                <w:lang w:val="en-US"/>
              </w:rPr>
              <w:t xml:space="preserve"> 256GB (16 x 16Gb) Dual Rank x4 DDR4-2400</w:t>
            </w:r>
          </w:p>
        </w:tc>
        <w:tc>
          <w:tcPr>
            <w:tcW w:w="405" w:type="pct"/>
            <w:tcBorders>
              <w:top w:val="nil"/>
              <w:left w:val="nil"/>
              <w:bottom w:val="nil"/>
              <w:right w:val="single" w:sz="12" w:space="0" w:color="auto"/>
            </w:tcBorders>
            <w:shd w:val="clear" w:color="auto" w:fill="auto"/>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c>
          <w:tcPr>
            <w:tcW w:w="403" w:type="pct"/>
            <w:tcBorders>
              <w:top w:val="nil"/>
              <w:left w:val="nil"/>
              <w:bottom w:val="nil"/>
              <w:right w:val="single" w:sz="4" w:space="0" w:color="auto"/>
            </w:tcBorders>
            <w:shd w:val="clear" w:color="auto" w:fill="auto"/>
            <w:noWrap/>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Crecimiento de memoria:</w:t>
            </w:r>
            <w:r w:rsidRPr="00F34B2D">
              <w:rPr>
                <w:rFonts w:eastAsia="Times New Roman" w:cstheme="minorHAnsi"/>
                <w:color w:val="auto"/>
                <w:sz w:val="16"/>
                <w:szCs w:val="16"/>
              </w:rPr>
              <w:t xml:space="preserve"> soporte crecimiento al menos a 3TB con al menos 24 slots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proofErr w:type="spellStart"/>
            <w:r w:rsidRPr="00694CA6">
              <w:rPr>
                <w:rFonts w:eastAsia="Times New Roman" w:cstheme="minorHAnsi"/>
                <w:b/>
                <w:bCs/>
                <w:color w:val="auto"/>
                <w:sz w:val="16"/>
                <w:szCs w:val="16"/>
                <w:lang w:val="en-US"/>
              </w:rPr>
              <w:t>Unidad</w:t>
            </w:r>
            <w:proofErr w:type="spellEnd"/>
            <w:r w:rsidRPr="00694CA6">
              <w:rPr>
                <w:rFonts w:eastAsia="Times New Roman" w:cstheme="minorHAnsi"/>
                <w:b/>
                <w:bCs/>
                <w:color w:val="auto"/>
                <w:sz w:val="16"/>
                <w:szCs w:val="16"/>
                <w:lang w:val="en-US"/>
              </w:rPr>
              <w:t xml:space="preserve"> SD: </w:t>
            </w:r>
            <w:r w:rsidRPr="00694CA6">
              <w:rPr>
                <w:rFonts w:eastAsia="Times New Roman" w:cstheme="minorHAnsi"/>
                <w:color w:val="auto"/>
                <w:sz w:val="16"/>
                <w:szCs w:val="16"/>
                <w:lang w:val="en-US"/>
              </w:rPr>
              <w:t xml:space="preserve">32GBmicroSDMainstream Flash Media Kit. </w:t>
            </w:r>
            <w:r w:rsidRPr="00F34B2D">
              <w:rPr>
                <w:rFonts w:eastAsia="Times New Roman" w:cstheme="minorHAnsi"/>
                <w:color w:val="auto"/>
                <w:sz w:val="16"/>
                <w:szCs w:val="16"/>
              </w:rPr>
              <w:t>En caso de no contar con SD de 32GB se podrán entregar 2 DD de 300GB SAS 10K</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 xml:space="preserve">Almacenamiento en disco: </w:t>
            </w:r>
            <w:r w:rsidRPr="00F34B2D">
              <w:rPr>
                <w:rFonts w:eastAsia="Times New Roman" w:cstheme="minorHAnsi"/>
                <w:color w:val="auto"/>
                <w:sz w:val="16"/>
                <w:szCs w:val="16"/>
              </w:rPr>
              <w:t>contar con al menos 12 discos duros 900GB SAS 10K SFF (2.5")</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Capacidad de discos:</w:t>
            </w:r>
            <w:r w:rsidRPr="00F34B2D">
              <w:rPr>
                <w:rFonts w:eastAsia="Times New Roman" w:cstheme="minorHAnsi"/>
                <w:color w:val="auto"/>
                <w:sz w:val="16"/>
                <w:szCs w:val="16"/>
              </w:rPr>
              <w:t xml:space="preserve"> soportar mínimo 24 discos duros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lastRenderedPageBreak/>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Controladora de arreglos:</w:t>
            </w:r>
            <w:r w:rsidRPr="00F34B2D">
              <w:rPr>
                <w:rFonts w:eastAsia="Times New Roman" w:cstheme="minorHAnsi"/>
                <w:color w:val="auto"/>
                <w:sz w:val="16"/>
                <w:szCs w:val="16"/>
              </w:rPr>
              <w:t xml:space="preserve"> con 2GB de memoria cache FBWC y soporte RAID 0, 1, 5, 50, 60, 6 y 10 para discos Hot </w:t>
            </w:r>
            <w:proofErr w:type="spellStart"/>
            <w:r w:rsidRPr="00F34B2D">
              <w:rPr>
                <w:rFonts w:eastAsia="Times New Roman" w:cstheme="minorHAnsi"/>
                <w:color w:val="auto"/>
                <w:sz w:val="16"/>
                <w:szCs w:val="16"/>
              </w:rPr>
              <w:t>plug</w:t>
            </w:r>
            <w:proofErr w:type="spellEnd"/>
            <w:r w:rsidRPr="00F34B2D">
              <w:rPr>
                <w:rFonts w:eastAsia="Times New Roman" w:cstheme="minorHAnsi"/>
                <w:color w:val="auto"/>
                <w:sz w:val="16"/>
                <w:szCs w:val="16"/>
              </w:rPr>
              <w:t xml:space="preserve"> o Hot Swap</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1647ED"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Expansión</w:t>
            </w:r>
            <w:r w:rsidR="005300C4" w:rsidRPr="00F34B2D">
              <w:rPr>
                <w:rFonts w:eastAsia="Times New Roman" w:cstheme="minorHAnsi"/>
                <w:b/>
                <w:bCs/>
                <w:color w:val="auto"/>
                <w:sz w:val="16"/>
                <w:szCs w:val="16"/>
              </w:rPr>
              <w:t xml:space="preserve"> de slots:</w:t>
            </w:r>
            <w:r w:rsidR="005300C4" w:rsidRPr="00F34B2D">
              <w:rPr>
                <w:rFonts w:eastAsia="Times New Roman" w:cstheme="minorHAnsi"/>
                <w:color w:val="auto"/>
                <w:sz w:val="16"/>
                <w:szCs w:val="16"/>
              </w:rPr>
              <w:t xml:space="preserve"> mínimo 1 slots </w:t>
            </w:r>
            <w:proofErr w:type="spellStart"/>
            <w:r w:rsidR="005300C4" w:rsidRPr="00F34B2D">
              <w:rPr>
                <w:rFonts w:eastAsia="Times New Roman" w:cstheme="minorHAnsi"/>
                <w:color w:val="auto"/>
                <w:sz w:val="16"/>
                <w:szCs w:val="16"/>
              </w:rPr>
              <w:t>PCIe</w:t>
            </w:r>
            <w:proofErr w:type="spellEnd"/>
            <w:r w:rsidR="005300C4" w:rsidRPr="00F34B2D">
              <w:rPr>
                <w:rFonts w:eastAsia="Times New Roman" w:cstheme="minorHAnsi"/>
                <w:color w:val="auto"/>
                <w:sz w:val="16"/>
                <w:szCs w:val="16"/>
              </w:rPr>
              <w:t xml:space="preserve"> libres después de configurado el servidor</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Tarjeta de red 1G:</w:t>
            </w:r>
            <w:r w:rsidRPr="00F34B2D">
              <w:rPr>
                <w:rFonts w:eastAsia="Times New Roman" w:cstheme="minorHAnsi"/>
                <w:color w:val="auto"/>
                <w:sz w:val="16"/>
                <w:szCs w:val="16"/>
              </w:rPr>
              <w:t xml:space="preserve"> 4 puertos de red Ethernet Gigabit, deberán ser integrados al </w:t>
            </w:r>
            <w:proofErr w:type="spellStart"/>
            <w:r w:rsidRPr="00F34B2D">
              <w:rPr>
                <w:rFonts w:eastAsia="Times New Roman" w:cstheme="minorHAnsi"/>
                <w:color w:val="auto"/>
                <w:sz w:val="16"/>
                <w:szCs w:val="16"/>
              </w:rPr>
              <w:t>motherboard</w:t>
            </w:r>
            <w:proofErr w:type="spellEnd"/>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Tarjeta de red 10G:</w:t>
            </w:r>
            <w:r w:rsidRPr="00F34B2D">
              <w:rPr>
                <w:rFonts w:eastAsia="Times New Roman" w:cstheme="minorHAnsi"/>
                <w:color w:val="auto"/>
                <w:sz w:val="16"/>
                <w:szCs w:val="16"/>
              </w:rPr>
              <w:t xml:space="preserve"> 4 puertos de 10 Gigabit</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Puerto de administración:</w:t>
            </w:r>
            <w:r w:rsidRPr="00F34B2D">
              <w:rPr>
                <w:rFonts w:eastAsia="Times New Roman" w:cstheme="minorHAnsi"/>
                <w:color w:val="auto"/>
                <w:sz w:val="16"/>
                <w:szCs w:val="16"/>
              </w:rPr>
              <w:t xml:space="preserve"> 1 puerto de red 1Gb, exclusivo para </w:t>
            </w:r>
            <w:r w:rsidR="001647ED" w:rsidRPr="00F34B2D">
              <w:rPr>
                <w:rFonts w:eastAsia="Times New Roman" w:cstheme="minorHAnsi"/>
                <w:color w:val="auto"/>
                <w:sz w:val="16"/>
                <w:szCs w:val="16"/>
              </w:rPr>
              <w:t>administración</w:t>
            </w:r>
            <w:r w:rsidRPr="00F34B2D">
              <w:rPr>
                <w:rFonts w:eastAsia="Times New Roman" w:cstheme="minorHAnsi"/>
                <w:color w:val="auto"/>
                <w:sz w:val="16"/>
                <w:szCs w:val="16"/>
              </w:rPr>
              <w:t xml:space="preserve">, que incluya la licencia que permita monitorear la "salud" del servidor, </w:t>
            </w:r>
            <w:r w:rsidR="001647ED" w:rsidRPr="00F34B2D">
              <w:rPr>
                <w:rFonts w:eastAsia="Times New Roman" w:cstheme="minorHAnsi"/>
                <w:color w:val="auto"/>
                <w:sz w:val="16"/>
                <w:szCs w:val="16"/>
              </w:rPr>
              <w:t>energía</w:t>
            </w:r>
            <w:r w:rsidRPr="00F34B2D">
              <w:rPr>
                <w:rFonts w:eastAsia="Times New Roman" w:cstheme="minorHAnsi"/>
                <w:color w:val="auto"/>
                <w:sz w:val="16"/>
                <w:szCs w:val="16"/>
              </w:rPr>
              <w:t xml:space="preserve"> y control de temperatura, </w:t>
            </w:r>
            <w:r w:rsidR="001647ED" w:rsidRPr="00F34B2D">
              <w:rPr>
                <w:rFonts w:eastAsia="Times New Roman" w:cstheme="minorHAnsi"/>
                <w:color w:val="auto"/>
                <w:sz w:val="16"/>
                <w:szCs w:val="16"/>
              </w:rPr>
              <w:t>administración</w:t>
            </w:r>
            <w:r w:rsidRPr="00F34B2D">
              <w:rPr>
                <w:rFonts w:eastAsia="Times New Roman" w:cstheme="minorHAnsi"/>
                <w:color w:val="auto"/>
                <w:sz w:val="16"/>
                <w:szCs w:val="16"/>
              </w:rPr>
              <w:t xml:space="preserve"> remota sin necesidad de software adicional, que mediante un web browser permita acceder a una pantalla gráfica, crear un DVD y KVM Virtuales, </w:t>
            </w:r>
            <w:r w:rsidR="001647ED" w:rsidRPr="00F34B2D">
              <w:rPr>
                <w:rFonts w:eastAsia="Times New Roman" w:cstheme="minorHAnsi"/>
                <w:color w:val="auto"/>
                <w:sz w:val="16"/>
                <w:szCs w:val="16"/>
              </w:rPr>
              <w:t>además</w:t>
            </w:r>
            <w:r w:rsidRPr="00F34B2D">
              <w:rPr>
                <w:rFonts w:eastAsia="Times New Roman" w:cstheme="minorHAnsi"/>
                <w:color w:val="auto"/>
                <w:sz w:val="16"/>
                <w:szCs w:val="16"/>
              </w:rPr>
              <w:t xml:space="preserve"> de apagar y prender el server de forma remota, migraciones de servidores </w:t>
            </w:r>
            <w:r w:rsidR="001647ED" w:rsidRPr="00F34B2D">
              <w:rPr>
                <w:rFonts w:eastAsia="Times New Roman" w:cstheme="minorHAnsi"/>
                <w:color w:val="auto"/>
                <w:sz w:val="16"/>
                <w:szCs w:val="16"/>
              </w:rPr>
              <w:t>físico</w:t>
            </w:r>
            <w:r w:rsidR="001647ED">
              <w:rPr>
                <w:rFonts w:eastAsia="Times New Roman" w:cstheme="minorHAnsi"/>
                <w:color w:val="auto"/>
                <w:sz w:val="16"/>
                <w:szCs w:val="16"/>
              </w:rPr>
              <w:t xml:space="preserve"> </w:t>
            </w:r>
            <w:r w:rsidRPr="00F34B2D">
              <w:rPr>
                <w:rFonts w:eastAsia="Times New Roman" w:cstheme="minorHAnsi"/>
                <w:color w:val="auto"/>
                <w:sz w:val="16"/>
                <w:szCs w:val="16"/>
              </w:rPr>
              <w:t>-</w:t>
            </w:r>
            <w:r w:rsidR="001647ED">
              <w:rPr>
                <w:rFonts w:eastAsia="Times New Roman" w:cstheme="minorHAnsi"/>
                <w:color w:val="auto"/>
                <w:sz w:val="16"/>
                <w:szCs w:val="16"/>
              </w:rPr>
              <w:t xml:space="preserve"> </w:t>
            </w:r>
            <w:r w:rsidR="001647ED" w:rsidRPr="00F34B2D">
              <w:rPr>
                <w:rFonts w:eastAsia="Times New Roman" w:cstheme="minorHAnsi"/>
                <w:color w:val="auto"/>
                <w:sz w:val="16"/>
                <w:szCs w:val="16"/>
              </w:rPr>
              <w:t>físico</w:t>
            </w:r>
            <w:r w:rsidRPr="00F34B2D">
              <w:rPr>
                <w:rFonts w:eastAsia="Times New Roman" w:cstheme="minorHAnsi"/>
                <w:color w:val="auto"/>
                <w:sz w:val="16"/>
                <w:szCs w:val="16"/>
              </w:rPr>
              <w:t xml:space="preserve"> y/o </w:t>
            </w:r>
            <w:r w:rsidR="001647ED" w:rsidRPr="00F34B2D">
              <w:rPr>
                <w:rFonts w:eastAsia="Times New Roman" w:cstheme="minorHAnsi"/>
                <w:color w:val="auto"/>
                <w:sz w:val="16"/>
                <w:szCs w:val="16"/>
              </w:rPr>
              <w:t>físico</w:t>
            </w:r>
            <w:r w:rsidRPr="00F34B2D">
              <w:rPr>
                <w:rFonts w:eastAsia="Times New Roman" w:cstheme="minorHAnsi"/>
                <w:color w:val="auto"/>
                <w:sz w:val="16"/>
                <w:szCs w:val="16"/>
              </w:rPr>
              <w:t xml:space="preserve">-virtual.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Software de gestión:</w:t>
            </w:r>
            <w:r w:rsidRPr="00F34B2D">
              <w:rPr>
                <w:rFonts w:eastAsia="Times New Roman" w:cstheme="minorHAnsi"/>
                <w:color w:val="auto"/>
                <w:sz w:val="16"/>
                <w:szCs w:val="16"/>
              </w:rPr>
              <w:t xml:space="preserve"> Deberá incluir software de administración, </w:t>
            </w:r>
            <w:proofErr w:type="spellStart"/>
            <w:r w:rsidRPr="00F34B2D">
              <w:rPr>
                <w:rFonts w:eastAsia="Times New Roman" w:cstheme="minorHAnsi"/>
                <w:color w:val="auto"/>
                <w:sz w:val="16"/>
                <w:szCs w:val="16"/>
              </w:rPr>
              <w:t>provisionamiento</w:t>
            </w:r>
            <w:proofErr w:type="spellEnd"/>
            <w:r w:rsidRPr="00F34B2D">
              <w:rPr>
                <w:rFonts w:eastAsia="Times New Roman" w:cstheme="minorHAnsi"/>
                <w:color w:val="auto"/>
                <w:sz w:val="16"/>
                <w:szCs w:val="16"/>
              </w:rPr>
              <w:t xml:space="preserve"> automático de servidores, revisión de parches, administración de energía de la misma marca que el hardware</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Fuentes de poder:</w:t>
            </w:r>
            <w:r w:rsidRPr="00F34B2D">
              <w:rPr>
                <w:rFonts w:eastAsia="Times New Roman" w:cstheme="minorHAnsi"/>
                <w:color w:val="auto"/>
                <w:sz w:val="16"/>
                <w:szCs w:val="16"/>
              </w:rPr>
              <w:t xml:space="preserve"> 2 redundantes, de máximo 800W Hot Plug o Hot Swap, con indicador de falla, que otorguen al menos 94% de eficiencia</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Ventiladores:</w:t>
            </w:r>
            <w:r w:rsidRPr="00F34B2D">
              <w:rPr>
                <w:rFonts w:eastAsia="Times New Roman" w:cstheme="minorHAnsi"/>
                <w:color w:val="auto"/>
                <w:sz w:val="16"/>
                <w:szCs w:val="16"/>
              </w:rPr>
              <w:t xml:space="preserve"> máximo de ventiladores redundantes que soporte el equipo, Hot Plug o Hot Swap</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Interfaces:</w:t>
            </w:r>
            <w:r w:rsidRPr="00F34B2D">
              <w:rPr>
                <w:rFonts w:eastAsia="Times New Roman" w:cstheme="minorHAnsi"/>
                <w:color w:val="auto"/>
                <w:sz w:val="16"/>
                <w:szCs w:val="16"/>
              </w:rPr>
              <w:t xml:space="preserve"> al menos 5 Puertos USB 3.0 (2 traseros, 2 internos, 1 frontal), 1 Puerto para video VGA</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Sistemas Operativos soportados:</w:t>
            </w:r>
            <w:r w:rsidRPr="00F34B2D">
              <w:rPr>
                <w:rFonts w:eastAsia="Times New Roman" w:cstheme="minorHAnsi"/>
                <w:color w:val="auto"/>
                <w:sz w:val="16"/>
                <w:szCs w:val="16"/>
              </w:rPr>
              <w:t xml:space="preserve"> el servidor deberá ser compatible con al menos Microsoft Windows Server, Red </w:t>
            </w:r>
            <w:proofErr w:type="spellStart"/>
            <w:r w:rsidRPr="00F34B2D">
              <w:rPr>
                <w:rFonts w:eastAsia="Times New Roman" w:cstheme="minorHAnsi"/>
                <w:color w:val="auto"/>
                <w:sz w:val="16"/>
                <w:szCs w:val="16"/>
              </w:rPr>
              <w:t>Hat</w:t>
            </w:r>
            <w:proofErr w:type="spellEnd"/>
            <w:r w:rsidRPr="00F34B2D">
              <w:rPr>
                <w:rFonts w:eastAsia="Times New Roman" w:cstheme="minorHAnsi"/>
                <w:color w:val="auto"/>
                <w:sz w:val="16"/>
                <w:szCs w:val="16"/>
              </w:rPr>
              <w:t xml:space="preserve">, Enterprise Linux, SUSE Linux Enterprise Server, Oracle Solaris, </w:t>
            </w:r>
            <w:proofErr w:type="spellStart"/>
            <w:r w:rsidRPr="00F34B2D">
              <w:rPr>
                <w:rFonts w:eastAsia="Times New Roman" w:cstheme="minorHAnsi"/>
                <w:color w:val="auto"/>
                <w:sz w:val="16"/>
                <w:szCs w:val="16"/>
              </w:rPr>
              <w:t>Vmware</w:t>
            </w:r>
            <w:proofErr w:type="spellEnd"/>
            <w:r w:rsidRPr="00F34B2D">
              <w:rPr>
                <w:rFonts w:eastAsia="Times New Roman" w:cstheme="minorHAnsi"/>
                <w:color w:val="auto"/>
                <w:sz w:val="16"/>
                <w:szCs w:val="16"/>
              </w:rPr>
              <w:t xml:space="preserve">, Citrix </w:t>
            </w:r>
            <w:proofErr w:type="spellStart"/>
            <w:r w:rsidRPr="00F34B2D">
              <w:rPr>
                <w:rFonts w:eastAsia="Times New Roman" w:cstheme="minorHAnsi"/>
                <w:color w:val="auto"/>
                <w:sz w:val="16"/>
                <w:szCs w:val="16"/>
              </w:rPr>
              <w:t>XenServer</w:t>
            </w:r>
            <w:proofErr w:type="spellEnd"/>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Factor de forma:</w:t>
            </w:r>
            <w:r w:rsidRPr="00F34B2D">
              <w:rPr>
                <w:rFonts w:eastAsia="Times New Roman" w:cstheme="minorHAnsi"/>
                <w:color w:val="auto"/>
                <w:sz w:val="16"/>
                <w:szCs w:val="16"/>
              </w:rPr>
              <w:t xml:space="preserve">  Rack 2U, el equipo deberá incluir todo lo necesario para montaje en rack </w:t>
            </w:r>
            <w:r w:rsidR="001647ED" w:rsidRPr="00F34B2D">
              <w:rPr>
                <w:rFonts w:eastAsia="Times New Roman" w:cstheme="minorHAnsi"/>
                <w:color w:val="auto"/>
                <w:sz w:val="16"/>
                <w:szCs w:val="16"/>
              </w:rPr>
              <w:t>estándar</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Accesorios:</w:t>
            </w:r>
            <w:r w:rsidRPr="00F34B2D">
              <w:rPr>
                <w:rFonts w:eastAsia="Times New Roman" w:cstheme="minorHAnsi"/>
                <w:color w:val="auto"/>
                <w:sz w:val="16"/>
                <w:szCs w:val="16"/>
              </w:rPr>
              <w:t xml:space="preserve">  El equipo deberá incluir rieles, brazo administrador de cables y panel frontal de seguridad</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 xml:space="preserve">Soporte por parte del fabricante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24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El fabricante deberá proporcionar un periodo de soporte de al menos 3 años con reemplazo de partes en el lugar donde se encuentre el equipo, mano de obra y soporte en sitio con atención 9x5 con respuesta al día siguiente hábil. Deberá contar con línea de soporte técnico, chat </w:t>
            </w:r>
            <w:proofErr w:type="spellStart"/>
            <w:r w:rsidRPr="00F34B2D">
              <w:rPr>
                <w:rFonts w:eastAsia="Times New Roman" w:cstheme="minorHAnsi"/>
                <w:color w:val="auto"/>
                <w:sz w:val="16"/>
                <w:szCs w:val="16"/>
              </w:rPr>
              <w:t>ó</w:t>
            </w:r>
            <w:proofErr w:type="spellEnd"/>
            <w:r w:rsidRPr="00F34B2D">
              <w:rPr>
                <w:rFonts w:eastAsia="Times New Roman" w:cstheme="minorHAnsi"/>
                <w:color w:val="auto"/>
                <w:sz w:val="16"/>
                <w:szCs w:val="16"/>
              </w:rPr>
              <w:t xml:space="preserve"> correo electrónico para reporte de fallas o bien asesoría relacionada al hardware del equipo.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Observaciones: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Mencionar marca, modelo, especificaciones técnicas y garantía en su cotización. Podrá ofertar características superiores a las solicitadas, lo cual deberá ser corroborado por el fabricante del dispositivo que se oferte como superior mediante carta. Presentar folleto en donde se puedan verificar las características ofertadas. No se aceptarán alteraciones o modificaciones al diseño original de fábrica en ninguno de los componentes del equipo ofertado.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nil"/>
              <w:left w:val="single" w:sz="12" w:space="0" w:color="auto"/>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single" w:sz="12" w:space="0" w:color="auto"/>
              <w:right w:val="nil"/>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single" w:sz="4"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6"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2</w:t>
            </w:r>
          </w:p>
        </w:tc>
        <w:tc>
          <w:tcPr>
            <w:tcW w:w="403" w:type="pct"/>
            <w:tcBorders>
              <w:top w:val="single" w:sz="12" w:space="0" w:color="auto"/>
              <w:left w:val="single" w:sz="6" w:space="0" w:color="auto"/>
              <w:bottom w:val="single" w:sz="12" w:space="0" w:color="auto"/>
              <w:right w:val="single" w:sz="6"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w:t>
            </w:r>
          </w:p>
        </w:tc>
        <w:tc>
          <w:tcPr>
            <w:tcW w:w="3718" w:type="pct"/>
            <w:tcBorders>
              <w:top w:val="single" w:sz="12" w:space="0" w:color="auto"/>
              <w:left w:val="single" w:sz="6" w:space="0" w:color="auto"/>
              <w:bottom w:val="single" w:sz="12" w:space="0" w:color="auto"/>
              <w:right w:val="single" w:sz="6"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SISTEMA DE ALMACENAMIENTO TIPO NAS</w:t>
            </w:r>
          </w:p>
        </w:tc>
        <w:tc>
          <w:tcPr>
            <w:tcW w:w="405" w:type="pct"/>
            <w:tcBorders>
              <w:top w:val="single" w:sz="12" w:space="0" w:color="auto"/>
              <w:left w:val="single" w:sz="6"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 AÑOS</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Procesador: </w:t>
            </w:r>
            <w:r w:rsidRPr="00F34B2D">
              <w:rPr>
                <w:rFonts w:eastAsia="Times New Roman" w:cstheme="minorHAnsi"/>
                <w:color w:val="auto"/>
                <w:sz w:val="16"/>
                <w:szCs w:val="16"/>
              </w:rPr>
              <w:t>2 Procesadores E5-2609v4 (1.7GHz/8-core/20MB/85W)</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Sockets para procesador:</w:t>
            </w:r>
            <w:r w:rsidRPr="00F34B2D">
              <w:rPr>
                <w:rFonts w:eastAsia="Times New Roman" w:cstheme="minorHAnsi"/>
                <w:color w:val="auto"/>
                <w:sz w:val="16"/>
                <w:szCs w:val="16"/>
              </w:rPr>
              <w:t xml:space="preserve"> 2</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Memoria RAM: </w:t>
            </w:r>
            <w:r w:rsidRPr="00F34B2D">
              <w:rPr>
                <w:rFonts w:eastAsia="Times New Roman" w:cstheme="minorHAnsi"/>
                <w:color w:val="auto"/>
                <w:sz w:val="16"/>
                <w:szCs w:val="16"/>
              </w:rPr>
              <w:t>32 GB (4 x 8Gb) Single Rank x4 DDR4-2400, Con al menos 20 slots para crecimiento libres después de la configuración de 32GB</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Almacenamiento en disco:</w:t>
            </w:r>
            <w:r w:rsidRPr="00F34B2D">
              <w:rPr>
                <w:rFonts w:eastAsia="Times New Roman" w:cstheme="minorHAnsi"/>
                <w:color w:val="auto"/>
                <w:sz w:val="16"/>
                <w:szCs w:val="16"/>
              </w:rPr>
              <w:t xml:space="preserve"> 8 discos duros de 2TB de 3.5" Hot Plug o Hot Swap con tasa de transferencia de 6Gb/s SATA de 7,200 rpm.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Capacidad de discos:</w:t>
            </w:r>
            <w:r w:rsidRPr="00F34B2D">
              <w:rPr>
                <w:rFonts w:eastAsia="Times New Roman" w:cstheme="minorHAnsi"/>
                <w:color w:val="auto"/>
                <w:sz w:val="16"/>
                <w:szCs w:val="16"/>
              </w:rPr>
              <w:t xml:space="preserve"> soportar mínimo 12 discos duros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proofErr w:type="spellStart"/>
            <w:r w:rsidRPr="00F34B2D">
              <w:rPr>
                <w:rFonts w:eastAsia="Times New Roman" w:cstheme="minorHAnsi"/>
                <w:b/>
                <w:bCs/>
                <w:color w:val="auto"/>
                <w:sz w:val="16"/>
                <w:szCs w:val="16"/>
              </w:rPr>
              <w:t>Expansion</w:t>
            </w:r>
            <w:proofErr w:type="spellEnd"/>
            <w:r w:rsidRPr="00F34B2D">
              <w:rPr>
                <w:rFonts w:eastAsia="Times New Roman" w:cstheme="minorHAnsi"/>
                <w:b/>
                <w:bCs/>
                <w:color w:val="auto"/>
                <w:sz w:val="16"/>
                <w:szCs w:val="16"/>
              </w:rPr>
              <w:t xml:space="preserve"> de slots: </w:t>
            </w:r>
            <w:r w:rsidRPr="00F34B2D">
              <w:rPr>
                <w:rFonts w:eastAsia="Times New Roman" w:cstheme="minorHAnsi"/>
                <w:color w:val="auto"/>
                <w:sz w:val="16"/>
                <w:szCs w:val="16"/>
              </w:rPr>
              <w:t xml:space="preserve"> Mínimo 3 </w:t>
            </w:r>
            <w:proofErr w:type="spellStart"/>
            <w:r w:rsidRPr="00F34B2D">
              <w:rPr>
                <w:rFonts w:eastAsia="Times New Roman" w:cstheme="minorHAnsi"/>
                <w:color w:val="auto"/>
                <w:sz w:val="16"/>
                <w:szCs w:val="16"/>
              </w:rPr>
              <w:t>PCIe</w:t>
            </w:r>
            <w:proofErr w:type="spellEnd"/>
            <w:r w:rsidRPr="00F34B2D">
              <w:rPr>
                <w:rFonts w:eastAsia="Times New Roman" w:cstheme="minorHAnsi"/>
                <w:color w:val="auto"/>
                <w:sz w:val="16"/>
                <w:szCs w:val="16"/>
              </w:rPr>
              <w:t xml:space="preserve"> con al menos 2 puertos libres después de configurado el equipo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Controladora de arreglos de disco: </w:t>
            </w:r>
            <w:r w:rsidRPr="00F34B2D">
              <w:rPr>
                <w:rFonts w:eastAsia="Times New Roman" w:cstheme="minorHAnsi"/>
                <w:color w:val="auto"/>
                <w:sz w:val="16"/>
                <w:szCs w:val="16"/>
              </w:rPr>
              <w:t xml:space="preserve">con 2GB de memoria cache FBWC y soporte RAID 0, 1, 5, 50, 60, 6 y 10 para discos Hot </w:t>
            </w:r>
            <w:proofErr w:type="spellStart"/>
            <w:r w:rsidRPr="00F34B2D">
              <w:rPr>
                <w:rFonts w:eastAsia="Times New Roman" w:cstheme="minorHAnsi"/>
                <w:color w:val="auto"/>
                <w:sz w:val="16"/>
                <w:szCs w:val="16"/>
              </w:rPr>
              <w:t>plug</w:t>
            </w:r>
            <w:proofErr w:type="spellEnd"/>
            <w:r w:rsidRPr="00F34B2D">
              <w:rPr>
                <w:rFonts w:eastAsia="Times New Roman" w:cstheme="minorHAnsi"/>
                <w:color w:val="auto"/>
                <w:sz w:val="16"/>
                <w:szCs w:val="16"/>
              </w:rPr>
              <w:t xml:space="preserve"> o Hot Swap</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Tarjeta de red 1G:  </w:t>
            </w:r>
            <w:r w:rsidRPr="00F34B2D">
              <w:rPr>
                <w:rFonts w:eastAsia="Times New Roman" w:cstheme="minorHAnsi"/>
                <w:color w:val="auto"/>
                <w:sz w:val="16"/>
                <w:szCs w:val="16"/>
              </w:rPr>
              <w:t xml:space="preserve">Mínimo 4 puertos </w:t>
            </w:r>
            <w:proofErr w:type="spellStart"/>
            <w:r w:rsidRPr="00F34B2D">
              <w:rPr>
                <w:rFonts w:eastAsia="Times New Roman" w:cstheme="minorHAnsi"/>
                <w:color w:val="auto"/>
                <w:sz w:val="16"/>
                <w:szCs w:val="16"/>
              </w:rPr>
              <w:t>ethernet</w:t>
            </w:r>
            <w:proofErr w:type="spellEnd"/>
            <w:r w:rsidRPr="00F34B2D">
              <w:rPr>
                <w:rFonts w:eastAsia="Times New Roman" w:cstheme="minorHAnsi"/>
                <w:color w:val="auto"/>
                <w:sz w:val="16"/>
                <w:szCs w:val="16"/>
              </w:rPr>
              <w:t xml:space="preserve"> deberán ser integrados al </w:t>
            </w:r>
            <w:proofErr w:type="spellStart"/>
            <w:r w:rsidRPr="00F34B2D">
              <w:rPr>
                <w:rFonts w:eastAsia="Times New Roman" w:cstheme="minorHAnsi"/>
                <w:color w:val="auto"/>
                <w:sz w:val="16"/>
                <w:szCs w:val="16"/>
              </w:rPr>
              <w:t>motherboard</w:t>
            </w:r>
            <w:proofErr w:type="spellEnd"/>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Tarjeta de red 10G:</w:t>
            </w:r>
            <w:r w:rsidRPr="00F34B2D">
              <w:rPr>
                <w:rFonts w:eastAsia="Times New Roman" w:cstheme="minorHAnsi"/>
                <w:color w:val="auto"/>
                <w:sz w:val="16"/>
                <w:szCs w:val="16"/>
              </w:rPr>
              <w:t xml:space="preserve"> 4 puertos de 10 Gigabit</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lastRenderedPageBreak/>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Puerto de administración:</w:t>
            </w:r>
            <w:r w:rsidRPr="00F34B2D">
              <w:rPr>
                <w:rFonts w:eastAsia="Times New Roman" w:cstheme="minorHAnsi"/>
                <w:color w:val="auto"/>
                <w:sz w:val="16"/>
                <w:szCs w:val="16"/>
              </w:rPr>
              <w:t xml:space="preserve"> 1 puerto de red 1Gb, exclusivo para </w:t>
            </w:r>
            <w:proofErr w:type="spellStart"/>
            <w:r w:rsidRPr="00F34B2D">
              <w:rPr>
                <w:rFonts w:eastAsia="Times New Roman" w:cstheme="minorHAnsi"/>
                <w:color w:val="auto"/>
                <w:sz w:val="16"/>
                <w:szCs w:val="16"/>
              </w:rPr>
              <w:t>administracion</w:t>
            </w:r>
            <w:proofErr w:type="spellEnd"/>
            <w:r w:rsidRPr="00F34B2D">
              <w:rPr>
                <w:rFonts w:eastAsia="Times New Roman" w:cstheme="minorHAnsi"/>
                <w:color w:val="auto"/>
                <w:sz w:val="16"/>
                <w:szCs w:val="16"/>
              </w:rPr>
              <w:t xml:space="preserve">, que incluya la licencia que permita monitorear la "salud" del servidor, </w:t>
            </w:r>
            <w:proofErr w:type="spellStart"/>
            <w:r w:rsidRPr="00F34B2D">
              <w:rPr>
                <w:rFonts w:eastAsia="Times New Roman" w:cstheme="minorHAnsi"/>
                <w:color w:val="auto"/>
                <w:sz w:val="16"/>
                <w:szCs w:val="16"/>
              </w:rPr>
              <w:t>energia</w:t>
            </w:r>
            <w:proofErr w:type="spellEnd"/>
            <w:r w:rsidRPr="00F34B2D">
              <w:rPr>
                <w:rFonts w:eastAsia="Times New Roman" w:cstheme="minorHAnsi"/>
                <w:color w:val="auto"/>
                <w:sz w:val="16"/>
                <w:szCs w:val="16"/>
              </w:rPr>
              <w:t xml:space="preserve"> y control de temperatura, </w:t>
            </w:r>
            <w:proofErr w:type="spellStart"/>
            <w:r w:rsidRPr="00F34B2D">
              <w:rPr>
                <w:rFonts w:eastAsia="Times New Roman" w:cstheme="minorHAnsi"/>
                <w:color w:val="auto"/>
                <w:sz w:val="16"/>
                <w:szCs w:val="16"/>
              </w:rPr>
              <w:t>administracion</w:t>
            </w:r>
            <w:proofErr w:type="spellEnd"/>
            <w:r w:rsidRPr="00F34B2D">
              <w:rPr>
                <w:rFonts w:eastAsia="Times New Roman" w:cstheme="minorHAnsi"/>
                <w:color w:val="auto"/>
                <w:sz w:val="16"/>
                <w:szCs w:val="16"/>
              </w:rPr>
              <w:t xml:space="preserve"> remota sin necesidad de software adicional, que mediante un web browser permita acceder a una pantalla gráfica, crear un DVD y KVM Virtuales, </w:t>
            </w:r>
            <w:proofErr w:type="spellStart"/>
            <w:r w:rsidRPr="00F34B2D">
              <w:rPr>
                <w:rFonts w:eastAsia="Times New Roman" w:cstheme="minorHAnsi"/>
                <w:color w:val="auto"/>
                <w:sz w:val="16"/>
                <w:szCs w:val="16"/>
              </w:rPr>
              <w:t>ademas</w:t>
            </w:r>
            <w:proofErr w:type="spellEnd"/>
            <w:r w:rsidRPr="00F34B2D">
              <w:rPr>
                <w:rFonts w:eastAsia="Times New Roman" w:cstheme="minorHAnsi"/>
                <w:color w:val="auto"/>
                <w:sz w:val="16"/>
                <w:szCs w:val="16"/>
              </w:rPr>
              <w:t xml:space="preserve"> de apagar y prender el server de forma remota, migraciones de servidores </w:t>
            </w:r>
            <w:proofErr w:type="spellStart"/>
            <w:r w:rsidRPr="00F34B2D">
              <w:rPr>
                <w:rFonts w:eastAsia="Times New Roman" w:cstheme="minorHAnsi"/>
                <w:color w:val="auto"/>
                <w:sz w:val="16"/>
                <w:szCs w:val="16"/>
              </w:rPr>
              <w:t>fisico-fisico</w:t>
            </w:r>
            <w:proofErr w:type="spellEnd"/>
            <w:r w:rsidRPr="00F34B2D">
              <w:rPr>
                <w:rFonts w:eastAsia="Times New Roman" w:cstheme="minorHAnsi"/>
                <w:color w:val="auto"/>
                <w:sz w:val="16"/>
                <w:szCs w:val="16"/>
              </w:rPr>
              <w:t xml:space="preserve"> y/o </w:t>
            </w:r>
            <w:proofErr w:type="spellStart"/>
            <w:r w:rsidRPr="00F34B2D">
              <w:rPr>
                <w:rFonts w:eastAsia="Times New Roman" w:cstheme="minorHAnsi"/>
                <w:color w:val="auto"/>
                <w:sz w:val="16"/>
                <w:szCs w:val="16"/>
              </w:rPr>
              <w:t>fisico</w:t>
            </w:r>
            <w:proofErr w:type="spellEnd"/>
            <w:r w:rsidRPr="00F34B2D">
              <w:rPr>
                <w:rFonts w:eastAsia="Times New Roman" w:cstheme="minorHAnsi"/>
                <w:color w:val="auto"/>
                <w:sz w:val="16"/>
                <w:szCs w:val="16"/>
              </w:rPr>
              <w:t xml:space="preserve">-virtual.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Fuentes de poder:</w:t>
            </w:r>
            <w:r w:rsidRPr="00F34B2D">
              <w:rPr>
                <w:rFonts w:eastAsia="Times New Roman" w:cstheme="minorHAnsi"/>
                <w:color w:val="auto"/>
                <w:sz w:val="16"/>
                <w:szCs w:val="16"/>
              </w:rPr>
              <w:t xml:space="preserve"> redundantes mínimo 800W Hot Plug o Hot Swap, con indicador de falla, que otorguen al menos 94% de eficiencia</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Ventiladores: </w:t>
            </w:r>
            <w:r w:rsidRPr="00F34B2D">
              <w:rPr>
                <w:rFonts w:eastAsia="Times New Roman" w:cstheme="minorHAnsi"/>
                <w:color w:val="auto"/>
                <w:sz w:val="16"/>
                <w:szCs w:val="16"/>
              </w:rPr>
              <w:t>máximo de ventiladores que soporte el equipo, Hot Plug o Hot Swap</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Interfaces:</w:t>
            </w:r>
            <w:r w:rsidRPr="00F34B2D">
              <w:rPr>
                <w:rFonts w:eastAsia="Times New Roman" w:cstheme="minorHAnsi"/>
                <w:color w:val="auto"/>
                <w:sz w:val="16"/>
                <w:szCs w:val="16"/>
              </w:rPr>
              <w:t xml:space="preserve"> Deberá contar con al menos 3 Puertos USB 3.0 (2 traseros, 1 interno), 1 Puerto para video VGA (1 trasero)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Sistema Operativo: </w:t>
            </w:r>
            <w:r w:rsidRPr="00F34B2D">
              <w:rPr>
                <w:rFonts w:eastAsia="Times New Roman" w:cstheme="minorHAnsi"/>
                <w:color w:val="auto"/>
                <w:sz w:val="16"/>
                <w:szCs w:val="16"/>
              </w:rPr>
              <w:t>Deberá contar con el sistema operativo Microsoft Windows Storage Server 2016, Standard preinstalado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Deberá de soportar al menos los siguientes protocolos SMB ( 2.0, 2.1, 3.0, 3.02 and 3.1.1), NFS (v2, v3, v4.1), </w:t>
            </w:r>
            <w:proofErr w:type="spellStart"/>
            <w:r w:rsidRPr="00F34B2D">
              <w:rPr>
                <w:rFonts w:eastAsia="Times New Roman" w:cstheme="minorHAnsi"/>
                <w:color w:val="auto"/>
                <w:sz w:val="16"/>
                <w:szCs w:val="16"/>
              </w:rPr>
              <w:t>WebDAV</w:t>
            </w:r>
            <w:proofErr w:type="spellEnd"/>
            <w:r w:rsidRPr="00F34B2D">
              <w:rPr>
                <w:rFonts w:eastAsia="Times New Roman" w:cstheme="minorHAnsi"/>
                <w:color w:val="auto"/>
                <w:sz w:val="16"/>
                <w:szCs w:val="16"/>
              </w:rPr>
              <w:t>, HTTP/HTTPS, FTP/FTPS, ISCSI</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Factor de forma:</w:t>
            </w:r>
            <w:r w:rsidRPr="00F34B2D">
              <w:rPr>
                <w:rFonts w:eastAsia="Times New Roman" w:cstheme="minorHAnsi"/>
                <w:color w:val="auto"/>
                <w:sz w:val="16"/>
                <w:szCs w:val="16"/>
              </w:rPr>
              <w:t xml:space="preserve"> Rack 2U, el equipo deberá incluir todo lo necesario para montaje en rack </w:t>
            </w:r>
            <w:proofErr w:type="spellStart"/>
            <w:r w:rsidRPr="00F34B2D">
              <w:rPr>
                <w:rFonts w:eastAsia="Times New Roman" w:cstheme="minorHAnsi"/>
                <w:color w:val="auto"/>
                <w:sz w:val="16"/>
                <w:szCs w:val="16"/>
              </w:rPr>
              <w:t>estandar</w:t>
            </w:r>
            <w:proofErr w:type="spellEnd"/>
            <w:r w:rsidRPr="00F34B2D">
              <w:rPr>
                <w:rFonts w:eastAsia="Times New Roman" w:cstheme="minorHAnsi"/>
                <w:color w:val="auto"/>
                <w:sz w:val="16"/>
                <w:szCs w:val="16"/>
              </w:rPr>
              <w:t>: rieles, así como brazo administrador de cables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 xml:space="preserve">Soporte por parte del fabricante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hideMark/>
          </w:tcPr>
          <w:p w:rsidR="005300C4" w:rsidRPr="00F34B2D" w:rsidRDefault="005300C4" w:rsidP="005300C4">
            <w:pPr>
              <w:spacing w:after="24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El fabricante deberá proporcionar un periodo de soporte de al menos 3 años con reemplazo de partes en el lugar donde se encuentre el equipo, mano de obra y soporte en sitio con atención 9x5 con respuesta al día siguiente hábil. Deberá contar con línea de soporte técnico, chat </w:t>
            </w:r>
            <w:proofErr w:type="spellStart"/>
            <w:r w:rsidRPr="00F34B2D">
              <w:rPr>
                <w:rFonts w:eastAsia="Times New Roman" w:cstheme="minorHAnsi"/>
                <w:color w:val="auto"/>
                <w:sz w:val="16"/>
                <w:szCs w:val="16"/>
              </w:rPr>
              <w:t>ó</w:t>
            </w:r>
            <w:proofErr w:type="spellEnd"/>
            <w:r w:rsidRPr="00F34B2D">
              <w:rPr>
                <w:rFonts w:eastAsia="Times New Roman" w:cstheme="minorHAnsi"/>
                <w:color w:val="auto"/>
                <w:sz w:val="16"/>
                <w:szCs w:val="16"/>
              </w:rPr>
              <w:t xml:space="preserve"> correo electrónico para reporte de fallas o bien asesoría relacionada al hardware del equipo.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Observaciones: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Mencionar marca, modelo, especificaciones técnicas y garantía en su cotización. Podrá ofertar características superiores a las solicitadas, lo cual deberá ser corroborado por el fabricante del dispositivo que se oferte como superior mediante carta. Presentar folleto en donde se puedan verificar las características ofertadas. No se aceptarán alteraciones o modificaciones al diseño original de fábrica en ninguno de los componentes del equipo ofertado.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w:t>
            </w:r>
          </w:p>
        </w:tc>
        <w:tc>
          <w:tcPr>
            <w:tcW w:w="403"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w:t>
            </w:r>
          </w:p>
        </w:tc>
        <w:tc>
          <w:tcPr>
            <w:tcW w:w="3718" w:type="pct"/>
            <w:tcBorders>
              <w:top w:val="single" w:sz="12" w:space="0" w:color="auto"/>
              <w:left w:val="single" w:sz="12" w:space="0" w:color="auto"/>
              <w:bottom w:val="single" w:sz="12" w:space="0" w:color="auto"/>
              <w:right w:val="single" w:sz="12"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LICENCIAS DE SOFTWARE DE VIRTUALIZACIÓN DE ALMACENAMIENTO</w:t>
            </w:r>
          </w:p>
        </w:tc>
        <w:tc>
          <w:tcPr>
            <w:tcW w:w="405" w:type="pct"/>
            <w:tcBorders>
              <w:top w:val="single" w:sz="12" w:space="0" w:color="auto"/>
              <w:left w:val="single" w:sz="12"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 AÑOS</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Software para virtualización de almacenamiento, el cual deberá permitir eliminar la necesidad de un almacenamiento externo compartido para el </w:t>
            </w:r>
            <w:proofErr w:type="spellStart"/>
            <w:r w:rsidRPr="00F34B2D">
              <w:rPr>
                <w:rFonts w:eastAsia="Times New Roman" w:cstheme="minorHAnsi"/>
                <w:color w:val="auto"/>
                <w:sz w:val="16"/>
                <w:szCs w:val="16"/>
              </w:rPr>
              <w:t>desplieque</w:t>
            </w:r>
            <w:proofErr w:type="spellEnd"/>
            <w:r w:rsidRPr="00F34B2D">
              <w:rPr>
                <w:rFonts w:eastAsia="Times New Roman" w:cstheme="minorHAnsi"/>
                <w:color w:val="auto"/>
                <w:sz w:val="16"/>
                <w:szCs w:val="16"/>
              </w:rPr>
              <w:t xml:space="preserve"> de un clúster de virtualización. El software deberá poder </w:t>
            </w:r>
            <w:proofErr w:type="spellStart"/>
            <w:r w:rsidRPr="00F34B2D">
              <w:rPr>
                <w:rFonts w:eastAsia="Times New Roman" w:cstheme="minorHAnsi"/>
                <w:color w:val="auto"/>
                <w:sz w:val="16"/>
                <w:szCs w:val="16"/>
              </w:rPr>
              <w:t>virtualizar</w:t>
            </w:r>
            <w:proofErr w:type="spellEnd"/>
            <w:r w:rsidRPr="00F34B2D">
              <w:rPr>
                <w:rFonts w:eastAsia="Times New Roman" w:cstheme="minorHAnsi"/>
                <w:color w:val="auto"/>
                <w:sz w:val="16"/>
                <w:szCs w:val="16"/>
              </w:rPr>
              <w:t xml:space="preserve"> los recursos de almacenamiento en un servidor convencional. El método de licenciamiento deberá aplicarse por host.</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Capacidad de almacenamiento:</w:t>
            </w:r>
            <w:r w:rsidRPr="00F34B2D">
              <w:rPr>
                <w:rFonts w:eastAsia="Times New Roman" w:cstheme="minorHAnsi"/>
                <w:color w:val="auto"/>
                <w:sz w:val="16"/>
                <w:szCs w:val="16"/>
              </w:rPr>
              <w:t xml:space="preserve"> Que cuente con una capacidad de almacenamiento de cuando menos 10TB por host</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Protocolos soportados:</w:t>
            </w:r>
            <w:r w:rsidRPr="00F34B2D">
              <w:rPr>
                <w:rFonts w:eastAsia="Times New Roman" w:cstheme="minorHAnsi"/>
                <w:color w:val="auto"/>
                <w:sz w:val="16"/>
                <w:szCs w:val="16"/>
              </w:rPr>
              <w:t xml:space="preserve"> </w:t>
            </w:r>
            <w:proofErr w:type="spellStart"/>
            <w:r w:rsidRPr="00F34B2D">
              <w:rPr>
                <w:rFonts w:eastAsia="Times New Roman" w:cstheme="minorHAnsi"/>
                <w:color w:val="auto"/>
                <w:sz w:val="16"/>
                <w:szCs w:val="16"/>
              </w:rPr>
              <w:t>iSCSI</w:t>
            </w:r>
            <w:proofErr w:type="spellEnd"/>
            <w:r w:rsidRPr="00F34B2D">
              <w:rPr>
                <w:rFonts w:eastAsia="Times New Roman" w:cstheme="minorHAnsi"/>
                <w:color w:val="auto"/>
                <w:sz w:val="16"/>
                <w:szCs w:val="16"/>
              </w:rPr>
              <w:t xml:space="preserve"> 1GbE y 10GbE</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Características: </w:t>
            </w:r>
            <w:r w:rsidRPr="00F34B2D">
              <w:rPr>
                <w:rFonts w:eastAsia="Times New Roman" w:cstheme="minorHAnsi"/>
                <w:color w:val="auto"/>
                <w:sz w:val="16"/>
                <w:szCs w:val="16"/>
              </w:rPr>
              <w:t xml:space="preserve">Deberá incluir software de optimización de </w:t>
            </w:r>
            <w:proofErr w:type="spellStart"/>
            <w:r w:rsidRPr="00F34B2D">
              <w:rPr>
                <w:rFonts w:eastAsia="Times New Roman" w:cstheme="minorHAnsi"/>
                <w:color w:val="auto"/>
                <w:sz w:val="16"/>
                <w:szCs w:val="16"/>
              </w:rPr>
              <w:t>storage</w:t>
            </w:r>
            <w:proofErr w:type="spellEnd"/>
            <w:r w:rsidRPr="00F34B2D">
              <w:rPr>
                <w:rFonts w:eastAsia="Times New Roman" w:cstheme="minorHAnsi"/>
                <w:color w:val="auto"/>
                <w:sz w:val="16"/>
                <w:szCs w:val="16"/>
              </w:rPr>
              <w:t>, que brinde la capacidad de hacer auto-</w:t>
            </w:r>
            <w:proofErr w:type="spellStart"/>
            <w:r w:rsidRPr="00F34B2D">
              <w:rPr>
                <w:rFonts w:eastAsia="Times New Roman" w:cstheme="minorHAnsi"/>
                <w:color w:val="auto"/>
                <w:sz w:val="16"/>
                <w:szCs w:val="16"/>
              </w:rPr>
              <w:t>tiering</w:t>
            </w:r>
            <w:proofErr w:type="spellEnd"/>
            <w:r w:rsidRPr="00F34B2D">
              <w:rPr>
                <w:rFonts w:eastAsia="Times New Roman" w:cstheme="minorHAnsi"/>
                <w:color w:val="auto"/>
                <w:sz w:val="16"/>
                <w:szCs w:val="16"/>
              </w:rPr>
              <w:t xml:space="preserve"> a sub-volúmenes. Deberá soportar cuando menos 2 </w:t>
            </w:r>
            <w:proofErr w:type="spellStart"/>
            <w:r w:rsidRPr="00F34B2D">
              <w:rPr>
                <w:rFonts w:eastAsia="Times New Roman" w:cstheme="minorHAnsi"/>
                <w:color w:val="auto"/>
                <w:sz w:val="16"/>
                <w:szCs w:val="16"/>
              </w:rPr>
              <w:t>Tiers</w:t>
            </w:r>
            <w:proofErr w:type="spellEnd"/>
            <w:r w:rsidRPr="00F34B2D">
              <w:rPr>
                <w:rFonts w:eastAsia="Times New Roman" w:cstheme="minorHAnsi"/>
                <w:color w:val="auto"/>
                <w:sz w:val="16"/>
                <w:szCs w:val="16"/>
              </w:rPr>
              <w:t xml:space="preserve"> de almacenamiento y balancear los bloques de información de forma transparente entre los </w:t>
            </w:r>
            <w:proofErr w:type="spellStart"/>
            <w:r w:rsidRPr="00F34B2D">
              <w:rPr>
                <w:rFonts w:eastAsia="Times New Roman" w:cstheme="minorHAnsi"/>
                <w:color w:val="auto"/>
                <w:sz w:val="16"/>
                <w:szCs w:val="16"/>
              </w:rPr>
              <w:t>Tiers</w:t>
            </w:r>
            <w:proofErr w:type="spellEnd"/>
            <w:r w:rsidRPr="00F34B2D">
              <w:rPr>
                <w:rFonts w:eastAsia="Times New Roman" w:cstheme="minorHAnsi"/>
                <w:color w:val="auto"/>
                <w:sz w:val="16"/>
                <w:szCs w:val="16"/>
              </w:rPr>
              <w:t>.</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Deberá permitir la integración del software en múltiples hosts creando un conjunto de almacenamiento en forma de clúster con la habilidad de ofrecer alta disponibilidad de la información protegiendo los volúmenes en caso de la </w:t>
            </w:r>
            <w:proofErr w:type="spellStart"/>
            <w:r w:rsidRPr="00F34B2D">
              <w:rPr>
                <w:rFonts w:eastAsia="Times New Roman" w:cstheme="minorHAnsi"/>
                <w:color w:val="auto"/>
                <w:sz w:val="16"/>
                <w:szCs w:val="16"/>
              </w:rPr>
              <w:t>caida</w:t>
            </w:r>
            <w:proofErr w:type="spellEnd"/>
            <w:r w:rsidRPr="00F34B2D">
              <w:rPr>
                <w:rFonts w:eastAsia="Times New Roman" w:cstheme="minorHAnsi"/>
                <w:color w:val="auto"/>
                <w:sz w:val="16"/>
                <w:szCs w:val="16"/>
              </w:rPr>
              <w:t xml:space="preserve"> de algún host.</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Deberá permitir la replicación asíncrona de la información entre sitios remotos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Deberá contar con la capacidad de generar </w:t>
            </w:r>
            <w:proofErr w:type="spellStart"/>
            <w:r w:rsidRPr="00F34B2D">
              <w:rPr>
                <w:rFonts w:eastAsia="Times New Roman" w:cstheme="minorHAnsi"/>
                <w:color w:val="auto"/>
                <w:sz w:val="16"/>
                <w:szCs w:val="16"/>
              </w:rPr>
              <w:t>snapshots</w:t>
            </w:r>
            <w:proofErr w:type="spellEnd"/>
            <w:r w:rsidRPr="00F34B2D">
              <w:rPr>
                <w:rFonts w:eastAsia="Times New Roman" w:cstheme="minorHAnsi"/>
                <w:color w:val="auto"/>
                <w:sz w:val="16"/>
                <w:szCs w:val="16"/>
              </w:rPr>
              <w:t xml:space="preserve"> para proteger la información</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Deberá contar con la característica de </w:t>
            </w:r>
            <w:proofErr w:type="spellStart"/>
            <w:r w:rsidRPr="00F34B2D">
              <w:rPr>
                <w:rFonts w:eastAsia="Times New Roman" w:cstheme="minorHAnsi"/>
                <w:color w:val="auto"/>
                <w:sz w:val="16"/>
                <w:szCs w:val="16"/>
              </w:rPr>
              <w:t>Thin</w:t>
            </w:r>
            <w:proofErr w:type="spellEnd"/>
            <w:r w:rsidRPr="00F34B2D">
              <w:rPr>
                <w:rFonts w:eastAsia="Times New Roman" w:cstheme="minorHAnsi"/>
                <w:color w:val="auto"/>
                <w:sz w:val="16"/>
                <w:szCs w:val="16"/>
              </w:rPr>
              <w:t xml:space="preserve"> </w:t>
            </w:r>
            <w:proofErr w:type="spellStart"/>
            <w:r w:rsidRPr="00F34B2D">
              <w:rPr>
                <w:rFonts w:eastAsia="Times New Roman" w:cstheme="minorHAnsi"/>
                <w:color w:val="auto"/>
                <w:sz w:val="16"/>
                <w:szCs w:val="16"/>
              </w:rPr>
              <w:t>Provisioning</w:t>
            </w:r>
            <w:proofErr w:type="spellEnd"/>
            <w:r w:rsidRPr="00F34B2D">
              <w:rPr>
                <w:rFonts w:eastAsia="Times New Roman" w:cstheme="minorHAnsi"/>
                <w:color w:val="auto"/>
                <w:sz w:val="16"/>
                <w:szCs w:val="16"/>
              </w:rPr>
              <w:t xml:space="preserve"> para lograr la utilización eficiente del almacenamiento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Compatibilidad: </w:t>
            </w:r>
            <w:r w:rsidRPr="00F34B2D">
              <w:rPr>
                <w:rFonts w:eastAsia="Times New Roman" w:cstheme="minorHAnsi"/>
                <w:color w:val="auto"/>
                <w:sz w:val="16"/>
                <w:szCs w:val="16"/>
              </w:rPr>
              <w:t xml:space="preserve">Instalable en ambientes </w:t>
            </w:r>
            <w:proofErr w:type="spellStart"/>
            <w:r w:rsidRPr="00F34B2D">
              <w:rPr>
                <w:rFonts w:eastAsia="Times New Roman" w:cstheme="minorHAnsi"/>
                <w:color w:val="auto"/>
                <w:sz w:val="16"/>
                <w:szCs w:val="16"/>
              </w:rPr>
              <w:t>Vmware</w:t>
            </w:r>
            <w:proofErr w:type="spellEnd"/>
            <w:r w:rsidRPr="00F34B2D">
              <w:rPr>
                <w:rFonts w:eastAsia="Times New Roman" w:cstheme="minorHAnsi"/>
                <w:color w:val="auto"/>
                <w:sz w:val="16"/>
                <w:szCs w:val="16"/>
              </w:rPr>
              <w:t xml:space="preserve"> </w:t>
            </w:r>
            <w:proofErr w:type="spellStart"/>
            <w:r w:rsidRPr="00F34B2D">
              <w:rPr>
                <w:rFonts w:eastAsia="Times New Roman" w:cstheme="minorHAnsi"/>
                <w:color w:val="auto"/>
                <w:sz w:val="16"/>
                <w:szCs w:val="16"/>
              </w:rPr>
              <w:t>vSphere</w:t>
            </w:r>
            <w:proofErr w:type="spellEnd"/>
            <w:r w:rsidRPr="00F34B2D">
              <w:rPr>
                <w:rFonts w:eastAsia="Times New Roman" w:cstheme="minorHAnsi"/>
                <w:color w:val="auto"/>
                <w:sz w:val="16"/>
                <w:szCs w:val="16"/>
              </w:rPr>
              <w:t xml:space="preserve"> o </w:t>
            </w:r>
            <w:proofErr w:type="spellStart"/>
            <w:r w:rsidRPr="00F34B2D">
              <w:rPr>
                <w:rFonts w:eastAsia="Times New Roman" w:cstheme="minorHAnsi"/>
                <w:color w:val="auto"/>
                <w:sz w:val="16"/>
                <w:szCs w:val="16"/>
              </w:rPr>
              <w:t>Micosoft</w:t>
            </w:r>
            <w:proofErr w:type="spellEnd"/>
            <w:r w:rsidRPr="00F34B2D">
              <w:rPr>
                <w:rFonts w:eastAsia="Times New Roman" w:cstheme="minorHAnsi"/>
                <w:color w:val="auto"/>
                <w:sz w:val="16"/>
                <w:szCs w:val="16"/>
              </w:rPr>
              <w:t xml:space="preserve"> </w:t>
            </w:r>
            <w:proofErr w:type="spellStart"/>
            <w:r w:rsidRPr="00F34B2D">
              <w:rPr>
                <w:rFonts w:eastAsia="Times New Roman" w:cstheme="minorHAnsi"/>
                <w:color w:val="auto"/>
                <w:sz w:val="16"/>
                <w:szCs w:val="16"/>
              </w:rPr>
              <w:t>Hyper</w:t>
            </w:r>
            <w:proofErr w:type="spellEnd"/>
            <w:r w:rsidRPr="00F34B2D">
              <w:rPr>
                <w:rFonts w:eastAsia="Times New Roman" w:cstheme="minorHAnsi"/>
                <w:color w:val="auto"/>
                <w:sz w:val="16"/>
                <w:szCs w:val="16"/>
              </w:rPr>
              <w:t>-V, con las versiones siguientes: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1647E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lastRenderedPageBreak/>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694CA6" w:rsidRDefault="005300C4" w:rsidP="005300C4">
            <w:pPr>
              <w:spacing w:after="0" w:line="240" w:lineRule="atLeast"/>
              <w:ind w:left="0" w:firstLine="0"/>
              <w:jc w:val="both"/>
              <w:rPr>
                <w:rFonts w:eastAsia="Times New Roman" w:cstheme="minorHAnsi"/>
                <w:color w:val="auto"/>
                <w:sz w:val="16"/>
                <w:szCs w:val="16"/>
                <w:lang w:val="en-US"/>
              </w:rPr>
            </w:pPr>
            <w:r w:rsidRPr="00694CA6">
              <w:rPr>
                <w:rFonts w:eastAsia="Times New Roman" w:cstheme="minorHAnsi"/>
                <w:color w:val="auto"/>
                <w:sz w:val="16"/>
                <w:szCs w:val="16"/>
                <w:lang w:val="en-US"/>
              </w:rPr>
              <w:t>• VMware vSphere 5.0, vSphere 6.0 y vSphere 6.5</w:t>
            </w:r>
          </w:p>
        </w:tc>
        <w:tc>
          <w:tcPr>
            <w:tcW w:w="405" w:type="pct"/>
            <w:tcBorders>
              <w:top w:val="nil"/>
              <w:left w:val="nil"/>
              <w:bottom w:val="nil"/>
              <w:right w:val="single" w:sz="12" w:space="0" w:color="auto"/>
            </w:tcBorders>
            <w:shd w:val="clear" w:color="auto" w:fill="auto"/>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r>
      <w:tr w:rsidR="005300C4" w:rsidRPr="001647E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c>
          <w:tcPr>
            <w:tcW w:w="403" w:type="pct"/>
            <w:tcBorders>
              <w:top w:val="nil"/>
              <w:left w:val="nil"/>
              <w:bottom w:val="nil"/>
              <w:right w:val="single" w:sz="4" w:space="0" w:color="auto"/>
            </w:tcBorders>
            <w:shd w:val="clear" w:color="auto" w:fill="auto"/>
            <w:noWrap/>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c>
          <w:tcPr>
            <w:tcW w:w="3718" w:type="pct"/>
            <w:tcBorders>
              <w:top w:val="nil"/>
              <w:left w:val="nil"/>
              <w:bottom w:val="nil"/>
              <w:right w:val="single" w:sz="4" w:space="0" w:color="auto"/>
            </w:tcBorders>
            <w:shd w:val="clear" w:color="auto" w:fill="auto"/>
            <w:hideMark/>
          </w:tcPr>
          <w:p w:rsidR="005300C4" w:rsidRPr="00694CA6" w:rsidRDefault="005300C4" w:rsidP="005300C4">
            <w:pPr>
              <w:spacing w:after="0" w:line="240" w:lineRule="atLeast"/>
              <w:ind w:left="0" w:firstLine="0"/>
              <w:jc w:val="both"/>
              <w:rPr>
                <w:rFonts w:eastAsia="Times New Roman" w:cstheme="minorHAnsi"/>
                <w:color w:val="auto"/>
                <w:sz w:val="16"/>
                <w:szCs w:val="16"/>
                <w:lang w:val="en-US"/>
              </w:rPr>
            </w:pPr>
            <w:r w:rsidRPr="00694CA6">
              <w:rPr>
                <w:rFonts w:eastAsia="Times New Roman" w:cstheme="minorHAnsi"/>
                <w:color w:val="auto"/>
                <w:sz w:val="16"/>
                <w:szCs w:val="16"/>
                <w:lang w:val="en-US"/>
              </w:rPr>
              <w:t>• Microsoft Windows Server 2008, 2008 R2, 2012, 2012 R2 y 2016</w:t>
            </w:r>
          </w:p>
        </w:tc>
        <w:tc>
          <w:tcPr>
            <w:tcW w:w="405" w:type="pct"/>
            <w:tcBorders>
              <w:top w:val="nil"/>
              <w:left w:val="nil"/>
              <w:bottom w:val="nil"/>
              <w:right w:val="single" w:sz="12" w:space="0" w:color="auto"/>
            </w:tcBorders>
            <w:shd w:val="clear" w:color="auto" w:fill="auto"/>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r>
      <w:tr w:rsidR="005300C4" w:rsidRPr="001647E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c>
          <w:tcPr>
            <w:tcW w:w="403" w:type="pct"/>
            <w:tcBorders>
              <w:top w:val="nil"/>
              <w:left w:val="nil"/>
              <w:bottom w:val="nil"/>
              <w:right w:val="nil"/>
            </w:tcBorders>
            <w:shd w:val="clear" w:color="auto" w:fill="auto"/>
            <w:noWrap/>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c>
          <w:tcPr>
            <w:tcW w:w="3718" w:type="pct"/>
            <w:tcBorders>
              <w:top w:val="nil"/>
              <w:left w:val="single" w:sz="4" w:space="0" w:color="auto"/>
              <w:bottom w:val="nil"/>
              <w:right w:val="single" w:sz="4" w:space="0" w:color="auto"/>
            </w:tcBorders>
            <w:shd w:val="clear" w:color="auto" w:fill="auto"/>
            <w:hideMark/>
          </w:tcPr>
          <w:p w:rsidR="005300C4" w:rsidRPr="00694CA6" w:rsidRDefault="005300C4" w:rsidP="005300C4">
            <w:pPr>
              <w:spacing w:after="0" w:line="240" w:lineRule="atLeast"/>
              <w:ind w:left="0" w:firstLine="0"/>
              <w:jc w:val="both"/>
              <w:rPr>
                <w:rFonts w:eastAsia="Times New Roman" w:cstheme="minorHAnsi"/>
                <w:color w:val="00B050"/>
                <w:sz w:val="16"/>
                <w:szCs w:val="16"/>
                <w:lang w:val="en-US"/>
              </w:rPr>
            </w:pPr>
            <w:r w:rsidRPr="00694CA6">
              <w:rPr>
                <w:rFonts w:eastAsia="Times New Roman" w:cstheme="minorHAnsi"/>
                <w:color w:val="00B050"/>
                <w:sz w:val="16"/>
                <w:szCs w:val="16"/>
                <w:lang w:val="en-US"/>
              </w:rPr>
              <w:t> </w:t>
            </w:r>
          </w:p>
        </w:tc>
        <w:tc>
          <w:tcPr>
            <w:tcW w:w="405" w:type="pct"/>
            <w:tcBorders>
              <w:top w:val="nil"/>
              <w:left w:val="nil"/>
              <w:bottom w:val="nil"/>
              <w:right w:val="single" w:sz="12" w:space="0" w:color="auto"/>
            </w:tcBorders>
            <w:shd w:val="clear" w:color="auto" w:fill="auto"/>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c>
          <w:tcPr>
            <w:tcW w:w="403" w:type="pct"/>
            <w:tcBorders>
              <w:top w:val="nil"/>
              <w:left w:val="nil"/>
              <w:bottom w:val="nil"/>
              <w:right w:val="nil"/>
            </w:tcBorders>
            <w:shd w:val="clear" w:color="auto" w:fill="auto"/>
            <w:noWrap/>
            <w:hideMark/>
          </w:tcPr>
          <w:p w:rsidR="005300C4" w:rsidRPr="00694CA6" w:rsidRDefault="005300C4" w:rsidP="005300C4">
            <w:pPr>
              <w:spacing w:after="0" w:line="240" w:lineRule="atLeast"/>
              <w:ind w:left="0" w:firstLine="0"/>
              <w:jc w:val="center"/>
              <w:rPr>
                <w:rFonts w:eastAsia="Times New Roman" w:cstheme="minorHAnsi"/>
                <w:b/>
                <w:bCs/>
                <w:color w:val="auto"/>
                <w:sz w:val="16"/>
                <w:szCs w:val="16"/>
                <w:lang w:val="en-US"/>
              </w:rPr>
            </w:pPr>
            <w:r w:rsidRPr="00694CA6">
              <w:rPr>
                <w:rFonts w:eastAsia="Times New Roman" w:cstheme="minorHAnsi"/>
                <w:b/>
                <w:bCs/>
                <w:color w:val="auto"/>
                <w:sz w:val="16"/>
                <w:szCs w:val="16"/>
                <w:lang w:val="en-US"/>
              </w:rPr>
              <w:t> </w:t>
            </w:r>
          </w:p>
        </w:tc>
        <w:tc>
          <w:tcPr>
            <w:tcW w:w="3718" w:type="pct"/>
            <w:tcBorders>
              <w:top w:val="nil"/>
              <w:left w:val="single" w:sz="4" w:space="0" w:color="auto"/>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 xml:space="preserve">Soporte por parte del fabricante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hideMark/>
          </w:tcPr>
          <w:p w:rsidR="005300C4" w:rsidRPr="00F34B2D" w:rsidRDefault="005300C4" w:rsidP="005300C4">
            <w:pPr>
              <w:spacing w:after="24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El fabricante deberá proporcionar un periodo de soporte de al menos 3 años con reemplazo de partes en el lugar donde se encuentre el equipo, mano de obra y soporte en sitio con atención 9x5 con respuesta al día siguiente hábil. Deberá contar con línea de soporte técnico, chat </w:t>
            </w:r>
            <w:proofErr w:type="spellStart"/>
            <w:r w:rsidRPr="00F34B2D">
              <w:rPr>
                <w:rFonts w:eastAsia="Times New Roman" w:cstheme="minorHAnsi"/>
                <w:color w:val="auto"/>
                <w:sz w:val="16"/>
                <w:szCs w:val="16"/>
              </w:rPr>
              <w:t>ó</w:t>
            </w:r>
            <w:proofErr w:type="spellEnd"/>
            <w:r w:rsidRPr="00F34B2D">
              <w:rPr>
                <w:rFonts w:eastAsia="Times New Roman" w:cstheme="minorHAnsi"/>
                <w:color w:val="auto"/>
                <w:sz w:val="16"/>
                <w:szCs w:val="16"/>
              </w:rPr>
              <w:t xml:space="preserve"> correo electrónico para reporte de fallas o bien asesoría relacionada al hardware del equipo.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Observaciones: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Mencionar marca, modelo, especificaciones técnicas y garantía en su cotización. Podrá ofertar características superiores a las solicitadas, lo cual deberá ser corroborado por el fabricante del dispositivo que se oferte como superior mediante carta. Presentar folleto en donde se puedan verificar las características ofertadas. No se aceptarán alteraciones o modificaciones al diseño original de fábrica en ninguno de los componentes del equipo ofertado.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nil"/>
              <w:left w:val="single" w:sz="12" w:space="0" w:color="auto"/>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single" w:sz="12" w:space="0" w:color="auto"/>
              <w:right w:val="nil"/>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p w:rsidR="005300C4" w:rsidRPr="00F34B2D" w:rsidRDefault="005300C4" w:rsidP="005300C4">
            <w:pPr>
              <w:spacing w:after="0" w:line="240" w:lineRule="atLeast"/>
              <w:ind w:left="0" w:firstLine="0"/>
              <w:jc w:val="both"/>
              <w:rPr>
                <w:rFonts w:eastAsia="Times New Roman" w:cstheme="minorHAnsi"/>
                <w:color w:val="auto"/>
                <w:sz w:val="16"/>
                <w:szCs w:val="16"/>
              </w:rPr>
            </w:pPr>
          </w:p>
        </w:tc>
        <w:tc>
          <w:tcPr>
            <w:tcW w:w="405" w:type="pct"/>
            <w:tcBorders>
              <w:top w:val="nil"/>
              <w:left w:val="single" w:sz="4"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4</w:t>
            </w:r>
          </w:p>
        </w:tc>
        <w:tc>
          <w:tcPr>
            <w:tcW w:w="403"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2</w:t>
            </w:r>
          </w:p>
        </w:tc>
        <w:tc>
          <w:tcPr>
            <w:tcW w:w="3718" w:type="pct"/>
            <w:tcBorders>
              <w:top w:val="single" w:sz="12" w:space="0" w:color="auto"/>
              <w:left w:val="single" w:sz="12" w:space="0" w:color="auto"/>
              <w:bottom w:val="single" w:sz="12" w:space="0" w:color="auto"/>
              <w:right w:val="single" w:sz="12"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SWITCH 12 PUERTOS</w:t>
            </w:r>
          </w:p>
        </w:tc>
        <w:tc>
          <w:tcPr>
            <w:tcW w:w="405" w:type="pct"/>
            <w:tcBorders>
              <w:top w:val="single" w:sz="12" w:space="0" w:color="auto"/>
              <w:left w:val="single" w:sz="12"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 AÑOS</w:t>
            </w:r>
          </w:p>
        </w:tc>
      </w:tr>
      <w:tr w:rsidR="005300C4" w:rsidRPr="00F34B2D" w:rsidTr="001647ED">
        <w:trPr>
          <w:trHeight w:val="170"/>
        </w:trPr>
        <w:tc>
          <w:tcPr>
            <w:tcW w:w="474" w:type="pct"/>
            <w:tcBorders>
              <w:top w:val="single" w:sz="12" w:space="0" w:color="auto"/>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single" w:sz="12" w:space="0" w:color="auto"/>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single" w:sz="12" w:space="0" w:color="auto"/>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5" w:type="pct"/>
            <w:tcBorders>
              <w:top w:val="single" w:sz="12" w:space="0" w:color="auto"/>
              <w:left w:val="nil"/>
              <w:bottom w:val="nil"/>
              <w:right w:val="single" w:sz="12" w:space="0" w:color="auto"/>
            </w:tcBorders>
            <w:shd w:val="clear" w:color="auto" w:fill="auto"/>
            <w:vAlign w:val="center"/>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proofErr w:type="spellStart"/>
            <w:r w:rsidRPr="00F34B2D">
              <w:rPr>
                <w:rFonts w:eastAsia="Times New Roman" w:cstheme="minorHAnsi"/>
                <w:color w:val="auto"/>
                <w:sz w:val="16"/>
                <w:szCs w:val="16"/>
              </w:rPr>
              <w:t>Switch</w:t>
            </w:r>
            <w:proofErr w:type="spellEnd"/>
            <w:r w:rsidRPr="00F34B2D">
              <w:rPr>
                <w:rFonts w:eastAsia="Times New Roman" w:cstheme="minorHAnsi"/>
                <w:color w:val="auto"/>
                <w:sz w:val="16"/>
                <w:szCs w:val="16"/>
              </w:rPr>
              <w:t xml:space="preserve"> con al menos 12 puertos RJ-45 1/10GBASE-T y 4 puertos SFP+</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1 puerto RJ-45 para </w:t>
            </w:r>
            <w:proofErr w:type="spellStart"/>
            <w:r w:rsidRPr="00F34B2D">
              <w:rPr>
                <w:rFonts w:eastAsia="Times New Roman" w:cstheme="minorHAnsi"/>
                <w:color w:val="auto"/>
                <w:sz w:val="16"/>
                <w:szCs w:val="16"/>
              </w:rPr>
              <w:t>administracion</w:t>
            </w:r>
            <w:proofErr w:type="spellEnd"/>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Soporte </w:t>
            </w:r>
            <w:proofErr w:type="spellStart"/>
            <w:r w:rsidRPr="00F34B2D">
              <w:rPr>
                <w:rFonts w:eastAsia="Times New Roman" w:cstheme="minorHAnsi"/>
                <w:color w:val="auto"/>
                <w:sz w:val="16"/>
                <w:szCs w:val="16"/>
              </w:rPr>
              <w:t>Throughput</w:t>
            </w:r>
            <w:proofErr w:type="spellEnd"/>
            <w:r w:rsidRPr="00F34B2D">
              <w:rPr>
                <w:rFonts w:eastAsia="Times New Roman" w:cstheme="minorHAnsi"/>
                <w:color w:val="auto"/>
                <w:sz w:val="16"/>
                <w:szCs w:val="16"/>
              </w:rPr>
              <w:t xml:space="preserve"> al menos de 238 </w:t>
            </w:r>
            <w:proofErr w:type="spellStart"/>
            <w:r w:rsidRPr="00F34B2D">
              <w:rPr>
                <w:rFonts w:eastAsia="Times New Roman" w:cstheme="minorHAnsi"/>
                <w:color w:val="auto"/>
                <w:sz w:val="16"/>
                <w:szCs w:val="16"/>
              </w:rPr>
              <w:t>Mpps</w:t>
            </w:r>
            <w:proofErr w:type="spellEnd"/>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Capacidad de </w:t>
            </w:r>
            <w:proofErr w:type="spellStart"/>
            <w:r w:rsidRPr="00F34B2D">
              <w:rPr>
                <w:rFonts w:eastAsia="Times New Roman" w:cstheme="minorHAnsi"/>
                <w:color w:val="auto"/>
                <w:sz w:val="16"/>
                <w:szCs w:val="16"/>
              </w:rPr>
              <w:t>Switcheo</w:t>
            </w:r>
            <w:proofErr w:type="spellEnd"/>
            <w:r w:rsidRPr="00F34B2D">
              <w:rPr>
                <w:rFonts w:eastAsia="Times New Roman" w:cstheme="minorHAnsi"/>
                <w:color w:val="auto"/>
                <w:sz w:val="16"/>
                <w:szCs w:val="16"/>
              </w:rPr>
              <w:t xml:space="preserve"> de al menos 320 </w:t>
            </w:r>
            <w:proofErr w:type="spellStart"/>
            <w:r w:rsidRPr="00F34B2D">
              <w:rPr>
                <w:rFonts w:eastAsia="Times New Roman" w:cstheme="minorHAnsi"/>
                <w:color w:val="auto"/>
                <w:sz w:val="16"/>
                <w:szCs w:val="16"/>
              </w:rPr>
              <w:t>Gbps</w:t>
            </w:r>
            <w:proofErr w:type="spellEnd"/>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Tamaño de tabla de ruteo de </w:t>
            </w:r>
            <w:proofErr w:type="spellStart"/>
            <w:r w:rsidRPr="00F34B2D">
              <w:rPr>
                <w:rFonts w:eastAsia="Times New Roman" w:cstheme="minorHAnsi"/>
                <w:color w:val="auto"/>
                <w:sz w:val="16"/>
                <w:szCs w:val="16"/>
              </w:rPr>
              <w:t>minimo</w:t>
            </w:r>
            <w:proofErr w:type="spellEnd"/>
            <w:r w:rsidRPr="00F34B2D">
              <w:rPr>
                <w:rFonts w:eastAsia="Times New Roman" w:cstheme="minorHAnsi"/>
                <w:color w:val="auto"/>
                <w:sz w:val="16"/>
                <w:szCs w:val="16"/>
              </w:rPr>
              <w:t xml:space="preserve"> 512 entradas (IPv4) y 256 entradas (IPv6)</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Latencia 1000Mb &lt; 5 µs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Latencia 10Gbps &lt; 5 µs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Tamaño de tabla direcciones MAC de al menos 16,300 entradas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1 GB de SDRAM , 512 MB ​​de flash ; tamaño del búfer de paquete : 2MB</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Se deberán incluir los </w:t>
            </w:r>
            <w:proofErr w:type="spellStart"/>
            <w:r w:rsidRPr="00F34B2D">
              <w:rPr>
                <w:rFonts w:eastAsia="Times New Roman" w:cstheme="minorHAnsi"/>
                <w:color w:val="auto"/>
                <w:sz w:val="16"/>
                <w:szCs w:val="16"/>
              </w:rPr>
              <w:t>transceivers</w:t>
            </w:r>
            <w:proofErr w:type="spellEnd"/>
            <w:r w:rsidRPr="00F34B2D">
              <w:rPr>
                <w:rFonts w:eastAsia="Times New Roman" w:cstheme="minorHAnsi"/>
                <w:color w:val="auto"/>
                <w:sz w:val="16"/>
                <w:szCs w:val="16"/>
              </w:rPr>
              <w:t xml:space="preserve"> y/o cables necesarios para la conexión con los servidores y almacenamiento tipo NAS mencionados en las partidas anteriores con una longitud de al menos 3 </w:t>
            </w:r>
            <w:proofErr w:type="spellStart"/>
            <w:r w:rsidRPr="00F34B2D">
              <w:rPr>
                <w:rFonts w:eastAsia="Times New Roman" w:cstheme="minorHAnsi"/>
                <w:color w:val="auto"/>
                <w:sz w:val="16"/>
                <w:szCs w:val="16"/>
              </w:rPr>
              <w:t>mts</w:t>
            </w:r>
            <w:proofErr w:type="spellEnd"/>
            <w:r w:rsidRPr="00F34B2D">
              <w:rPr>
                <w:rFonts w:eastAsia="Times New Roman" w:cstheme="minorHAnsi"/>
                <w:color w:val="auto"/>
                <w:sz w:val="16"/>
                <w:szCs w:val="16"/>
              </w:rPr>
              <w:t>.</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 xml:space="preserve">Soporte por parte del fabricante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hideMark/>
          </w:tcPr>
          <w:p w:rsidR="005300C4" w:rsidRPr="00F34B2D" w:rsidRDefault="005300C4" w:rsidP="005300C4">
            <w:pPr>
              <w:spacing w:after="24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El fabricante deberá proporcionar un periodo de soporte de al menos 3 años con reemplazo de partes en el lugar donde se encuentre el equipo, mano de obra y soporte en sitio con atención 9x5 con respuesta al día siguiente hábil. Deberá contar con línea de soporte técnico, chat </w:t>
            </w:r>
            <w:proofErr w:type="spellStart"/>
            <w:r w:rsidRPr="00F34B2D">
              <w:rPr>
                <w:rFonts w:eastAsia="Times New Roman" w:cstheme="minorHAnsi"/>
                <w:color w:val="auto"/>
                <w:sz w:val="16"/>
                <w:szCs w:val="16"/>
              </w:rPr>
              <w:t>ó</w:t>
            </w:r>
            <w:proofErr w:type="spellEnd"/>
            <w:r w:rsidRPr="00F34B2D">
              <w:rPr>
                <w:rFonts w:eastAsia="Times New Roman" w:cstheme="minorHAnsi"/>
                <w:color w:val="auto"/>
                <w:sz w:val="16"/>
                <w:szCs w:val="16"/>
              </w:rPr>
              <w:t xml:space="preserve"> correo electrónico para reporte de fallas o bien asesoría relacionada al hardware del equipo.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single" w:sz="4" w:space="0" w:color="auto"/>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Observaciones: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Mencionar marca, modelo, especificaciones técnicas y garantía en su cotización. Podrá ofertar características superiores a las solicitadas, lo cual deberá ser corroborado por el fabricante del dispositivo que se oferte como superior mediante carta. Presentar folleto en donde se puedan verificar las características ofertadas. No se aceptarán alteraciones o modificaciones al diseño original de fábrica en ninguno de los componentes del equipo ofertado.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nil"/>
              <w:left w:val="single" w:sz="12" w:space="0" w:color="auto"/>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single" w:sz="12" w:space="0" w:color="auto"/>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5</w:t>
            </w:r>
          </w:p>
        </w:tc>
        <w:tc>
          <w:tcPr>
            <w:tcW w:w="403"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w:t>
            </w:r>
          </w:p>
        </w:tc>
        <w:tc>
          <w:tcPr>
            <w:tcW w:w="3718" w:type="pct"/>
            <w:tcBorders>
              <w:top w:val="single" w:sz="12" w:space="0" w:color="auto"/>
              <w:left w:val="single" w:sz="12" w:space="0" w:color="auto"/>
              <w:bottom w:val="single" w:sz="12" w:space="0" w:color="auto"/>
              <w:right w:val="single" w:sz="12"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SOFTWARE DE VIRTUALIZACIÓN</w:t>
            </w:r>
          </w:p>
        </w:tc>
        <w:tc>
          <w:tcPr>
            <w:tcW w:w="405" w:type="pct"/>
            <w:tcBorders>
              <w:top w:val="single" w:sz="12" w:space="0" w:color="auto"/>
              <w:left w:val="single" w:sz="12"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 AÑOS</w:t>
            </w:r>
          </w:p>
        </w:tc>
      </w:tr>
      <w:tr w:rsidR="005300C4" w:rsidRPr="00F34B2D" w:rsidTr="001647ED">
        <w:trPr>
          <w:trHeight w:val="170"/>
        </w:trPr>
        <w:tc>
          <w:tcPr>
            <w:tcW w:w="474" w:type="pct"/>
            <w:tcBorders>
              <w:top w:val="single" w:sz="12" w:space="0" w:color="auto"/>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single" w:sz="12" w:space="0" w:color="auto"/>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single" w:sz="12" w:space="0" w:color="auto"/>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Licenciamiento de virtualización de servidores que soporte 6 sockets. Este software deberá permitir: mover en caliente máquinas virtuales entre host, alta disponibilidad, crear máquinas virtuales de al </w:t>
            </w:r>
            <w:r w:rsidRPr="00F34B2D">
              <w:rPr>
                <w:rFonts w:eastAsia="Times New Roman" w:cstheme="minorHAnsi"/>
                <w:color w:val="auto"/>
                <w:sz w:val="16"/>
                <w:szCs w:val="16"/>
              </w:rPr>
              <w:lastRenderedPageBreak/>
              <w:t xml:space="preserve">menos 4 virtual CPU para tolerancia a fallas, </w:t>
            </w:r>
            <w:proofErr w:type="spellStart"/>
            <w:r w:rsidRPr="00F34B2D">
              <w:rPr>
                <w:rFonts w:eastAsia="Times New Roman" w:cstheme="minorHAnsi"/>
                <w:color w:val="auto"/>
                <w:sz w:val="16"/>
                <w:szCs w:val="16"/>
              </w:rPr>
              <w:t>encripción</w:t>
            </w:r>
            <w:proofErr w:type="spellEnd"/>
            <w:r w:rsidRPr="00F34B2D">
              <w:rPr>
                <w:rFonts w:eastAsia="Times New Roman" w:cstheme="minorHAnsi"/>
                <w:color w:val="auto"/>
                <w:sz w:val="16"/>
                <w:szCs w:val="16"/>
              </w:rPr>
              <w:t xml:space="preserve"> de máquinas virtuales, volúmenes virtuales. Deberá ser capaz de distribuir recursos, energía y almacenamiento de forma programada, así como soportar </w:t>
            </w:r>
            <w:proofErr w:type="spellStart"/>
            <w:r w:rsidRPr="00F34B2D">
              <w:rPr>
                <w:rFonts w:eastAsia="Times New Roman" w:cstheme="minorHAnsi"/>
                <w:color w:val="auto"/>
                <w:sz w:val="16"/>
                <w:szCs w:val="16"/>
              </w:rPr>
              <w:t>switch</w:t>
            </w:r>
            <w:proofErr w:type="spellEnd"/>
            <w:r w:rsidRPr="00F34B2D">
              <w:rPr>
                <w:rFonts w:eastAsia="Times New Roman" w:cstheme="minorHAnsi"/>
                <w:color w:val="auto"/>
                <w:sz w:val="16"/>
                <w:szCs w:val="16"/>
              </w:rPr>
              <w:t xml:space="preserve"> distribuido. Deberá incluir el licenciamiento de software necesario para administrar el ambiente virtual solicitado de forma centralizada que pueda instalarse fuera del </w:t>
            </w:r>
            <w:proofErr w:type="spellStart"/>
            <w:r w:rsidRPr="00F34B2D">
              <w:rPr>
                <w:rFonts w:eastAsia="Times New Roman" w:cstheme="minorHAnsi"/>
                <w:color w:val="auto"/>
                <w:sz w:val="16"/>
                <w:szCs w:val="16"/>
              </w:rPr>
              <w:t>cluster</w:t>
            </w:r>
            <w:proofErr w:type="spellEnd"/>
            <w:r w:rsidRPr="00F34B2D">
              <w:rPr>
                <w:rFonts w:eastAsia="Times New Roman" w:cstheme="minorHAnsi"/>
                <w:color w:val="auto"/>
                <w:sz w:val="16"/>
                <w:szCs w:val="16"/>
              </w:rPr>
              <w:t xml:space="preserve"> de virtualización.</w:t>
            </w:r>
          </w:p>
        </w:tc>
        <w:tc>
          <w:tcPr>
            <w:tcW w:w="405" w:type="pct"/>
            <w:tcBorders>
              <w:top w:val="single" w:sz="12" w:space="0" w:color="auto"/>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lastRenderedPageBreak/>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Soporte de Software:</w:t>
            </w:r>
            <w:r w:rsidRPr="00F34B2D">
              <w:rPr>
                <w:rFonts w:eastAsia="Times New Roman" w:cstheme="minorHAnsi"/>
                <w:color w:val="auto"/>
                <w:sz w:val="16"/>
                <w:szCs w:val="16"/>
              </w:rPr>
              <w:t xml:space="preserve"> por 3 años 12x5 con acceso a actualización de software</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Observaciones: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Mencionar marca, modelo, especificaciones técnicas y garantía en su cotización. Podrá ofertar características superiores a las solicitadas, lo cual deberá ser corroborado por el fabricante del dispositivo que se oferte como superior mediante carta. Presentar folleto en donde se puedan verificar las características ofertadas. No se aceptarán alteraciones o modificaciones al diseño original de fábrica en ninguno de los componentes del equipo ofertado.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nil"/>
              <w:left w:val="single" w:sz="12" w:space="0" w:color="auto"/>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single" w:sz="12" w:space="0" w:color="auto"/>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6</w:t>
            </w:r>
          </w:p>
        </w:tc>
        <w:tc>
          <w:tcPr>
            <w:tcW w:w="403"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w:t>
            </w:r>
          </w:p>
        </w:tc>
        <w:tc>
          <w:tcPr>
            <w:tcW w:w="3718" w:type="pct"/>
            <w:tcBorders>
              <w:top w:val="single" w:sz="12" w:space="0" w:color="auto"/>
              <w:left w:val="single" w:sz="12" w:space="0" w:color="auto"/>
              <w:bottom w:val="single" w:sz="12" w:space="0" w:color="auto"/>
              <w:right w:val="single" w:sz="12"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SOFTWARE DE RESPALDO</w:t>
            </w:r>
          </w:p>
        </w:tc>
        <w:tc>
          <w:tcPr>
            <w:tcW w:w="405" w:type="pct"/>
            <w:tcBorders>
              <w:top w:val="single" w:sz="12" w:space="0" w:color="auto"/>
              <w:left w:val="single" w:sz="12"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 AÑOS</w:t>
            </w:r>
          </w:p>
        </w:tc>
      </w:tr>
      <w:tr w:rsidR="005300C4" w:rsidRPr="00F34B2D" w:rsidTr="001647ED">
        <w:trPr>
          <w:trHeight w:val="170"/>
        </w:trPr>
        <w:tc>
          <w:tcPr>
            <w:tcW w:w="474" w:type="pct"/>
            <w:tcBorders>
              <w:top w:val="single" w:sz="12" w:space="0" w:color="auto"/>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single" w:sz="12" w:space="0" w:color="auto"/>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single" w:sz="12" w:space="0" w:color="auto"/>
              <w:left w:val="nil"/>
              <w:bottom w:val="nil"/>
              <w:right w:val="single" w:sz="4" w:space="0" w:color="auto"/>
            </w:tcBorders>
            <w:shd w:val="clear" w:color="auto" w:fill="auto"/>
            <w:hideMark/>
          </w:tcPr>
          <w:p w:rsidR="005300C4" w:rsidRPr="00F34B2D" w:rsidRDefault="005300C4" w:rsidP="005300C4">
            <w:pPr>
              <w:spacing w:after="24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Licenciamiento de respaldo que soporte 6 sockets que incluya:</w:t>
            </w:r>
            <w:r w:rsidRPr="00F34B2D">
              <w:rPr>
                <w:rFonts w:eastAsia="Times New Roman" w:cstheme="minorHAnsi"/>
                <w:color w:val="auto"/>
                <w:sz w:val="16"/>
                <w:szCs w:val="16"/>
              </w:rPr>
              <w:br/>
            </w:r>
            <w:r w:rsidRPr="00F34B2D">
              <w:rPr>
                <w:rFonts w:eastAsia="Times New Roman" w:cstheme="minorHAnsi"/>
                <w:color w:val="auto"/>
                <w:sz w:val="16"/>
                <w:szCs w:val="16"/>
              </w:rPr>
              <w:br/>
              <w:t xml:space="preserve"> - Recuperación de máquina virtual completa en el host original o en uno diferente y que incluya la funcionalidad de </w:t>
            </w:r>
            <w:proofErr w:type="spellStart"/>
            <w:r w:rsidRPr="00F34B2D">
              <w:rPr>
                <w:rFonts w:eastAsia="Times New Roman" w:cstheme="minorHAnsi"/>
                <w:color w:val="auto"/>
                <w:sz w:val="16"/>
                <w:szCs w:val="16"/>
              </w:rPr>
              <w:t>rollback</w:t>
            </w:r>
            <w:proofErr w:type="spellEnd"/>
            <w:r w:rsidRPr="00F34B2D">
              <w:rPr>
                <w:rFonts w:eastAsia="Times New Roman" w:cstheme="minorHAnsi"/>
                <w:color w:val="auto"/>
                <w:sz w:val="16"/>
                <w:szCs w:val="16"/>
              </w:rPr>
              <w:t xml:space="preserve"> rápido para restaurar bloques modificados solamente.</w:t>
            </w:r>
            <w:r w:rsidRPr="00F34B2D">
              <w:rPr>
                <w:rFonts w:eastAsia="Times New Roman" w:cstheme="minorHAnsi"/>
                <w:color w:val="auto"/>
                <w:sz w:val="16"/>
                <w:szCs w:val="16"/>
              </w:rPr>
              <w:br/>
              <w:t xml:space="preserve"> - Restauración rápida del servicio reiniciando una máquina virtual directamente desde el archivo de respaldo en un almacenamiento de</w:t>
            </w:r>
            <w:r w:rsidRPr="00F34B2D">
              <w:rPr>
                <w:rFonts w:eastAsia="Times New Roman" w:cstheme="minorHAnsi"/>
                <w:color w:val="auto"/>
                <w:sz w:val="16"/>
                <w:szCs w:val="16"/>
              </w:rPr>
              <w:br/>
            </w:r>
            <w:proofErr w:type="spellStart"/>
            <w:r w:rsidRPr="00F34B2D">
              <w:rPr>
                <w:rFonts w:eastAsia="Times New Roman" w:cstheme="minorHAnsi"/>
                <w:color w:val="auto"/>
                <w:sz w:val="16"/>
                <w:szCs w:val="16"/>
              </w:rPr>
              <w:t>Backup</w:t>
            </w:r>
            <w:proofErr w:type="spellEnd"/>
            <w:r w:rsidRPr="00F34B2D">
              <w:rPr>
                <w:rFonts w:eastAsia="Times New Roman" w:cstheme="minorHAnsi"/>
                <w:color w:val="auto"/>
                <w:sz w:val="16"/>
                <w:szCs w:val="16"/>
              </w:rPr>
              <w:t xml:space="preserve"> normal.</w:t>
            </w:r>
            <w:r w:rsidRPr="00F34B2D">
              <w:rPr>
                <w:rFonts w:eastAsia="Times New Roman" w:cstheme="minorHAnsi"/>
                <w:color w:val="auto"/>
                <w:sz w:val="16"/>
                <w:szCs w:val="16"/>
              </w:rPr>
              <w:br/>
              <w:t xml:space="preserve"> - Recuperación de los archivos de Máquinas Virtuales individuales (como VMX) y los discos virtuales.</w:t>
            </w:r>
            <w:r w:rsidRPr="00F34B2D">
              <w:rPr>
                <w:rFonts w:eastAsia="Times New Roman" w:cstheme="minorHAnsi"/>
                <w:color w:val="auto"/>
                <w:sz w:val="16"/>
                <w:szCs w:val="16"/>
              </w:rPr>
              <w:br/>
              <w:t xml:space="preserve">Restauración o migración de las Máquinas Virtuales basadas en Windows o Linux, servidores físicos y/o estaciones de trabajo en las instalaciones directamente a Microsoft </w:t>
            </w:r>
            <w:proofErr w:type="spellStart"/>
            <w:r w:rsidRPr="00F34B2D">
              <w:rPr>
                <w:rFonts w:eastAsia="Times New Roman" w:cstheme="minorHAnsi"/>
                <w:color w:val="auto"/>
                <w:sz w:val="16"/>
                <w:szCs w:val="16"/>
              </w:rPr>
              <w:t>Azure</w:t>
            </w:r>
            <w:proofErr w:type="spellEnd"/>
            <w:r w:rsidRPr="00F34B2D">
              <w:rPr>
                <w:rFonts w:eastAsia="Times New Roman" w:cstheme="minorHAnsi"/>
                <w:color w:val="auto"/>
                <w:sz w:val="16"/>
                <w:szCs w:val="16"/>
              </w:rPr>
              <w:t>.</w:t>
            </w:r>
            <w:r w:rsidRPr="00F34B2D">
              <w:rPr>
                <w:rFonts w:eastAsia="Times New Roman" w:cstheme="minorHAnsi"/>
                <w:color w:val="auto"/>
                <w:sz w:val="16"/>
                <w:szCs w:val="16"/>
              </w:rPr>
              <w:br/>
              <w:t xml:space="preserve"> - Recuperación a nivel de archivos de 19 sistemas de archivo comunes usados por Windows, Linux, BSD, Mac OS, Novell, Solaris y Unix.</w:t>
            </w:r>
            <w:r w:rsidRPr="00F34B2D">
              <w:rPr>
                <w:rFonts w:eastAsia="Times New Roman" w:cstheme="minorHAnsi"/>
                <w:color w:val="auto"/>
                <w:sz w:val="16"/>
                <w:szCs w:val="16"/>
              </w:rPr>
              <w:br/>
              <w:t xml:space="preserve"> - Deberá permitir respaldos de Máquinas Virtuales a nivel de imagen consistentes con las aplicaciones a través del el truncamiento del registro de transacciones.</w:t>
            </w:r>
            <w:r w:rsidRPr="00F34B2D">
              <w:rPr>
                <w:rFonts w:eastAsia="Times New Roman" w:cstheme="minorHAnsi"/>
                <w:color w:val="auto"/>
                <w:sz w:val="16"/>
                <w:szCs w:val="16"/>
              </w:rPr>
              <w:br/>
              <w:t xml:space="preserve"> - Deberá permitir respaldos incrementales que ahorren tiempo y espacio de almacenamiento, estos se deberán observar como un solo respaldo completo al momento de recuperación.</w:t>
            </w:r>
            <w:r w:rsidRPr="00F34B2D">
              <w:rPr>
                <w:rFonts w:eastAsia="Times New Roman" w:cstheme="minorHAnsi"/>
                <w:color w:val="auto"/>
                <w:sz w:val="16"/>
                <w:szCs w:val="16"/>
              </w:rPr>
              <w:br/>
            </w:r>
          </w:p>
        </w:tc>
        <w:tc>
          <w:tcPr>
            <w:tcW w:w="405" w:type="pct"/>
            <w:tcBorders>
              <w:top w:val="single" w:sz="12" w:space="0" w:color="auto"/>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240" w:line="240" w:lineRule="atLeast"/>
              <w:ind w:left="0" w:firstLine="0"/>
              <w:jc w:val="both"/>
              <w:rPr>
                <w:rFonts w:eastAsia="Times New Roman" w:cstheme="minorHAnsi"/>
                <w:sz w:val="16"/>
                <w:szCs w:val="16"/>
              </w:rPr>
            </w:pPr>
            <w:r w:rsidRPr="00F34B2D">
              <w:rPr>
                <w:rFonts w:eastAsia="Times New Roman" w:cstheme="minorHAnsi"/>
                <w:color w:val="auto"/>
                <w:sz w:val="16"/>
                <w:szCs w:val="16"/>
              </w:rPr>
              <w:t xml:space="preserve"> - Deberá contar con función de </w:t>
            </w:r>
            <w:proofErr w:type="spellStart"/>
            <w:r w:rsidRPr="00F34B2D">
              <w:rPr>
                <w:rFonts w:eastAsia="Times New Roman" w:cstheme="minorHAnsi"/>
                <w:color w:val="auto"/>
                <w:sz w:val="16"/>
                <w:szCs w:val="16"/>
              </w:rPr>
              <w:t>deduplicación</w:t>
            </w:r>
            <w:proofErr w:type="spellEnd"/>
            <w:r w:rsidRPr="00F34B2D">
              <w:rPr>
                <w:rFonts w:eastAsia="Times New Roman" w:cstheme="minorHAnsi"/>
                <w:color w:val="auto"/>
                <w:sz w:val="16"/>
                <w:szCs w:val="16"/>
              </w:rPr>
              <w:t>, compresión y exclusión de intercambio  de carga a través de un proxy dedicado al respaldo.</w:t>
            </w:r>
            <w:r w:rsidRPr="00F34B2D">
              <w:rPr>
                <w:rFonts w:eastAsia="Times New Roman" w:cstheme="minorHAnsi"/>
                <w:color w:val="auto"/>
                <w:sz w:val="16"/>
                <w:szCs w:val="16"/>
              </w:rPr>
              <w:br/>
              <w:t xml:space="preserve"> - Que cuente con la función de análisis de Tabla de archivos maestros (MFT, por sus siglas en inglés) NTFS para identificar bloques de archivos borrados, y saltear aquellos bloques desde un procesamiento a nivel de imagen para reducir los tamaños de los archivos de respaldo y el consumo de ancho de banda de replicación.</w:t>
            </w:r>
            <w:r w:rsidRPr="00F34B2D">
              <w:rPr>
                <w:rFonts w:eastAsia="Times New Roman" w:cstheme="minorHAnsi"/>
                <w:color w:val="auto"/>
                <w:sz w:val="16"/>
                <w:szCs w:val="16"/>
              </w:rPr>
              <w:br/>
              <w:t xml:space="preserve"> - Que permita replicar las Máquinas Virtuales en el sitio para una alta disponibilidad o en forma remota para una recuperación ante desastres (DR, por sus siglas en inglés).</w:t>
            </w:r>
            <w:r w:rsidRPr="00F34B2D">
              <w:rPr>
                <w:rFonts w:eastAsia="Times New Roman" w:cstheme="minorHAnsi"/>
                <w:color w:val="auto"/>
                <w:sz w:val="16"/>
                <w:szCs w:val="16"/>
              </w:rPr>
              <w:br/>
              <w:t xml:space="preserve"> - Que cuente con </w:t>
            </w:r>
            <w:proofErr w:type="spellStart"/>
            <w:r w:rsidRPr="00F34B2D">
              <w:rPr>
                <w:rFonts w:eastAsia="Times New Roman" w:cstheme="minorHAnsi"/>
                <w:color w:val="auto"/>
                <w:sz w:val="16"/>
                <w:szCs w:val="16"/>
              </w:rPr>
              <w:t>Rollback</w:t>
            </w:r>
            <w:proofErr w:type="spellEnd"/>
            <w:r w:rsidRPr="00F34B2D">
              <w:rPr>
                <w:rFonts w:eastAsia="Times New Roman" w:cstheme="minorHAnsi"/>
                <w:color w:val="auto"/>
                <w:sz w:val="16"/>
                <w:szCs w:val="16"/>
              </w:rPr>
              <w:t xml:space="preserve"> de réplicas, y </w:t>
            </w:r>
            <w:proofErr w:type="spellStart"/>
            <w:r w:rsidRPr="00F34B2D">
              <w:rPr>
                <w:rFonts w:eastAsia="Times New Roman" w:cstheme="minorHAnsi"/>
                <w:color w:val="auto"/>
                <w:sz w:val="16"/>
                <w:szCs w:val="16"/>
              </w:rPr>
              <w:t>failover</w:t>
            </w:r>
            <w:proofErr w:type="spellEnd"/>
            <w:r w:rsidRPr="00F34B2D">
              <w:rPr>
                <w:rFonts w:eastAsia="Times New Roman" w:cstheme="minorHAnsi"/>
                <w:color w:val="auto"/>
                <w:sz w:val="16"/>
                <w:szCs w:val="16"/>
              </w:rPr>
              <w:t xml:space="preserve"> y </w:t>
            </w:r>
            <w:proofErr w:type="spellStart"/>
            <w:r w:rsidRPr="00F34B2D">
              <w:rPr>
                <w:rFonts w:eastAsia="Times New Roman" w:cstheme="minorHAnsi"/>
                <w:color w:val="auto"/>
                <w:sz w:val="16"/>
                <w:szCs w:val="16"/>
              </w:rPr>
              <w:t>failback</w:t>
            </w:r>
            <w:proofErr w:type="spellEnd"/>
            <w:r w:rsidRPr="00F34B2D">
              <w:rPr>
                <w:rFonts w:eastAsia="Times New Roman" w:cstheme="minorHAnsi"/>
                <w:color w:val="auto"/>
                <w:sz w:val="16"/>
                <w:szCs w:val="16"/>
              </w:rPr>
              <w:t xml:space="preserve"> asistidos y </w:t>
            </w:r>
            <w:proofErr w:type="spellStart"/>
            <w:r w:rsidRPr="00F34B2D">
              <w:rPr>
                <w:rFonts w:eastAsia="Times New Roman" w:cstheme="minorHAnsi"/>
                <w:color w:val="auto"/>
                <w:sz w:val="16"/>
                <w:szCs w:val="16"/>
              </w:rPr>
              <w:t>failover</w:t>
            </w:r>
            <w:proofErr w:type="spellEnd"/>
            <w:r w:rsidRPr="00F34B2D">
              <w:rPr>
                <w:rFonts w:eastAsia="Times New Roman" w:cstheme="minorHAnsi"/>
                <w:color w:val="auto"/>
                <w:sz w:val="16"/>
                <w:szCs w:val="16"/>
              </w:rPr>
              <w:t xml:space="preserve"> planificado</w:t>
            </w:r>
            <w:r w:rsidRPr="00F34B2D">
              <w:rPr>
                <w:rFonts w:eastAsia="Times New Roman" w:cstheme="minorHAnsi"/>
                <w:color w:val="auto"/>
                <w:sz w:val="16"/>
                <w:szCs w:val="16"/>
              </w:rPr>
              <w:br/>
              <w:t xml:space="preserve"> - Que permita replicar directamente desde los archivos de respaldo de las Máquinas Virtuales, sin afectar la producción.</w:t>
            </w:r>
            <w:r w:rsidRPr="00F34B2D">
              <w:rPr>
                <w:rFonts w:eastAsia="Times New Roman" w:cstheme="minorHAnsi"/>
                <w:color w:val="auto"/>
                <w:sz w:val="16"/>
                <w:szCs w:val="16"/>
              </w:rPr>
              <w:br/>
              <w:t xml:space="preserve"> - Interfaz del usuario (IU)basada en la web y que incluya la monitorización y la generación de informes así como también la capacidad para comenzar y detener los trabajos y realizar las restauraciones</w:t>
            </w:r>
            <w:r w:rsidRPr="00F34B2D">
              <w:rPr>
                <w:rFonts w:eastAsia="Times New Roman" w:cstheme="minorHAnsi"/>
                <w:color w:val="auto"/>
                <w:sz w:val="16"/>
                <w:szCs w:val="16"/>
              </w:rPr>
              <w:br/>
              <w:t xml:space="preserve"> - Restaure </w:t>
            </w:r>
            <w:proofErr w:type="spellStart"/>
            <w:r w:rsidRPr="00F34B2D">
              <w:rPr>
                <w:rFonts w:eastAsia="Times New Roman" w:cstheme="minorHAnsi"/>
                <w:color w:val="auto"/>
                <w:sz w:val="16"/>
                <w:szCs w:val="16"/>
              </w:rPr>
              <w:t>VMs</w:t>
            </w:r>
            <w:proofErr w:type="spellEnd"/>
            <w:r w:rsidRPr="00F34B2D">
              <w:rPr>
                <w:rFonts w:eastAsia="Times New Roman" w:cstheme="minorHAnsi"/>
                <w:color w:val="auto"/>
                <w:sz w:val="16"/>
                <w:szCs w:val="16"/>
              </w:rPr>
              <w:t xml:space="preserve"> individuales, archivos </w:t>
            </w:r>
            <w:proofErr w:type="spellStart"/>
            <w:r w:rsidRPr="00F34B2D">
              <w:rPr>
                <w:rFonts w:eastAsia="Times New Roman" w:cstheme="minorHAnsi"/>
                <w:color w:val="auto"/>
                <w:sz w:val="16"/>
                <w:szCs w:val="16"/>
              </w:rPr>
              <w:t>guest</w:t>
            </w:r>
            <w:proofErr w:type="spellEnd"/>
            <w:r w:rsidRPr="00F34B2D">
              <w:rPr>
                <w:rFonts w:eastAsia="Times New Roman" w:cstheme="minorHAnsi"/>
                <w:color w:val="auto"/>
                <w:sz w:val="16"/>
                <w:szCs w:val="16"/>
              </w:rPr>
              <w:t xml:space="preserve"> y elementos de aplicaciones desde </w:t>
            </w:r>
            <w:proofErr w:type="spellStart"/>
            <w:r w:rsidRPr="00F34B2D">
              <w:rPr>
                <w:rFonts w:eastAsia="Times New Roman" w:cstheme="minorHAnsi"/>
                <w:color w:val="auto"/>
                <w:sz w:val="16"/>
                <w:szCs w:val="16"/>
              </w:rPr>
              <w:t>snapshots</w:t>
            </w:r>
            <w:proofErr w:type="spellEnd"/>
            <w:r w:rsidRPr="00F34B2D">
              <w:rPr>
                <w:rFonts w:eastAsia="Times New Roman" w:cstheme="minorHAnsi"/>
                <w:color w:val="auto"/>
                <w:sz w:val="16"/>
                <w:szCs w:val="16"/>
              </w:rPr>
              <w:t xml:space="preserve"> compatible con el almacenamiento virtual solicitado</w:t>
            </w:r>
            <w:r w:rsidRPr="00F34B2D">
              <w:rPr>
                <w:rFonts w:eastAsia="Times New Roman" w:cstheme="minorHAnsi"/>
                <w:color w:val="auto"/>
                <w:sz w:val="16"/>
                <w:szCs w:val="16"/>
              </w:rPr>
              <w:br/>
            </w:r>
            <w:r w:rsidRPr="00F34B2D">
              <w:rPr>
                <w:rFonts w:eastAsia="Times New Roman" w:cstheme="minorHAnsi"/>
                <w:color w:val="auto"/>
                <w:sz w:val="16"/>
                <w:szCs w:val="16"/>
              </w:rPr>
              <w:lastRenderedPageBreak/>
              <w:t xml:space="preserve"> - Creación de </w:t>
            </w:r>
            <w:proofErr w:type="spellStart"/>
            <w:r w:rsidRPr="00F34B2D">
              <w:rPr>
                <w:rFonts w:eastAsia="Times New Roman" w:cstheme="minorHAnsi"/>
                <w:color w:val="auto"/>
                <w:sz w:val="16"/>
                <w:szCs w:val="16"/>
              </w:rPr>
              <w:t>backups</w:t>
            </w:r>
            <w:proofErr w:type="spellEnd"/>
            <w:r w:rsidRPr="00F34B2D">
              <w:rPr>
                <w:rFonts w:eastAsia="Times New Roman" w:cstheme="minorHAnsi"/>
                <w:color w:val="auto"/>
                <w:sz w:val="16"/>
                <w:szCs w:val="16"/>
              </w:rPr>
              <w:t xml:space="preserve"> y réplicas basados en imagen desde </w:t>
            </w:r>
            <w:proofErr w:type="spellStart"/>
            <w:r w:rsidRPr="00F34B2D">
              <w:rPr>
                <w:rFonts w:eastAsia="Times New Roman" w:cstheme="minorHAnsi"/>
                <w:color w:val="auto"/>
                <w:sz w:val="16"/>
                <w:szCs w:val="16"/>
              </w:rPr>
              <w:t>snapshots</w:t>
            </w:r>
            <w:proofErr w:type="spellEnd"/>
            <w:r w:rsidRPr="00F34B2D">
              <w:rPr>
                <w:rFonts w:eastAsia="Times New Roman" w:cstheme="minorHAnsi"/>
                <w:color w:val="auto"/>
                <w:sz w:val="16"/>
                <w:szCs w:val="16"/>
              </w:rPr>
              <w:t xml:space="preserve"> del almacenamiento virtual solicitado, tantas veces como sea necesario con un impacto mínimo o nulo en la producción</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lastRenderedPageBreak/>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1647ED" w:rsidRDefault="005300C4" w:rsidP="005300C4">
            <w:pPr>
              <w:spacing w:after="0" w:line="240" w:lineRule="atLeast"/>
              <w:ind w:left="0" w:firstLine="0"/>
              <w:jc w:val="center"/>
              <w:rPr>
                <w:rFonts w:eastAsia="Times New Roman" w:cstheme="minorHAnsi"/>
                <w:b/>
                <w:bCs/>
                <w:color w:val="auto"/>
                <w:sz w:val="16"/>
                <w:szCs w:val="16"/>
              </w:rPr>
            </w:pPr>
            <w:r w:rsidRPr="001647E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1647ED" w:rsidRDefault="005300C4" w:rsidP="005300C4">
            <w:pPr>
              <w:spacing w:after="0" w:line="240" w:lineRule="atLeast"/>
              <w:ind w:left="0" w:firstLine="0"/>
              <w:jc w:val="both"/>
              <w:rPr>
                <w:rFonts w:eastAsia="Times New Roman" w:cstheme="minorHAnsi"/>
                <w:color w:val="auto"/>
                <w:sz w:val="16"/>
                <w:szCs w:val="16"/>
              </w:rPr>
            </w:pPr>
            <w:r w:rsidRPr="001647ED">
              <w:rPr>
                <w:rFonts w:eastAsia="Times New Roman" w:cstheme="minorHAnsi"/>
                <w:color w:val="auto"/>
                <w:sz w:val="16"/>
                <w:szCs w:val="16"/>
              </w:rPr>
              <w:t>Respaldo para 36 usuarios que incluya:</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xml:space="preserve"> - Protección de equipos portátiles y de escritorio diariamente o con base en la actividad del usuario mediante eventos de </w:t>
            </w:r>
            <w:proofErr w:type="spellStart"/>
            <w:r w:rsidRPr="00F34B2D">
              <w:rPr>
                <w:rFonts w:eastAsia="Times New Roman" w:cstheme="minorHAnsi"/>
                <w:color w:val="auto"/>
                <w:sz w:val="16"/>
                <w:szCs w:val="16"/>
              </w:rPr>
              <w:t>backup</w:t>
            </w:r>
            <w:proofErr w:type="spellEnd"/>
            <w:r w:rsidRPr="00F34B2D">
              <w:rPr>
                <w:rFonts w:eastAsia="Times New Roman" w:cstheme="minorHAnsi"/>
                <w:color w:val="auto"/>
                <w:sz w:val="16"/>
                <w:szCs w:val="16"/>
              </w:rPr>
              <w:t>.</w:t>
            </w:r>
            <w:r w:rsidRPr="00F34B2D">
              <w:rPr>
                <w:rFonts w:eastAsia="Times New Roman" w:cstheme="minorHAnsi"/>
                <w:color w:val="auto"/>
                <w:sz w:val="16"/>
                <w:szCs w:val="16"/>
              </w:rPr>
              <w:br/>
              <w:t xml:space="preserve"> - </w:t>
            </w:r>
            <w:proofErr w:type="spellStart"/>
            <w:r w:rsidRPr="00F34B2D">
              <w:rPr>
                <w:rFonts w:eastAsia="Times New Roman" w:cstheme="minorHAnsi"/>
                <w:color w:val="auto"/>
                <w:sz w:val="16"/>
                <w:szCs w:val="16"/>
              </w:rPr>
              <w:t>Backups</w:t>
            </w:r>
            <w:proofErr w:type="spellEnd"/>
            <w:r w:rsidRPr="00F34B2D">
              <w:rPr>
                <w:rFonts w:eastAsia="Times New Roman" w:cstheme="minorHAnsi"/>
                <w:color w:val="auto"/>
                <w:sz w:val="16"/>
                <w:szCs w:val="16"/>
              </w:rPr>
              <w:t xml:space="preserve"> basados en imagen desde dentro del </w:t>
            </w:r>
            <w:proofErr w:type="spellStart"/>
            <w:r w:rsidRPr="00F34B2D">
              <w:rPr>
                <w:rFonts w:eastAsia="Times New Roman" w:cstheme="minorHAnsi"/>
                <w:color w:val="auto"/>
                <w:sz w:val="16"/>
                <w:szCs w:val="16"/>
              </w:rPr>
              <w:t>guest</w:t>
            </w:r>
            <w:proofErr w:type="spellEnd"/>
            <w:r w:rsidRPr="00F34B2D">
              <w:rPr>
                <w:rFonts w:eastAsia="Times New Roman" w:cstheme="minorHAnsi"/>
                <w:color w:val="auto"/>
                <w:sz w:val="16"/>
                <w:szCs w:val="16"/>
              </w:rPr>
              <w:t>, tanto a nivel de los archivos y a nivel del volumen.</w:t>
            </w:r>
            <w:r w:rsidRPr="00F34B2D">
              <w:rPr>
                <w:rFonts w:eastAsia="Times New Roman" w:cstheme="minorHAnsi"/>
                <w:color w:val="auto"/>
                <w:sz w:val="16"/>
                <w:szCs w:val="16"/>
              </w:rPr>
              <w:br/>
              <w:t xml:space="preserve"> - Recuperación completa garantizada sin problemas desde </w:t>
            </w:r>
            <w:proofErr w:type="spellStart"/>
            <w:r w:rsidRPr="00F34B2D">
              <w:rPr>
                <w:rFonts w:eastAsia="Times New Roman" w:cstheme="minorHAnsi"/>
                <w:color w:val="auto"/>
                <w:sz w:val="16"/>
                <w:szCs w:val="16"/>
              </w:rPr>
              <w:t>backups</w:t>
            </w:r>
            <w:proofErr w:type="spellEnd"/>
            <w:r w:rsidRPr="00F34B2D">
              <w:rPr>
                <w:rFonts w:eastAsia="Times New Roman" w:cstheme="minorHAnsi"/>
                <w:color w:val="auto"/>
                <w:sz w:val="16"/>
                <w:szCs w:val="16"/>
              </w:rPr>
              <w:t xml:space="preserve"> cifrados mediante la inclusión de claves de descifrado en sus medios de recuperación.</w:t>
            </w:r>
            <w:r w:rsidRPr="00F34B2D">
              <w:rPr>
                <w:rFonts w:eastAsia="Times New Roman" w:cstheme="minorHAnsi"/>
                <w:color w:val="auto"/>
                <w:sz w:val="16"/>
                <w:szCs w:val="16"/>
              </w:rPr>
              <w:br/>
              <w:t xml:space="preserve"> - Creación de una imagen de recuperación de arranque del equipo que incluya herramientas de recuperación en caso de que el equipo falle al inicio</w:t>
            </w:r>
            <w:r w:rsidRPr="00F34B2D">
              <w:rPr>
                <w:rFonts w:eastAsia="Times New Roman" w:cstheme="minorHAnsi"/>
                <w:color w:val="auto"/>
                <w:sz w:val="16"/>
                <w:szCs w:val="16"/>
              </w:rPr>
              <w:br/>
              <w:t xml:space="preserve"> - Recuperación a nivel de volumen y archivo</w:t>
            </w:r>
            <w:r w:rsidRPr="00F34B2D">
              <w:rPr>
                <w:rFonts w:eastAsia="Times New Roman" w:cstheme="minorHAnsi"/>
                <w:color w:val="auto"/>
                <w:sz w:val="16"/>
                <w:szCs w:val="16"/>
              </w:rPr>
              <w:br/>
              <w:t xml:space="preserve"> - Recuperación a nivel de archivo</w:t>
            </w:r>
            <w:r w:rsidRPr="00F34B2D">
              <w:rPr>
                <w:rFonts w:eastAsia="Times New Roman" w:cstheme="minorHAnsi"/>
                <w:color w:val="auto"/>
                <w:sz w:val="16"/>
                <w:szCs w:val="16"/>
              </w:rPr>
              <w:br/>
              <w:t xml:space="preserve"> - Restauración de discos del equipo como archivos VMDK, VHD o VHDX.</w:t>
            </w:r>
            <w:r w:rsidRPr="00F34B2D">
              <w:rPr>
                <w:rFonts w:eastAsia="Times New Roman" w:cstheme="minorHAnsi"/>
                <w:color w:val="auto"/>
                <w:sz w:val="16"/>
                <w:szCs w:val="16"/>
              </w:rPr>
              <w:br/>
              <w:t xml:space="preserve"> - </w:t>
            </w:r>
            <w:proofErr w:type="spellStart"/>
            <w:r w:rsidRPr="00F34B2D">
              <w:rPr>
                <w:rFonts w:eastAsia="Times New Roman" w:cstheme="minorHAnsi"/>
                <w:color w:val="auto"/>
                <w:sz w:val="16"/>
                <w:szCs w:val="16"/>
              </w:rPr>
              <w:t>Backup</w:t>
            </w:r>
            <w:proofErr w:type="spellEnd"/>
            <w:r w:rsidRPr="00F34B2D">
              <w:rPr>
                <w:rFonts w:eastAsia="Times New Roman" w:cstheme="minorHAnsi"/>
                <w:color w:val="auto"/>
                <w:sz w:val="16"/>
                <w:szCs w:val="16"/>
              </w:rPr>
              <w:t xml:space="preserve"> a un caché local cuando el objetivo especificado no está disponible y sincronice sus </w:t>
            </w:r>
            <w:proofErr w:type="spellStart"/>
            <w:r w:rsidRPr="00F34B2D">
              <w:rPr>
                <w:rFonts w:eastAsia="Times New Roman" w:cstheme="minorHAnsi"/>
                <w:color w:val="auto"/>
                <w:sz w:val="16"/>
                <w:szCs w:val="16"/>
              </w:rPr>
              <w:t>backups</w:t>
            </w:r>
            <w:proofErr w:type="spellEnd"/>
            <w:r w:rsidRPr="00F34B2D">
              <w:rPr>
                <w:rFonts w:eastAsia="Times New Roman" w:cstheme="minorHAnsi"/>
                <w:color w:val="auto"/>
                <w:sz w:val="16"/>
                <w:szCs w:val="16"/>
              </w:rPr>
              <w:t xml:space="preserve"> en caché una vez que la conexión se haya restablecido</w:t>
            </w:r>
            <w:r w:rsidRPr="00F34B2D">
              <w:rPr>
                <w:rFonts w:eastAsia="Times New Roman" w:cstheme="minorHAnsi"/>
                <w:color w:val="auto"/>
                <w:sz w:val="16"/>
                <w:szCs w:val="16"/>
              </w:rPr>
              <w:br/>
              <w:t xml:space="preserve"> - Envío de informes sobre el estado del trabajo de </w:t>
            </w:r>
            <w:proofErr w:type="spellStart"/>
            <w:r w:rsidRPr="00F34B2D">
              <w:rPr>
                <w:rFonts w:eastAsia="Times New Roman" w:cstheme="minorHAnsi"/>
                <w:color w:val="auto"/>
                <w:sz w:val="16"/>
                <w:szCs w:val="16"/>
              </w:rPr>
              <w:t>backup</w:t>
            </w:r>
            <w:proofErr w:type="spellEnd"/>
            <w:r w:rsidRPr="00F34B2D">
              <w:rPr>
                <w:rFonts w:eastAsia="Times New Roman" w:cstheme="minorHAnsi"/>
                <w:color w:val="auto"/>
                <w:sz w:val="16"/>
                <w:szCs w:val="16"/>
              </w:rPr>
              <w:t xml:space="preserve"> mediante correos electrónicos sin tener que iniciar sesión en cada instancia de Windows protegida para ver su estado de protección.</w:t>
            </w:r>
            <w:r w:rsidRPr="00F34B2D">
              <w:rPr>
                <w:rFonts w:eastAsia="Times New Roman" w:cstheme="minorHAnsi"/>
                <w:color w:val="auto"/>
                <w:sz w:val="16"/>
                <w:szCs w:val="16"/>
              </w:rPr>
              <w:br/>
              <w:t xml:space="preserve"> - Sistemas operativos compatibles: Windows 7 SP1, 8, 8.1, 10</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Soporte de Software:</w:t>
            </w:r>
            <w:r w:rsidRPr="00F34B2D">
              <w:rPr>
                <w:rFonts w:eastAsia="Times New Roman" w:cstheme="minorHAnsi"/>
                <w:color w:val="auto"/>
                <w:sz w:val="16"/>
                <w:szCs w:val="16"/>
              </w:rPr>
              <w:t xml:space="preserve"> por 3 años con acceso a actualización de software, atención vía telefónica y web 24x7x365.</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Observaciones: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Mencionar marca, modelo, especificaciones técnicas y garantía en su cotización. Podrá ofertar características superiores a las solicitadas, lo cual deberá ser corroborado por el fabricante del dispositivo que se oferte como superior mediante carta. Presentar folleto en donde se puedan verificar las características ofertadas. No se aceptarán alteraciones o modificaciones al diseño original de fábrica en ninguno de los componentes del equipo ofertado.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nil"/>
              <w:left w:val="single" w:sz="12" w:space="0" w:color="auto"/>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single" w:sz="12" w:space="0" w:color="auto"/>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7</w:t>
            </w:r>
          </w:p>
        </w:tc>
        <w:tc>
          <w:tcPr>
            <w:tcW w:w="403"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w:t>
            </w:r>
          </w:p>
        </w:tc>
        <w:tc>
          <w:tcPr>
            <w:tcW w:w="3718" w:type="pct"/>
            <w:tcBorders>
              <w:top w:val="single" w:sz="12" w:space="0" w:color="auto"/>
              <w:left w:val="single" w:sz="12" w:space="0" w:color="auto"/>
              <w:bottom w:val="single" w:sz="12" w:space="0" w:color="auto"/>
              <w:right w:val="single" w:sz="12"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MODULO 10GB PARA SWITCH</w:t>
            </w:r>
          </w:p>
        </w:tc>
        <w:tc>
          <w:tcPr>
            <w:tcW w:w="405" w:type="pct"/>
            <w:tcBorders>
              <w:top w:val="single" w:sz="12" w:space="0" w:color="auto"/>
              <w:left w:val="single" w:sz="12"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 AÑOS</w:t>
            </w:r>
          </w:p>
        </w:tc>
      </w:tr>
      <w:tr w:rsidR="005300C4" w:rsidRPr="00F34B2D" w:rsidTr="001647ED">
        <w:trPr>
          <w:trHeight w:val="170"/>
        </w:trPr>
        <w:tc>
          <w:tcPr>
            <w:tcW w:w="474" w:type="pct"/>
            <w:tcBorders>
              <w:top w:val="single" w:sz="12" w:space="0" w:color="auto"/>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single" w:sz="12" w:space="0" w:color="auto"/>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single" w:sz="12" w:space="0" w:color="auto"/>
              <w:left w:val="nil"/>
              <w:bottom w:val="nil"/>
              <w:right w:val="nil"/>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p>
        </w:tc>
        <w:tc>
          <w:tcPr>
            <w:tcW w:w="405" w:type="pct"/>
            <w:tcBorders>
              <w:top w:val="single" w:sz="12" w:space="0" w:color="auto"/>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Módulo:</w:t>
            </w:r>
            <w:r w:rsidRPr="00F34B2D">
              <w:rPr>
                <w:rFonts w:eastAsia="Times New Roman" w:cstheme="minorHAnsi"/>
                <w:color w:val="auto"/>
                <w:sz w:val="16"/>
                <w:szCs w:val="16"/>
              </w:rPr>
              <w:t xml:space="preserve"> Módulo de 8 puertos 10GbE SFP+ v2 </w:t>
            </w:r>
            <w:proofErr w:type="spellStart"/>
            <w:r w:rsidRPr="00F34B2D">
              <w:rPr>
                <w:rFonts w:eastAsia="Times New Roman" w:cstheme="minorHAnsi"/>
                <w:color w:val="auto"/>
                <w:sz w:val="16"/>
                <w:szCs w:val="16"/>
              </w:rPr>
              <w:t>zl</w:t>
            </w:r>
            <w:proofErr w:type="spellEnd"/>
            <w:r w:rsidRPr="00F34B2D">
              <w:rPr>
                <w:rFonts w:eastAsia="Times New Roman" w:cstheme="minorHAnsi"/>
                <w:color w:val="auto"/>
                <w:sz w:val="16"/>
                <w:szCs w:val="16"/>
              </w:rPr>
              <w:t>. Marca: HPE. Número de parte: J9538A</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Cables:</w:t>
            </w:r>
            <w:r w:rsidRPr="00F34B2D">
              <w:rPr>
                <w:rFonts w:eastAsia="Times New Roman" w:cstheme="minorHAnsi"/>
                <w:color w:val="auto"/>
                <w:sz w:val="16"/>
                <w:szCs w:val="16"/>
              </w:rPr>
              <w:t xml:space="preserve"> 8 Cables X242 10G SFP+ to SFP+ 3m DAC Marca: HPE. Número de parte: J9283B</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Nota: </w:t>
            </w:r>
            <w:r w:rsidRPr="00F34B2D">
              <w:rPr>
                <w:rFonts w:eastAsia="Times New Roman" w:cstheme="minorHAnsi"/>
                <w:color w:val="auto"/>
                <w:sz w:val="16"/>
                <w:szCs w:val="16"/>
              </w:rPr>
              <w:t xml:space="preserve">Éste módulo al final del arrendamiento deberá pasar a ser parte del Centro de Enseñanza </w:t>
            </w:r>
            <w:proofErr w:type="spellStart"/>
            <w:r w:rsidRPr="00F34B2D">
              <w:rPr>
                <w:rFonts w:eastAsia="Times New Roman" w:cstheme="minorHAnsi"/>
                <w:color w:val="auto"/>
                <w:sz w:val="16"/>
                <w:szCs w:val="16"/>
              </w:rPr>
              <w:t>Tecnica</w:t>
            </w:r>
            <w:proofErr w:type="spellEnd"/>
            <w:r w:rsidRPr="00F34B2D">
              <w:rPr>
                <w:rFonts w:eastAsia="Times New Roman" w:cstheme="minorHAnsi"/>
                <w:color w:val="auto"/>
                <w:sz w:val="16"/>
                <w:szCs w:val="16"/>
              </w:rPr>
              <w:t xml:space="preserve"> Industrial Plantel Colomos.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single" w:sz="12" w:space="0" w:color="auto"/>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8</w:t>
            </w:r>
          </w:p>
        </w:tc>
        <w:tc>
          <w:tcPr>
            <w:tcW w:w="403"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4</w:t>
            </w:r>
          </w:p>
        </w:tc>
        <w:tc>
          <w:tcPr>
            <w:tcW w:w="3718" w:type="pct"/>
            <w:tcBorders>
              <w:top w:val="single" w:sz="12" w:space="0" w:color="auto"/>
              <w:left w:val="single" w:sz="12" w:space="0" w:color="auto"/>
              <w:bottom w:val="single" w:sz="12" w:space="0" w:color="auto"/>
              <w:right w:val="single" w:sz="12"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MODULO 10GB PARA SWITCH</w:t>
            </w:r>
          </w:p>
        </w:tc>
        <w:tc>
          <w:tcPr>
            <w:tcW w:w="405" w:type="pct"/>
            <w:tcBorders>
              <w:top w:val="single" w:sz="12" w:space="0" w:color="auto"/>
              <w:left w:val="single" w:sz="12"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3 AÑOS</w:t>
            </w:r>
          </w:p>
        </w:tc>
      </w:tr>
      <w:tr w:rsidR="005300C4" w:rsidRPr="00F34B2D" w:rsidTr="001647ED">
        <w:trPr>
          <w:trHeight w:val="170"/>
        </w:trPr>
        <w:tc>
          <w:tcPr>
            <w:tcW w:w="474" w:type="pct"/>
            <w:tcBorders>
              <w:top w:val="single" w:sz="12" w:space="0" w:color="auto"/>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single" w:sz="12" w:space="0" w:color="auto"/>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single" w:sz="12" w:space="0" w:color="auto"/>
              <w:left w:val="nil"/>
              <w:bottom w:val="nil"/>
              <w:right w:val="nil"/>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p>
        </w:tc>
        <w:tc>
          <w:tcPr>
            <w:tcW w:w="405" w:type="pct"/>
            <w:tcBorders>
              <w:top w:val="single" w:sz="12" w:space="0" w:color="auto"/>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Módulo:</w:t>
            </w:r>
            <w:r w:rsidRPr="00F34B2D">
              <w:rPr>
                <w:rFonts w:eastAsia="Times New Roman" w:cstheme="minorHAnsi"/>
                <w:color w:val="auto"/>
                <w:sz w:val="16"/>
                <w:szCs w:val="16"/>
              </w:rPr>
              <w:t xml:space="preserve"> Módulo de 2 puertos 10GbE SFP+. Marca: HP. Número de parte: J9731A</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Cables:</w:t>
            </w:r>
            <w:r w:rsidRPr="00F34B2D">
              <w:rPr>
                <w:rFonts w:eastAsia="Times New Roman" w:cstheme="minorHAnsi"/>
                <w:color w:val="auto"/>
                <w:sz w:val="16"/>
                <w:szCs w:val="16"/>
              </w:rPr>
              <w:t xml:space="preserve"> Jumper 10GB para Fibra Óptica </w:t>
            </w:r>
            <w:proofErr w:type="spellStart"/>
            <w:r w:rsidRPr="00F34B2D">
              <w:rPr>
                <w:rFonts w:eastAsia="Times New Roman" w:cstheme="minorHAnsi"/>
                <w:color w:val="auto"/>
                <w:sz w:val="16"/>
                <w:szCs w:val="16"/>
              </w:rPr>
              <w:t>Multimodo</w:t>
            </w:r>
            <w:proofErr w:type="spellEnd"/>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Nota: </w:t>
            </w:r>
            <w:r w:rsidRPr="00F34B2D">
              <w:rPr>
                <w:rFonts w:eastAsia="Times New Roman" w:cstheme="minorHAnsi"/>
                <w:color w:val="auto"/>
                <w:sz w:val="16"/>
                <w:szCs w:val="16"/>
              </w:rPr>
              <w:t xml:space="preserve">Éste módulo al final del arrendamiento deberán pasar a ser parte del Centro de Enseñanza </w:t>
            </w:r>
            <w:proofErr w:type="spellStart"/>
            <w:r w:rsidRPr="00F34B2D">
              <w:rPr>
                <w:rFonts w:eastAsia="Times New Roman" w:cstheme="minorHAnsi"/>
                <w:color w:val="auto"/>
                <w:sz w:val="16"/>
                <w:szCs w:val="16"/>
              </w:rPr>
              <w:t>Tecnica</w:t>
            </w:r>
            <w:proofErr w:type="spellEnd"/>
            <w:r w:rsidRPr="00F34B2D">
              <w:rPr>
                <w:rFonts w:eastAsia="Times New Roman" w:cstheme="minorHAnsi"/>
                <w:color w:val="auto"/>
                <w:sz w:val="16"/>
                <w:szCs w:val="16"/>
              </w:rPr>
              <w:t xml:space="preserve"> Industrial Plantel Tonalá.</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single" w:sz="12" w:space="0" w:color="auto"/>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9</w:t>
            </w:r>
          </w:p>
        </w:tc>
        <w:tc>
          <w:tcPr>
            <w:tcW w:w="403"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w:t>
            </w:r>
          </w:p>
        </w:tc>
        <w:tc>
          <w:tcPr>
            <w:tcW w:w="3718" w:type="pct"/>
            <w:tcBorders>
              <w:top w:val="single" w:sz="12" w:space="0" w:color="auto"/>
              <w:left w:val="single" w:sz="12" w:space="0" w:color="auto"/>
              <w:bottom w:val="single" w:sz="12" w:space="0" w:color="auto"/>
              <w:right w:val="single" w:sz="12"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UPS</w:t>
            </w:r>
          </w:p>
        </w:tc>
        <w:tc>
          <w:tcPr>
            <w:tcW w:w="405" w:type="pct"/>
            <w:tcBorders>
              <w:top w:val="single" w:sz="12" w:space="0" w:color="auto"/>
              <w:left w:val="single" w:sz="12"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2 AÑOS</w:t>
            </w:r>
          </w:p>
        </w:tc>
      </w:tr>
      <w:tr w:rsidR="005300C4" w:rsidRPr="00F34B2D" w:rsidTr="001647ED">
        <w:trPr>
          <w:trHeight w:val="170"/>
        </w:trPr>
        <w:tc>
          <w:tcPr>
            <w:tcW w:w="474" w:type="pct"/>
            <w:tcBorders>
              <w:top w:val="single" w:sz="12" w:space="0" w:color="auto"/>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single" w:sz="12" w:space="0" w:color="auto"/>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single" w:sz="12" w:space="0" w:color="auto"/>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Equipo UPS que proteja servidores para instalación en rack, sistemas de telecomunicación y otro equipo de red en entornos de alto voltaje con las siguientes características:  </w:t>
            </w:r>
            <w:r w:rsidRPr="00F34B2D">
              <w:rPr>
                <w:rFonts w:eastAsia="Times New Roman" w:cstheme="minorHAnsi"/>
                <w:color w:val="auto"/>
                <w:sz w:val="16"/>
                <w:szCs w:val="16"/>
              </w:rPr>
              <w:br/>
            </w:r>
            <w:r w:rsidRPr="00F34B2D">
              <w:rPr>
                <w:rFonts w:eastAsia="Times New Roman" w:cstheme="minorHAnsi"/>
                <w:color w:val="auto"/>
                <w:sz w:val="16"/>
                <w:szCs w:val="16"/>
              </w:rPr>
              <w:br/>
            </w:r>
            <w:r w:rsidRPr="00F34B2D">
              <w:rPr>
                <w:rFonts w:eastAsia="Times New Roman" w:cstheme="minorHAnsi"/>
                <w:b/>
                <w:bCs/>
                <w:color w:val="auto"/>
                <w:sz w:val="16"/>
                <w:szCs w:val="16"/>
              </w:rPr>
              <w:t>Capacidad de Salida en Volts Amperes (VA):</w:t>
            </w:r>
            <w:r w:rsidRPr="00F34B2D">
              <w:rPr>
                <w:rFonts w:eastAsia="Times New Roman" w:cstheme="minorHAnsi"/>
                <w:color w:val="auto"/>
                <w:sz w:val="16"/>
                <w:szCs w:val="16"/>
              </w:rPr>
              <w:t xml:space="preserve"> 6000</w:t>
            </w:r>
            <w:r w:rsidRPr="00F34B2D">
              <w:rPr>
                <w:rFonts w:eastAsia="Times New Roman" w:cstheme="minorHAnsi"/>
                <w:color w:val="auto"/>
                <w:sz w:val="16"/>
                <w:szCs w:val="16"/>
              </w:rPr>
              <w:br/>
            </w:r>
            <w:r w:rsidRPr="00F34B2D">
              <w:rPr>
                <w:rFonts w:eastAsia="Times New Roman" w:cstheme="minorHAnsi"/>
                <w:b/>
                <w:bCs/>
                <w:color w:val="auto"/>
                <w:sz w:val="16"/>
                <w:szCs w:val="16"/>
              </w:rPr>
              <w:lastRenderedPageBreak/>
              <w:t>Capacidad de Salida (Watts):</w:t>
            </w:r>
            <w:r w:rsidRPr="00F34B2D">
              <w:rPr>
                <w:rFonts w:eastAsia="Times New Roman" w:cstheme="minorHAnsi"/>
                <w:color w:val="auto"/>
                <w:sz w:val="16"/>
                <w:szCs w:val="16"/>
              </w:rPr>
              <w:t xml:space="preserve"> 5400</w:t>
            </w:r>
            <w:r w:rsidRPr="00F34B2D">
              <w:rPr>
                <w:rFonts w:eastAsia="Times New Roman" w:cstheme="minorHAnsi"/>
                <w:color w:val="auto"/>
                <w:sz w:val="16"/>
                <w:szCs w:val="16"/>
              </w:rPr>
              <w:br/>
            </w:r>
            <w:r w:rsidRPr="00F34B2D">
              <w:rPr>
                <w:rFonts w:eastAsia="Times New Roman" w:cstheme="minorHAnsi"/>
                <w:b/>
                <w:bCs/>
                <w:color w:val="auto"/>
                <w:sz w:val="16"/>
                <w:szCs w:val="16"/>
              </w:rPr>
              <w:t>Voltaje(s) Nominal(es) de Salida Soportado(s):</w:t>
            </w:r>
            <w:r w:rsidRPr="00F34B2D">
              <w:rPr>
                <w:rFonts w:eastAsia="Times New Roman" w:cstheme="minorHAnsi"/>
                <w:color w:val="auto"/>
                <w:sz w:val="16"/>
                <w:szCs w:val="16"/>
              </w:rPr>
              <w:t xml:space="preserve"> 120V, 208V, 240V</w:t>
            </w:r>
            <w:r w:rsidRPr="00F34B2D">
              <w:rPr>
                <w:rFonts w:eastAsia="Times New Roman" w:cstheme="minorHAnsi"/>
                <w:color w:val="auto"/>
                <w:sz w:val="16"/>
                <w:szCs w:val="16"/>
              </w:rPr>
              <w:br/>
            </w:r>
            <w:r w:rsidRPr="00F34B2D">
              <w:rPr>
                <w:rFonts w:eastAsia="Times New Roman" w:cstheme="minorHAnsi"/>
                <w:b/>
                <w:bCs/>
                <w:color w:val="auto"/>
                <w:sz w:val="16"/>
                <w:szCs w:val="16"/>
              </w:rPr>
              <w:t>Autonomía a Plena Carga (min.):</w:t>
            </w:r>
            <w:r w:rsidRPr="00F34B2D">
              <w:rPr>
                <w:rFonts w:eastAsia="Times New Roman" w:cstheme="minorHAnsi"/>
                <w:color w:val="auto"/>
                <w:sz w:val="16"/>
                <w:szCs w:val="16"/>
              </w:rPr>
              <w:t xml:space="preserve"> 2 min. (5400 vatios)</w:t>
            </w:r>
            <w:r w:rsidRPr="00F34B2D">
              <w:rPr>
                <w:rFonts w:eastAsia="Times New Roman" w:cstheme="minorHAnsi"/>
                <w:color w:val="auto"/>
                <w:sz w:val="16"/>
                <w:szCs w:val="16"/>
              </w:rPr>
              <w:br/>
            </w:r>
            <w:r w:rsidRPr="00F34B2D">
              <w:rPr>
                <w:rFonts w:eastAsia="Times New Roman" w:cstheme="minorHAnsi"/>
                <w:b/>
                <w:bCs/>
                <w:color w:val="auto"/>
                <w:sz w:val="16"/>
                <w:szCs w:val="16"/>
              </w:rPr>
              <w:t xml:space="preserve">Autonomía a Media Carga (min.): </w:t>
            </w:r>
            <w:r w:rsidRPr="00F34B2D">
              <w:rPr>
                <w:rFonts w:eastAsia="Times New Roman" w:cstheme="minorHAnsi"/>
                <w:color w:val="auto"/>
                <w:sz w:val="16"/>
                <w:szCs w:val="16"/>
              </w:rPr>
              <w:t>8.5 min. (2.700 vatios)</w:t>
            </w:r>
            <w:r w:rsidRPr="00F34B2D">
              <w:rPr>
                <w:rFonts w:eastAsia="Times New Roman" w:cstheme="minorHAnsi"/>
                <w:color w:val="auto"/>
                <w:sz w:val="16"/>
                <w:szCs w:val="16"/>
              </w:rPr>
              <w:br/>
            </w:r>
            <w:r w:rsidRPr="00F34B2D">
              <w:rPr>
                <w:rFonts w:eastAsia="Times New Roman" w:cstheme="minorHAnsi"/>
                <w:b/>
                <w:bCs/>
                <w:color w:val="auto"/>
                <w:sz w:val="16"/>
                <w:szCs w:val="16"/>
              </w:rPr>
              <w:t>Tipo de conexión de entrada del UPS:</w:t>
            </w:r>
            <w:r w:rsidRPr="00F34B2D">
              <w:rPr>
                <w:rFonts w:eastAsia="Times New Roman" w:cstheme="minorHAnsi"/>
                <w:color w:val="auto"/>
                <w:sz w:val="16"/>
                <w:szCs w:val="16"/>
              </w:rPr>
              <w:t xml:space="preserve"> L6-30P</w:t>
            </w:r>
            <w:r w:rsidRPr="00F34B2D">
              <w:rPr>
                <w:rFonts w:eastAsia="Times New Roman" w:cstheme="minorHAnsi"/>
                <w:color w:val="auto"/>
                <w:sz w:val="16"/>
                <w:szCs w:val="16"/>
              </w:rPr>
              <w:br/>
            </w:r>
            <w:r w:rsidRPr="00F34B2D">
              <w:rPr>
                <w:rFonts w:eastAsia="Times New Roman" w:cstheme="minorHAnsi"/>
                <w:b/>
                <w:bCs/>
                <w:color w:val="auto"/>
                <w:sz w:val="16"/>
                <w:szCs w:val="16"/>
              </w:rPr>
              <w:t xml:space="preserve">Pantalla LCD del Panel Frontal: </w:t>
            </w:r>
            <w:r w:rsidRPr="00F34B2D">
              <w:rPr>
                <w:rFonts w:eastAsia="Times New Roman" w:cstheme="minorHAnsi"/>
                <w:color w:val="auto"/>
                <w:sz w:val="16"/>
                <w:szCs w:val="16"/>
              </w:rPr>
              <w:t>Pantalla LCD seleccionable con botones de desplazamiento y selección que habilita las opciones de control y monitoreo detallado del UPS; el panel LED/LCD gira para visualizar en formatos de rack/torre</w:t>
            </w:r>
            <w:r w:rsidRPr="00F34B2D">
              <w:rPr>
                <w:rFonts w:eastAsia="Times New Roman" w:cstheme="minorHAnsi"/>
                <w:color w:val="auto"/>
                <w:sz w:val="16"/>
                <w:szCs w:val="16"/>
              </w:rPr>
              <w:br/>
            </w:r>
            <w:r w:rsidRPr="00F34B2D">
              <w:rPr>
                <w:rFonts w:eastAsia="Times New Roman" w:cstheme="minorHAnsi"/>
                <w:b/>
                <w:bCs/>
                <w:color w:val="auto"/>
                <w:sz w:val="16"/>
                <w:szCs w:val="16"/>
              </w:rPr>
              <w:t>Accesorios:</w:t>
            </w:r>
            <w:r w:rsidRPr="00F34B2D">
              <w:rPr>
                <w:rFonts w:eastAsia="Times New Roman" w:cstheme="minorHAnsi"/>
                <w:color w:val="auto"/>
                <w:sz w:val="16"/>
                <w:szCs w:val="16"/>
              </w:rPr>
              <w:t xml:space="preserve"> incluir rieles para montaje en rack</w:t>
            </w:r>
            <w:r w:rsidRPr="00F34B2D">
              <w:rPr>
                <w:rFonts w:eastAsia="Times New Roman" w:cstheme="minorHAnsi"/>
                <w:color w:val="auto"/>
                <w:sz w:val="16"/>
                <w:szCs w:val="16"/>
              </w:rPr>
              <w:br/>
            </w:r>
            <w:r w:rsidRPr="00F34B2D">
              <w:rPr>
                <w:rFonts w:eastAsia="Times New Roman" w:cstheme="minorHAnsi"/>
                <w:b/>
                <w:bCs/>
                <w:color w:val="auto"/>
                <w:sz w:val="16"/>
                <w:szCs w:val="16"/>
              </w:rPr>
              <w:t>Administración:</w:t>
            </w:r>
            <w:r w:rsidRPr="00F34B2D">
              <w:rPr>
                <w:rFonts w:eastAsia="Times New Roman" w:cstheme="minorHAnsi"/>
                <w:color w:val="auto"/>
                <w:sz w:val="16"/>
                <w:szCs w:val="16"/>
              </w:rPr>
              <w:t xml:space="preserve"> Tarjeta de administración SNMP/web</w:t>
            </w:r>
          </w:p>
        </w:tc>
        <w:tc>
          <w:tcPr>
            <w:tcW w:w="405" w:type="pct"/>
            <w:tcBorders>
              <w:top w:val="single" w:sz="12" w:space="0" w:color="auto"/>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lastRenderedPageBreak/>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Garantía:</w:t>
            </w:r>
            <w:r w:rsidRPr="00F34B2D">
              <w:rPr>
                <w:rFonts w:eastAsia="Times New Roman" w:cstheme="minorHAnsi"/>
                <w:color w:val="auto"/>
                <w:sz w:val="16"/>
                <w:szCs w:val="16"/>
              </w:rPr>
              <w:t xml:space="preserve"> por 2 años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b/>
                <w:bCs/>
                <w:color w:val="auto"/>
                <w:sz w:val="16"/>
                <w:szCs w:val="16"/>
              </w:rPr>
            </w:pPr>
            <w:r w:rsidRPr="00F34B2D">
              <w:rPr>
                <w:rFonts w:eastAsia="Times New Roman" w:cstheme="minorHAnsi"/>
                <w:b/>
                <w:bCs/>
                <w:color w:val="auto"/>
                <w:sz w:val="16"/>
                <w:szCs w:val="16"/>
              </w:rPr>
              <w:t>Observaciones:</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Mencionar marca, modelo, especificaciones técnicas y garantía en su cotización. Podrá ofertar características superiores a las solicitadas, lo cual deberá ser corroborado por el fabricante del dispositivo que se oferte como superior mediante carta. Presentar folleto en donde se puedan verificar las características ofertadas. No se aceptarán alteraciones o modificaciones al diseño original de fábrica en ninguno de los componentes del equipo ofertado.</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single" w:sz="4" w:space="0" w:color="auto"/>
            </w:tcBorders>
            <w:shd w:val="clear" w:color="auto" w:fill="auto"/>
            <w:vAlign w:val="center"/>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b/>
                <w:bCs/>
                <w:color w:val="auto"/>
                <w:sz w:val="16"/>
                <w:szCs w:val="16"/>
              </w:rPr>
              <w:t xml:space="preserve">Nota: </w:t>
            </w:r>
            <w:r w:rsidRPr="00F34B2D">
              <w:rPr>
                <w:rFonts w:eastAsia="Times New Roman" w:cstheme="minorHAnsi"/>
                <w:color w:val="auto"/>
                <w:sz w:val="16"/>
                <w:szCs w:val="16"/>
              </w:rPr>
              <w:t xml:space="preserve">Este UPS al final del arrendamiento deberán pasar a ser parte del Centro de Enseñanza </w:t>
            </w:r>
            <w:r w:rsidR="001647ED" w:rsidRPr="00F34B2D">
              <w:rPr>
                <w:rFonts w:eastAsia="Times New Roman" w:cstheme="minorHAnsi"/>
                <w:color w:val="auto"/>
                <w:sz w:val="16"/>
                <w:szCs w:val="16"/>
              </w:rPr>
              <w:t>Técnica</w:t>
            </w:r>
            <w:r w:rsidRPr="00F34B2D">
              <w:rPr>
                <w:rFonts w:eastAsia="Times New Roman" w:cstheme="minorHAnsi"/>
                <w:color w:val="auto"/>
                <w:sz w:val="16"/>
                <w:szCs w:val="16"/>
              </w:rPr>
              <w:t xml:space="preserve"> Industrial Plantel Tonalá.</w:t>
            </w:r>
          </w:p>
        </w:tc>
        <w:tc>
          <w:tcPr>
            <w:tcW w:w="405" w:type="pct"/>
            <w:tcBorders>
              <w:top w:val="nil"/>
              <w:left w:val="nil"/>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color w:val="auto"/>
                <w:sz w:val="16"/>
                <w:szCs w:val="16"/>
              </w:rPr>
            </w:pPr>
            <w:r w:rsidRPr="00F34B2D">
              <w:rPr>
                <w:rFonts w:eastAsia="Times New Roman" w:cstheme="minorHAnsi"/>
                <w:color w:val="auto"/>
                <w:sz w:val="16"/>
                <w:szCs w:val="16"/>
              </w:rPr>
              <w:t> </w:t>
            </w:r>
          </w:p>
        </w:tc>
      </w:tr>
      <w:tr w:rsidR="005300C4" w:rsidRPr="00F34B2D" w:rsidTr="001647ED">
        <w:trPr>
          <w:trHeight w:val="170"/>
        </w:trPr>
        <w:tc>
          <w:tcPr>
            <w:tcW w:w="474" w:type="pct"/>
            <w:tcBorders>
              <w:top w:val="nil"/>
              <w:left w:val="single" w:sz="12" w:space="0" w:color="auto"/>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single" w:sz="12" w:space="0" w:color="auto"/>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single" w:sz="12" w:space="0" w:color="auto"/>
              <w:right w:val="single" w:sz="4" w:space="0" w:color="auto"/>
            </w:tcBorders>
            <w:shd w:val="clear" w:color="auto" w:fill="auto"/>
            <w:hideMark/>
          </w:tcPr>
          <w:p w:rsidR="005300C4" w:rsidRPr="00F34B2D" w:rsidRDefault="005300C4" w:rsidP="005300C4">
            <w:pPr>
              <w:spacing w:after="0" w:line="240" w:lineRule="atLeast"/>
              <w:ind w:left="0" w:firstLine="0"/>
              <w:jc w:val="both"/>
              <w:rPr>
                <w:rFonts w:eastAsia="Times New Roman" w:cstheme="minorHAnsi"/>
                <w:color w:val="auto"/>
                <w:sz w:val="16"/>
                <w:szCs w:val="16"/>
              </w:rPr>
            </w:pPr>
            <w:r w:rsidRPr="00F34B2D">
              <w:rPr>
                <w:rFonts w:eastAsia="Times New Roman" w:cstheme="minorHAnsi"/>
                <w:color w:val="auto"/>
                <w:sz w:val="16"/>
                <w:szCs w:val="16"/>
              </w:rPr>
              <w:t> </w:t>
            </w:r>
          </w:p>
        </w:tc>
        <w:tc>
          <w:tcPr>
            <w:tcW w:w="405" w:type="pct"/>
            <w:tcBorders>
              <w:top w:val="nil"/>
              <w:left w:val="nil"/>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10</w:t>
            </w:r>
          </w:p>
        </w:tc>
        <w:tc>
          <w:tcPr>
            <w:tcW w:w="403"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w:t>
            </w:r>
          </w:p>
        </w:tc>
        <w:tc>
          <w:tcPr>
            <w:tcW w:w="3718" w:type="pct"/>
            <w:tcBorders>
              <w:top w:val="single" w:sz="12" w:space="0" w:color="auto"/>
              <w:left w:val="single" w:sz="12" w:space="0" w:color="auto"/>
              <w:bottom w:val="single" w:sz="12" w:space="0" w:color="auto"/>
              <w:right w:val="single" w:sz="12"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SERVICIOS DE INSTALACIÓN E IMPLEMENTACIÓN DE LA INFRAESTRUCTURA SOLICITADA</w:t>
            </w:r>
          </w:p>
        </w:tc>
        <w:tc>
          <w:tcPr>
            <w:tcW w:w="405" w:type="pct"/>
            <w:tcBorders>
              <w:top w:val="single" w:sz="12" w:space="0" w:color="auto"/>
              <w:left w:val="single" w:sz="12"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single" w:sz="12" w:space="0" w:color="auto"/>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single" w:sz="12" w:space="0" w:color="auto"/>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Se deberán de incluir los servicios de instalación de todas las partidas:</w:t>
            </w:r>
          </w:p>
        </w:tc>
        <w:tc>
          <w:tcPr>
            <w:tcW w:w="405" w:type="pct"/>
            <w:tcBorders>
              <w:top w:val="single" w:sz="12" w:space="0" w:color="auto"/>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Chars="100" w:firstLine="160"/>
              <w:rPr>
                <w:rFonts w:eastAsia="Times New Roman" w:cstheme="minorHAnsi"/>
                <w:color w:val="auto"/>
                <w:sz w:val="16"/>
                <w:szCs w:val="16"/>
              </w:rPr>
            </w:pPr>
            <w:r w:rsidRPr="00F34B2D">
              <w:rPr>
                <w:rFonts w:eastAsia="Times New Roman" w:cstheme="minorHAnsi"/>
                <w:color w:val="auto"/>
                <w:sz w:val="16"/>
                <w:szCs w:val="16"/>
              </w:rPr>
              <w:t xml:space="preserve">  1. Servicio de instalación, configuración y arranque de</w:t>
            </w:r>
            <w:r w:rsidRPr="00F34B2D">
              <w:rPr>
                <w:rFonts w:eastAsia="Times New Roman" w:cstheme="minorHAnsi"/>
                <w:b/>
                <w:bCs/>
                <w:color w:val="auto"/>
                <w:sz w:val="16"/>
                <w:szCs w:val="16"/>
              </w:rPr>
              <w:t xml:space="preserve"> 2 servidores,</w:t>
            </w:r>
            <w:r w:rsidRPr="00F34B2D">
              <w:rPr>
                <w:rFonts w:eastAsia="Times New Roman" w:cstheme="minorHAnsi"/>
                <w:color w:val="auto"/>
                <w:sz w:val="16"/>
                <w:szCs w:val="16"/>
              </w:rPr>
              <w:t xml:space="preserve"> que incluya montaje en rack, inicialización, peinado de cableado, conexión a energía, red local, actualización de firmwares , configuración de puerto de administración remota, configuración de la conexión para el envío de </w:t>
            </w:r>
            <w:proofErr w:type="spellStart"/>
            <w:r w:rsidRPr="00F34B2D">
              <w:rPr>
                <w:rFonts w:eastAsia="Times New Roman" w:cstheme="minorHAnsi"/>
                <w:color w:val="auto"/>
                <w:sz w:val="16"/>
                <w:szCs w:val="16"/>
              </w:rPr>
              <w:t>logs</w:t>
            </w:r>
            <w:proofErr w:type="spellEnd"/>
            <w:r w:rsidRPr="00F34B2D">
              <w:rPr>
                <w:rFonts w:eastAsia="Times New Roman" w:cstheme="minorHAnsi"/>
                <w:color w:val="auto"/>
                <w:sz w:val="16"/>
                <w:szCs w:val="16"/>
              </w:rPr>
              <w:t xml:space="preserve"> al fabricante así como configuración a la LAN.</w:t>
            </w:r>
            <w:r w:rsidR="00D97A20">
              <w:rPr>
                <w:rFonts w:eastAsia="Times New Roman" w:cstheme="minorHAnsi"/>
                <w:color w:val="auto"/>
                <w:sz w:val="16"/>
                <w:szCs w:val="16"/>
              </w:rPr>
              <w:t xml:space="preserve"> </w:t>
            </w:r>
            <w:r w:rsidR="00D97A20" w:rsidRPr="00D97A20">
              <w:rPr>
                <w:rFonts w:eastAsia="Times New Roman" w:cstheme="minorHAnsi"/>
                <w:color w:val="auto"/>
                <w:sz w:val="16"/>
                <w:szCs w:val="16"/>
              </w:rPr>
              <w:t>Así mismo se deberá considerar la migración de la infraestructura actual a la nueva.</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Chars="100" w:firstLine="160"/>
              <w:rPr>
                <w:rFonts w:eastAsia="Times New Roman" w:cstheme="minorHAnsi"/>
                <w:color w:val="auto"/>
                <w:sz w:val="16"/>
                <w:szCs w:val="16"/>
              </w:rPr>
            </w:pPr>
            <w:r w:rsidRPr="00F34B2D">
              <w:rPr>
                <w:rFonts w:eastAsia="Times New Roman" w:cstheme="minorHAnsi"/>
                <w:color w:val="auto"/>
                <w:sz w:val="16"/>
                <w:szCs w:val="16"/>
              </w:rPr>
              <w:t xml:space="preserve">2. Servicio de instalación, configuración y arranque de sistema de </w:t>
            </w:r>
            <w:r w:rsidRPr="00F34B2D">
              <w:rPr>
                <w:rFonts w:eastAsia="Times New Roman" w:cstheme="minorHAnsi"/>
                <w:b/>
                <w:bCs/>
                <w:color w:val="auto"/>
                <w:sz w:val="16"/>
                <w:szCs w:val="16"/>
              </w:rPr>
              <w:t>almacenamiento tipo NAS</w:t>
            </w:r>
            <w:r w:rsidRPr="00F34B2D">
              <w:rPr>
                <w:rFonts w:eastAsia="Times New Roman" w:cstheme="minorHAnsi"/>
                <w:color w:val="auto"/>
                <w:sz w:val="16"/>
                <w:szCs w:val="16"/>
              </w:rPr>
              <w:t xml:space="preserve"> que incluya montaje en rack, inicialización, peinado de cableado, conexión a energía, red local, actualización de firmwares, creación de unidades lógicas y presentación de éstas a servidores ofertados. Configuración de Windows Storage Server y configuración de puerto de administración remota.</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Chars="100" w:firstLine="160"/>
              <w:rPr>
                <w:rFonts w:eastAsia="Times New Roman" w:cstheme="minorHAnsi"/>
                <w:color w:val="auto"/>
                <w:sz w:val="16"/>
                <w:szCs w:val="16"/>
              </w:rPr>
            </w:pPr>
            <w:r w:rsidRPr="00F34B2D">
              <w:rPr>
                <w:rFonts w:eastAsia="Times New Roman" w:cstheme="minorHAnsi"/>
                <w:color w:val="auto"/>
                <w:sz w:val="16"/>
                <w:szCs w:val="16"/>
              </w:rPr>
              <w:t xml:space="preserve">3. Servicio de instalación, configuración y arranque de sistema de </w:t>
            </w:r>
            <w:r w:rsidRPr="00F34B2D">
              <w:rPr>
                <w:rFonts w:eastAsia="Times New Roman" w:cstheme="minorHAnsi"/>
                <w:b/>
                <w:bCs/>
                <w:color w:val="auto"/>
                <w:sz w:val="16"/>
                <w:szCs w:val="16"/>
              </w:rPr>
              <w:t>software de virtualización de almacenamiento</w:t>
            </w:r>
            <w:r w:rsidRPr="00F34B2D">
              <w:rPr>
                <w:rFonts w:eastAsia="Times New Roman" w:cstheme="minorHAnsi"/>
                <w:color w:val="auto"/>
                <w:sz w:val="16"/>
                <w:szCs w:val="16"/>
              </w:rPr>
              <w:t xml:space="preserve"> que incluya configuración de solución de almacenamiento virtual por nodo, instalación de consola de administración , creación de volúmenes de almacenamiento, configuración de alta disponibilidad, presentación de volúmenes a máquinas virtuales</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Chars="100" w:firstLine="160"/>
              <w:rPr>
                <w:rFonts w:eastAsia="Times New Roman" w:cstheme="minorHAnsi"/>
                <w:color w:val="auto"/>
                <w:sz w:val="16"/>
                <w:szCs w:val="16"/>
              </w:rPr>
            </w:pPr>
            <w:r w:rsidRPr="00F34B2D">
              <w:rPr>
                <w:rFonts w:eastAsia="Times New Roman" w:cstheme="minorHAnsi"/>
                <w:color w:val="auto"/>
                <w:sz w:val="16"/>
                <w:szCs w:val="16"/>
              </w:rPr>
              <w:t xml:space="preserve">4. Servicio de instalación y configuración de </w:t>
            </w:r>
            <w:proofErr w:type="spellStart"/>
            <w:r w:rsidRPr="00F34B2D">
              <w:rPr>
                <w:rFonts w:eastAsia="Times New Roman" w:cstheme="minorHAnsi"/>
                <w:b/>
                <w:bCs/>
                <w:color w:val="auto"/>
                <w:sz w:val="16"/>
                <w:szCs w:val="16"/>
              </w:rPr>
              <w:t>switches</w:t>
            </w:r>
            <w:proofErr w:type="spellEnd"/>
            <w:r w:rsidRPr="00F34B2D">
              <w:rPr>
                <w:rFonts w:eastAsia="Times New Roman" w:cstheme="minorHAnsi"/>
                <w:b/>
                <w:bCs/>
                <w:color w:val="auto"/>
                <w:sz w:val="16"/>
                <w:szCs w:val="16"/>
              </w:rPr>
              <w:t xml:space="preserve"> 12 puertos </w:t>
            </w:r>
            <w:r w:rsidRPr="00F34B2D">
              <w:rPr>
                <w:rFonts w:eastAsia="Times New Roman" w:cstheme="minorHAnsi"/>
                <w:color w:val="auto"/>
                <w:sz w:val="16"/>
                <w:szCs w:val="16"/>
              </w:rPr>
              <w:t xml:space="preserve">que incluya montaje en rack, conexión a energía, actualización de firmwares, creación de </w:t>
            </w:r>
            <w:proofErr w:type="spellStart"/>
            <w:r w:rsidRPr="00F34B2D">
              <w:rPr>
                <w:rFonts w:eastAsia="Times New Roman" w:cstheme="minorHAnsi"/>
                <w:color w:val="auto"/>
                <w:sz w:val="16"/>
                <w:szCs w:val="16"/>
              </w:rPr>
              <w:t>vLAN</w:t>
            </w:r>
            <w:proofErr w:type="spellEnd"/>
            <w:r w:rsidRPr="00F34B2D">
              <w:rPr>
                <w:rFonts w:eastAsia="Times New Roman" w:cstheme="minorHAnsi"/>
                <w:color w:val="auto"/>
                <w:sz w:val="16"/>
                <w:szCs w:val="16"/>
              </w:rPr>
              <w:t>, ruteo estático, comunidades SMMP, creación de usuarios y contraseñas, pruebas de comunicación IP.</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Chars="100" w:firstLine="160"/>
              <w:rPr>
                <w:rFonts w:eastAsia="Times New Roman" w:cstheme="minorHAnsi"/>
                <w:color w:val="auto"/>
                <w:sz w:val="16"/>
                <w:szCs w:val="16"/>
              </w:rPr>
            </w:pPr>
            <w:r w:rsidRPr="00F34B2D">
              <w:rPr>
                <w:rFonts w:eastAsia="Times New Roman" w:cstheme="minorHAnsi"/>
                <w:color w:val="auto"/>
                <w:sz w:val="16"/>
                <w:szCs w:val="16"/>
              </w:rPr>
              <w:t xml:space="preserve">5. Servicio de instalación y configuración de </w:t>
            </w:r>
            <w:proofErr w:type="spellStart"/>
            <w:r w:rsidRPr="00F34B2D">
              <w:rPr>
                <w:rFonts w:eastAsia="Times New Roman" w:cstheme="minorHAnsi"/>
                <w:b/>
                <w:bCs/>
                <w:color w:val="auto"/>
                <w:sz w:val="16"/>
                <w:szCs w:val="16"/>
              </w:rPr>
              <w:t>switches</w:t>
            </w:r>
            <w:proofErr w:type="spellEnd"/>
            <w:r w:rsidRPr="00F34B2D">
              <w:rPr>
                <w:rFonts w:eastAsia="Times New Roman" w:cstheme="minorHAnsi"/>
                <w:b/>
                <w:bCs/>
                <w:color w:val="auto"/>
                <w:sz w:val="16"/>
                <w:szCs w:val="16"/>
              </w:rPr>
              <w:t xml:space="preserve"> 24 puertos </w:t>
            </w:r>
            <w:r w:rsidRPr="00F34B2D">
              <w:rPr>
                <w:rFonts w:eastAsia="Times New Roman" w:cstheme="minorHAnsi"/>
                <w:color w:val="auto"/>
                <w:sz w:val="16"/>
                <w:szCs w:val="16"/>
              </w:rPr>
              <w:t xml:space="preserve">que incluya montaje en rack, conexión a energía, actualización de firmwares, creación de </w:t>
            </w:r>
            <w:proofErr w:type="spellStart"/>
            <w:r w:rsidRPr="00F34B2D">
              <w:rPr>
                <w:rFonts w:eastAsia="Times New Roman" w:cstheme="minorHAnsi"/>
                <w:color w:val="auto"/>
                <w:sz w:val="16"/>
                <w:szCs w:val="16"/>
              </w:rPr>
              <w:t>vLAN</w:t>
            </w:r>
            <w:proofErr w:type="spellEnd"/>
            <w:r w:rsidRPr="00F34B2D">
              <w:rPr>
                <w:rFonts w:eastAsia="Times New Roman" w:cstheme="minorHAnsi"/>
                <w:color w:val="auto"/>
                <w:sz w:val="16"/>
                <w:szCs w:val="16"/>
              </w:rPr>
              <w:t>, ruteo estático, comunidades SMMP, creación de usuarios y contraseñas, pruebas de comunicación IP.</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Chars="100" w:firstLine="160"/>
              <w:rPr>
                <w:rFonts w:eastAsia="Times New Roman" w:cstheme="minorHAnsi"/>
                <w:color w:val="auto"/>
                <w:sz w:val="16"/>
                <w:szCs w:val="16"/>
              </w:rPr>
            </w:pPr>
            <w:r w:rsidRPr="00F34B2D">
              <w:rPr>
                <w:rFonts w:eastAsia="Times New Roman" w:cstheme="minorHAnsi"/>
                <w:color w:val="auto"/>
                <w:sz w:val="16"/>
                <w:szCs w:val="16"/>
              </w:rPr>
              <w:t xml:space="preserve">6. Servicio de instalación y configuración de </w:t>
            </w:r>
            <w:proofErr w:type="spellStart"/>
            <w:r w:rsidRPr="00F34B2D">
              <w:rPr>
                <w:rFonts w:eastAsia="Times New Roman" w:cstheme="minorHAnsi"/>
                <w:b/>
                <w:bCs/>
                <w:color w:val="auto"/>
                <w:sz w:val="16"/>
                <w:szCs w:val="16"/>
              </w:rPr>
              <w:t>switches</w:t>
            </w:r>
            <w:proofErr w:type="spellEnd"/>
            <w:r w:rsidRPr="00F34B2D">
              <w:rPr>
                <w:rFonts w:eastAsia="Times New Roman" w:cstheme="minorHAnsi"/>
                <w:b/>
                <w:bCs/>
                <w:color w:val="auto"/>
                <w:sz w:val="16"/>
                <w:szCs w:val="16"/>
              </w:rPr>
              <w:t xml:space="preserve"> 48 puertos </w:t>
            </w:r>
            <w:r w:rsidRPr="00F34B2D">
              <w:rPr>
                <w:rFonts w:eastAsia="Times New Roman" w:cstheme="minorHAnsi"/>
                <w:color w:val="auto"/>
                <w:sz w:val="16"/>
                <w:szCs w:val="16"/>
              </w:rPr>
              <w:t xml:space="preserve">que incluya montaje en rack, conexión a energía, actualización de firmwares, creación de </w:t>
            </w:r>
            <w:proofErr w:type="spellStart"/>
            <w:r w:rsidRPr="00F34B2D">
              <w:rPr>
                <w:rFonts w:eastAsia="Times New Roman" w:cstheme="minorHAnsi"/>
                <w:color w:val="auto"/>
                <w:sz w:val="16"/>
                <w:szCs w:val="16"/>
              </w:rPr>
              <w:t>vLAN</w:t>
            </w:r>
            <w:proofErr w:type="spellEnd"/>
            <w:r w:rsidRPr="00F34B2D">
              <w:rPr>
                <w:rFonts w:eastAsia="Times New Roman" w:cstheme="minorHAnsi"/>
                <w:color w:val="auto"/>
                <w:sz w:val="16"/>
                <w:szCs w:val="16"/>
              </w:rPr>
              <w:t>, ruteo estático, comunidades SMMP, creación de usuarios y contraseñas, pruebas de comunicación IP.</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Chars="100" w:firstLine="160"/>
              <w:rPr>
                <w:rFonts w:eastAsia="Times New Roman" w:cstheme="minorHAnsi"/>
                <w:color w:val="auto"/>
                <w:sz w:val="16"/>
                <w:szCs w:val="16"/>
              </w:rPr>
            </w:pPr>
            <w:r w:rsidRPr="00F34B2D">
              <w:rPr>
                <w:rFonts w:eastAsia="Times New Roman" w:cstheme="minorHAnsi"/>
                <w:color w:val="auto"/>
                <w:sz w:val="16"/>
                <w:szCs w:val="16"/>
              </w:rPr>
              <w:t xml:space="preserve">7. Servicio de instalación e </w:t>
            </w:r>
            <w:proofErr w:type="spellStart"/>
            <w:r w:rsidRPr="00F34B2D">
              <w:rPr>
                <w:rFonts w:eastAsia="Times New Roman" w:cstheme="minorHAnsi"/>
                <w:color w:val="auto"/>
                <w:sz w:val="16"/>
                <w:szCs w:val="16"/>
              </w:rPr>
              <w:t>implementacion</w:t>
            </w:r>
            <w:proofErr w:type="spellEnd"/>
            <w:r w:rsidRPr="00F34B2D">
              <w:rPr>
                <w:rFonts w:eastAsia="Times New Roman" w:cstheme="minorHAnsi"/>
                <w:color w:val="auto"/>
                <w:sz w:val="16"/>
                <w:szCs w:val="16"/>
              </w:rPr>
              <w:t xml:space="preserve"> de </w:t>
            </w:r>
            <w:r w:rsidRPr="00F34B2D">
              <w:rPr>
                <w:rFonts w:eastAsia="Times New Roman" w:cstheme="minorHAnsi"/>
                <w:b/>
                <w:bCs/>
                <w:color w:val="auto"/>
                <w:sz w:val="16"/>
                <w:szCs w:val="16"/>
              </w:rPr>
              <w:t>software de virtualización</w:t>
            </w:r>
            <w:r w:rsidRPr="00F34B2D">
              <w:rPr>
                <w:rFonts w:eastAsia="Times New Roman" w:cstheme="minorHAnsi"/>
                <w:color w:val="auto"/>
                <w:sz w:val="16"/>
                <w:szCs w:val="16"/>
              </w:rPr>
              <w:t xml:space="preserve">. Implementación de consola central de administración de host, implementación de 2 host, creación y configuración de 3 máquinas virtuales, creación de </w:t>
            </w:r>
            <w:proofErr w:type="spellStart"/>
            <w:r w:rsidRPr="00F34B2D">
              <w:rPr>
                <w:rFonts w:eastAsia="Times New Roman" w:cstheme="minorHAnsi"/>
                <w:color w:val="auto"/>
                <w:sz w:val="16"/>
                <w:szCs w:val="16"/>
              </w:rPr>
              <w:t>cluster</w:t>
            </w:r>
            <w:proofErr w:type="spellEnd"/>
            <w:r w:rsidRPr="00F34B2D">
              <w:rPr>
                <w:rFonts w:eastAsia="Times New Roman" w:cstheme="minorHAnsi"/>
                <w:color w:val="auto"/>
                <w:sz w:val="16"/>
                <w:szCs w:val="16"/>
              </w:rPr>
              <w:t>.</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lastRenderedPageBreak/>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Chars="100" w:firstLine="160"/>
              <w:rPr>
                <w:rFonts w:eastAsia="Times New Roman" w:cstheme="minorHAnsi"/>
                <w:color w:val="auto"/>
                <w:sz w:val="16"/>
                <w:szCs w:val="16"/>
              </w:rPr>
            </w:pPr>
            <w:r w:rsidRPr="00F34B2D">
              <w:rPr>
                <w:rFonts w:eastAsia="Times New Roman" w:cstheme="minorHAnsi"/>
                <w:color w:val="auto"/>
                <w:sz w:val="16"/>
                <w:szCs w:val="16"/>
              </w:rPr>
              <w:t xml:space="preserve">8. Servicio de instalación y configuración de </w:t>
            </w:r>
            <w:r w:rsidRPr="00F34B2D">
              <w:rPr>
                <w:rFonts w:eastAsia="Times New Roman" w:cstheme="minorHAnsi"/>
                <w:b/>
                <w:bCs/>
                <w:color w:val="auto"/>
                <w:sz w:val="16"/>
                <w:szCs w:val="16"/>
              </w:rPr>
              <w:t xml:space="preserve">software de respaldo </w:t>
            </w:r>
            <w:r w:rsidRPr="00F34B2D">
              <w:rPr>
                <w:rFonts w:eastAsia="Times New Roman" w:cstheme="minorHAnsi"/>
                <w:color w:val="auto"/>
                <w:sz w:val="16"/>
                <w:szCs w:val="16"/>
              </w:rPr>
              <w:t>que incluya instalación de consola, instalación y configuración de agente de respaldos para Host, configuración de Jobs, alertas  y configuración de escenarios de réplica, así como la implementación de la solución para usuarios finales.</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Chars="100" w:firstLine="160"/>
              <w:rPr>
                <w:rFonts w:eastAsia="Times New Roman" w:cstheme="minorHAnsi"/>
                <w:color w:val="auto"/>
                <w:sz w:val="16"/>
                <w:szCs w:val="16"/>
              </w:rPr>
            </w:pPr>
            <w:r w:rsidRPr="00F34B2D">
              <w:rPr>
                <w:rFonts w:eastAsia="Times New Roman" w:cstheme="minorHAnsi"/>
                <w:color w:val="auto"/>
                <w:sz w:val="16"/>
                <w:szCs w:val="16"/>
              </w:rPr>
              <w:t xml:space="preserve">9. Servicio de instalación de </w:t>
            </w:r>
            <w:r w:rsidRPr="00F34B2D">
              <w:rPr>
                <w:rFonts w:eastAsia="Times New Roman" w:cstheme="minorHAnsi"/>
                <w:b/>
                <w:bCs/>
                <w:color w:val="auto"/>
                <w:sz w:val="16"/>
                <w:szCs w:val="16"/>
              </w:rPr>
              <w:t xml:space="preserve">módulo de FC para </w:t>
            </w:r>
            <w:proofErr w:type="spellStart"/>
            <w:r w:rsidRPr="00F34B2D">
              <w:rPr>
                <w:rFonts w:eastAsia="Times New Roman" w:cstheme="minorHAnsi"/>
                <w:b/>
                <w:bCs/>
                <w:color w:val="auto"/>
                <w:sz w:val="16"/>
                <w:szCs w:val="16"/>
              </w:rPr>
              <w:t>switch</w:t>
            </w:r>
            <w:proofErr w:type="spellEnd"/>
            <w:r w:rsidRPr="00F34B2D">
              <w:rPr>
                <w:rFonts w:eastAsia="Times New Roman" w:cstheme="minorHAnsi"/>
                <w:b/>
                <w:bCs/>
                <w:color w:val="auto"/>
                <w:sz w:val="16"/>
                <w:szCs w:val="16"/>
              </w:rPr>
              <w:t>.</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DD4138">
        <w:trPr>
          <w:trHeight w:val="168"/>
        </w:trPr>
        <w:tc>
          <w:tcPr>
            <w:tcW w:w="474" w:type="pct"/>
            <w:tcBorders>
              <w:top w:val="nil"/>
              <w:left w:val="single" w:sz="12"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nil"/>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1647ED" w:rsidRDefault="005300C4" w:rsidP="00DD4138">
            <w:pPr>
              <w:pStyle w:val="Prrafodelista"/>
              <w:numPr>
                <w:ilvl w:val="0"/>
                <w:numId w:val="11"/>
              </w:numPr>
              <w:spacing w:line="240" w:lineRule="atLeast"/>
              <w:rPr>
                <w:rFonts w:cstheme="minorHAnsi"/>
                <w:sz w:val="16"/>
                <w:szCs w:val="16"/>
              </w:rPr>
            </w:pPr>
            <w:r w:rsidRPr="001647ED">
              <w:rPr>
                <w:rFonts w:cstheme="minorHAnsi"/>
                <w:sz w:val="16"/>
                <w:szCs w:val="16"/>
              </w:rPr>
              <w:t xml:space="preserve">Servicio de instalación y configuración de </w:t>
            </w:r>
            <w:r w:rsidRPr="001647ED">
              <w:rPr>
                <w:rFonts w:cstheme="minorHAnsi"/>
                <w:b/>
                <w:bCs/>
                <w:sz w:val="16"/>
                <w:szCs w:val="16"/>
              </w:rPr>
              <w:t xml:space="preserve">UPS </w:t>
            </w:r>
            <w:r w:rsidRPr="001647ED">
              <w:rPr>
                <w:rFonts w:cstheme="minorHAnsi"/>
                <w:sz w:val="16"/>
                <w:szCs w:val="16"/>
              </w:rPr>
              <w:t>que incluya montaje en rack, configuración de IP de administración, configuración de voltaje, interconexión de equipos hacia el UPS.</w:t>
            </w:r>
          </w:p>
          <w:p w:rsidR="00DD4138" w:rsidRPr="00DD4138" w:rsidRDefault="00DD4138" w:rsidP="00DD4138">
            <w:pPr>
              <w:pStyle w:val="Prrafodelista"/>
              <w:spacing w:line="240" w:lineRule="atLeast"/>
              <w:ind w:left="927"/>
              <w:rPr>
                <w:rFonts w:cstheme="minorHAnsi"/>
                <w:sz w:val="16"/>
                <w:szCs w:val="16"/>
              </w:rPr>
            </w:pP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11</w:t>
            </w:r>
          </w:p>
        </w:tc>
        <w:tc>
          <w:tcPr>
            <w:tcW w:w="403" w:type="pct"/>
            <w:tcBorders>
              <w:top w:val="single" w:sz="12" w:space="0" w:color="auto"/>
              <w:left w:val="single" w:sz="12" w:space="0" w:color="auto"/>
              <w:bottom w:val="single" w:sz="12" w:space="0" w:color="auto"/>
              <w:right w:val="single" w:sz="12"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1</w:t>
            </w:r>
          </w:p>
        </w:tc>
        <w:tc>
          <w:tcPr>
            <w:tcW w:w="3718" w:type="pct"/>
            <w:tcBorders>
              <w:top w:val="single" w:sz="12" w:space="0" w:color="auto"/>
              <w:left w:val="single" w:sz="12" w:space="0" w:color="auto"/>
              <w:bottom w:val="single" w:sz="12" w:space="0" w:color="auto"/>
              <w:right w:val="single" w:sz="12" w:space="0" w:color="auto"/>
            </w:tcBorders>
            <w:shd w:val="clear" w:color="000000" w:fill="BFBFBF"/>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ADMINISTRATIVOS</w:t>
            </w:r>
          </w:p>
        </w:tc>
        <w:tc>
          <w:tcPr>
            <w:tcW w:w="405" w:type="pct"/>
            <w:tcBorders>
              <w:top w:val="single" w:sz="12" w:space="0" w:color="auto"/>
              <w:left w:val="single" w:sz="12" w:space="0" w:color="auto"/>
              <w:bottom w:val="single" w:sz="12" w:space="0" w:color="auto"/>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single" w:sz="12" w:space="0" w:color="auto"/>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single" w:sz="12" w:space="0" w:color="auto"/>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single" w:sz="12" w:space="0" w:color="auto"/>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El proveedor que oferte la solución deberá de considerar todo lo necesario para instalar, configurar y dejar funcionando correctamente los equipos ofertados</w:t>
            </w:r>
          </w:p>
        </w:tc>
        <w:tc>
          <w:tcPr>
            <w:tcW w:w="405" w:type="pct"/>
            <w:tcBorders>
              <w:top w:val="single" w:sz="12" w:space="0" w:color="auto"/>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 xml:space="preserve">Sesiones de "Transferencia de conocimientos", estas sesiones se darán durante la </w:t>
            </w:r>
            <w:proofErr w:type="spellStart"/>
            <w:r w:rsidRPr="00F34B2D">
              <w:rPr>
                <w:rFonts w:eastAsia="Times New Roman" w:cstheme="minorHAnsi"/>
                <w:color w:val="auto"/>
                <w:sz w:val="16"/>
                <w:szCs w:val="16"/>
              </w:rPr>
              <w:t>instalacion</w:t>
            </w:r>
            <w:proofErr w:type="spellEnd"/>
            <w:r w:rsidRPr="00F34B2D">
              <w:rPr>
                <w:rFonts w:eastAsia="Times New Roman" w:cstheme="minorHAnsi"/>
                <w:color w:val="auto"/>
                <w:sz w:val="16"/>
                <w:szCs w:val="16"/>
              </w:rPr>
              <w:t xml:space="preserve"> de los equipos, las sesiones se </w:t>
            </w:r>
            <w:proofErr w:type="spellStart"/>
            <w:r w:rsidRPr="00F34B2D">
              <w:rPr>
                <w:rFonts w:eastAsia="Times New Roman" w:cstheme="minorHAnsi"/>
                <w:color w:val="auto"/>
                <w:sz w:val="16"/>
                <w:szCs w:val="16"/>
              </w:rPr>
              <w:t>deberan</w:t>
            </w:r>
            <w:proofErr w:type="spellEnd"/>
            <w:r w:rsidRPr="00F34B2D">
              <w:rPr>
                <w:rFonts w:eastAsia="Times New Roman" w:cstheme="minorHAnsi"/>
                <w:color w:val="auto"/>
                <w:sz w:val="16"/>
                <w:szCs w:val="16"/>
              </w:rPr>
              <w:t xml:space="preserve"> de componer de lo siguiente: 1) Proceso de instalación, 2) Proceso de actualizaciones de firmwares y </w:t>
            </w:r>
            <w:proofErr w:type="spellStart"/>
            <w:r w:rsidRPr="00F34B2D">
              <w:rPr>
                <w:rFonts w:eastAsia="Times New Roman" w:cstheme="minorHAnsi"/>
                <w:color w:val="auto"/>
                <w:sz w:val="16"/>
                <w:szCs w:val="16"/>
              </w:rPr>
              <w:t>Bios</w:t>
            </w:r>
            <w:proofErr w:type="spellEnd"/>
            <w:r w:rsidRPr="00F34B2D">
              <w:rPr>
                <w:rFonts w:eastAsia="Times New Roman" w:cstheme="minorHAnsi"/>
                <w:color w:val="auto"/>
                <w:sz w:val="16"/>
                <w:szCs w:val="16"/>
              </w:rPr>
              <w:t>,  3) Uso de los sistemas de administración (servidores y almacenamiento), 4) Operación y puesta en marcha de la solución completa.</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 xml:space="preserve">Sesiones de "Transferencia de conocimientos" para la solución de respaldo, estas sesiones se darán una vez instalada la solución, las sesiones se </w:t>
            </w:r>
            <w:proofErr w:type="spellStart"/>
            <w:r w:rsidRPr="00F34B2D">
              <w:rPr>
                <w:rFonts w:eastAsia="Times New Roman" w:cstheme="minorHAnsi"/>
                <w:color w:val="auto"/>
                <w:sz w:val="16"/>
                <w:szCs w:val="16"/>
              </w:rPr>
              <w:t>deberan</w:t>
            </w:r>
            <w:proofErr w:type="spellEnd"/>
            <w:r w:rsidRPr="00F34B2D">
              <w:rPr>
                <w:rFonts w:eastAsia="Times New Roman" w:cstheme="minorHAnsi"/>
                <w:color w:val="auto"/>
                <w:sz w:val="16"/>
                <w:szCs w:val="16"/>
              </w:rPr>
              <w:t xml:space="preserve"> de componer de lo siguiente: 1) Proceso de instalación, 2) Proceso de configuración, 3) Administración de la consola, 4) Recuperación de respaldo.</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La propuesta debe incluir la instalación, configuración y puesta a punto de toda la infraestructura  incluida en el presente proyecto de acuerdo a los lineamientos y requerimientos que la dependencia defina</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Para garantizar una atención adecuada y los tiempos esperados de instalación, los ingenieros certificados del participante deberán radicar en la Zona metropolitana de Guadalajara</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000000" w:fill="FFFFFF"/>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 xml:space="preserve">Se deberá incluir </w:t>
            </w:r>
            <w:proofErr w:type="spellStart"/>
            <w:r w:rsidRPr="00F34B2D">
              <w:rPr>
                <w:rFonts w:eastAsia="Times New Roman" w:cstheme="minorHAnsi"/>
                <w:color w:val="auto"/>
                <w:sz w:val="16"/>
                <w:szCs w:val="16"/>
              </w:rPr>
              <w:t>poliza</w:t>
            </w:r>
            <w:proofErr w:type="spellEnd"/>
            <w:r w:rsidRPr="00F34B2D">
              <w:rPr>
                <w:rFonts w:eastAsia="Times New Roman" w:cstheme="minorHAnsi"/>
                <w:color w:val="auto"/>
                <w:sz w:val="16"/>
                <w:szCs w:val="16"/>
              </w:rPr>
              <w:t xml:space="preserve"> de servicio por 3 años por parte del canal certificado para la </w:t>
            </w:r>
            <w:proofErr w:type="spellStart"/>
            <w:r w:rsidRPr="00F34B2D">
              <w:rPr>
                <w:rFonts w:eastAsia="Times New Roman" w:cstheme="minorHAnsi"/>
                <w:color w:val="auto"/>
                <w:sz w:val="16"/>
                <w:szCs w:val="16"/>
              </w:rPr>
              <w:t>actualizacion</w:t>
            </w:r>
            <w:proofErr w:type="spellEnd"/>
            <w:r w:rsidRPr="00F34B2D">
              <w:rPr>
                <w:rFonts w:eastAsia="Times New Roman" w:cstheme="minorHAnsi"/>
                <w:color w:val="auto"/>
                <w:sz w:val="16"/>
                <w:szCs w:val="16"/>
              </w:rPr>
              <w:t xml:space="preserve"> de firmware de los equipos ofertados </w:t>
            </w:r>
            <w:proofErr w:type="spellStart"/>
            <w:r w:rsidRPr="00F34B2D">
              <w:rPr>
                <w:rFonts w:eastAsia="Times New Roman" w:cstheme="minorHAnsi"/>
                <w:color w:val="auto"/>
                <w:sz w:val="16"/>
                <w:szCs w:val="16"/>
              </w:rPr>
              <w:t>asi</w:t>
            </w:r>
            <w:proofErr w:type="spellEnd"/>
            <w:r w:rsidRPr="00F34B2D">
              <w:rPr>
                <w:rFonts w:eastAsia="Times New Roman" w:cstheme="minorHAnsi"/>
                <w:color w:val="auto"/>
                <w:sz w:val="16"/>
                <w:szCs w:val="16"/>
              </w:rPr>
              <w:t xml:space="preserve"> como del software por 30 </w:t>
            </w:r>
            <w:proofErr w:type="spellStart"/>
            <w:r w:rsidRPr="00F34B2D">
              <w:rPr>
                <w:rFonts w:eastAsia="Times New Roman" w:cstheme="minorHAnsi"/>
                <w:color w:val="auto"/>
                <w:sz w:val="16"/>
                <w:szCs w:val="16"/>
              </w:rPr>
              <w:t>hrs</w:t>
            </w:r>
            <w:proofErr w:type="spellEnd"/>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Todas las partidas deberán adjudicarse a un solo proveedor</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Todos los componentes de Hardware deberán ser de la misma marca</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Se deberá presentar carta del(os) fabricante(s) de Hardware y Software que avale(n) al participante como canal autorizado y certificado para atender este tipo de proyectos en todos los componentes de la solución</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El participante debe radicar en la ciudad de Guadalajara o al menos al interior del Estado de Jalisco</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nil"/>
              <w:right w:val="nil"/>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403" w:type="pct"/>
            <w:tcBorders>
              <w:top w:val="nil"/>
              <w:left w:val="single" w:sz="4" w:space="0" w:color="auto"/>
              <w:bottom w:val="nil"/>
              <w:right w:val="single" w:sz="4" w:space="0" w:color="auto"/>
            </w:tcBorders>
            <w:shd w:val="clear" w:color="auto" w:fill="auto"/>
            <w:noWrap/>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c>
          <w:tcPr>
            <w:tcW w:w="3718" w:type="pct"/>
            <w:tcBorders>
              <w:top w:val="nil"/>
              <w:left w:val="nil"/>
              <w:bottom w:val="nil"/>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Carta de decir verdad de que todos los equipos y sus accesorios que se incluyen en su propuesta son nuevos de fábrica</w:t>
            </w:r>
          </w:p>
        </w:tc>
        <w:tc>
          <w:tcPr>
            <w:tcW w:w="405" w:type="pct"/>
            <w:tcBorders>
              <w:top w:val="nil"/>
              <w:left w:val="single" w:sz="4" w:space="0" w:color="auto"/>
              <w:bottom w:val="nil"/>
              <w:right w:val="single" w:sz="12" w:space="0" w:color="auto"/>
            </w:tcBorders>
            <w:shd w:val="clear" w:color="auto" w:fill="auto"/>
            <w:hideMark/>
          </w:tcPr>
          <w:p w:rsidR="005300C4" w:rsidRPr="00F34B2D" w:rsidRDefault="005300C4" w:rsidP="005300C4">
            <w:pPr>
              <w:spacing w:after="0" w:line="240" w:lineRule="atLeast"/>
              <w:ind w:left="0" w:firstLine="0"/>
              <w:jc w:val="center"/>
              <w:rPr>
                <w:rFonts w:eastAsia="Times New Roman" w:cstheme="minorHAnsi"/>
                <w:b/>
                <w:bCs/>
                <w:color w:val="auto"/>
                <w:sz w:val="16"/>
                <w:szCs w:val="16"/>
              </w:rPr>
            </w:pPr>
            <w:r w:rsidRPr="00F34B2D">
              <w:rPr>
                <w:rFonts w:eastAsia="Times New Roman" w:cstheme="minorHAnsi"/>
                <w:b/>
                <w:bCs/>
                <w:color w:val="auto"/>
                <w:sz w:val="16"/>
                <w:szCs w:val="16"/>
              </w:rPr>
              <w:t> </w:t>
            </w:r>
          </w:p>
        </w:tc>
      </w:tr>
      <w:tr w:rsidR="005300C4" w:rsidRPr="00F34B2D" w:rsidTr="001647ED">
        <w:trPr>
          <w:trHeight w:val="170"/>
        </w:trPr>
        <w:tc>
          <w:tcPr>
            <w:tcW w:w="474" w:type="pct"/>
            <w:tcBorders>
              <w:top w:val="nil"/>
              <w:left w:val="single" w:sz="12" w:space="0" w:color="auto"/>
              <w:bottom w:val="single" w:sz="12" w:space="0" w:color="auto"/>
              <w:right w:val="nil"/>
            </w:tcBorders>
            <w:shd w:val="clear" w:color="auto" w:fill="auto"/>
            <w:noWrap/>
            <w:vAlign w:val="bottom"/>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 </w:t>
            </w:r>
          </w:p>
        </w:tc>
        <w:tc>
          <w:tcPr>
            <w:tcW w:w="403" w:type="pct"/>
            <w:tcBorders>
              <w:top w:val="nil"/>
              <w:left w:val="single" w:sz="4" w:space="0" w:color="auto"/>
              <w:bottom w:val="single" w:sz="12" w:space="0" w:color="auto"/>
              <w:right w:val="single" w:sz="4" w:space="0" w:color="auto"/>
            </w:tcBorders>
            <w:shd w:val="clear" w:color="auto" w:fill="auto"/>
            <w:noWrap/>
            <w:vAlign w:val="bottom"/>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 </w:t>
            </w:r>
          </w:p>
        </w:tc>
        <w:tc>
          <w:tcPr>
            <w:tcW w:w="3718" w:type="pct"/>
            <w:tcBorders>
              <w:top w:val="nil"/>
              <w:left w:val="nil"/>
              <w:bottom w:val="single" w:sz="12" w:space="0" w:color="auto"/>
              <w:right w:val="nil"/>
            </w:tcBorders>
            <w:shd w:val="clear" w:color="auto" w:fill="auto"/>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El participante deberá de contar con personal certificado en PM (Project Management) que garantice que el proyecto se ejecute dentro del alcance y tiempo definido por CETI</w:t>
            </w:r>
          </w:p>
        </w:tc>
        <w:tc>
          <w:tcPr>
            <w:tcW w:w="405" w:type="pct"/>
            <w:tcBorders>
              <w:top w:val="nil"/>
              <w:left w:val="single" w:sz="4" w:space="0" w:color="auto"/>
              <w:bottom w:val="single" w:sz="12" w:space="0" w:color="auto"/>
              <w:right w:val="single" w:sz="12" w:space="0" w:color="auto"/>
            </w:tcBorders>
            <w:shd w:val="clear" w:color="auto" w:fill="auto"/>
            <w:noWrap/>
            <w:vAlign w:val="bottom"/>
            <w:hideMark/>
          </w:tcPr>
          <w:p w:rsidR="005300C4" w:rsidRPr="00F34B2D" w:rsidRDefault="005300C4" w:rsidP="005300C4">
            <w:pPr>
              <w:spacing w:after="0" w:line="240" w:lineRule="atLeast"/>
              <w:ind w:left="0" w:firstLine="0"/>
              <w:rPr>
                <w:rFonts w:eastAsia="Times New Roman" w:cstheme="minorHAnsi"/>
                <w:color w:val="auto"/>
                <w:sz w:val="16"/>
                <w:szCs w:val="16"/>
              </w:rPr>
            </w:pPr>
            <w:r w:rsidRPr="00F34B2D">
              <w:rPr>
                <w:rFonts w:eastAsia="Times New Roman" w:cstheme="minorHAnsi"/>
                <w:color w:val="auto"/>
                <w:sz w:val="16"/>
                <w:szCs w:val="16"/>
              </w:rPr>
              <w:t> </w:t>
            </w:r>
          </w:p>
        </w:tc>
      </w:tr>
    </w:tbl>
    <w:p w:rsidR="005300C4" w:rsidRPr="005300C4" w:rsidRDefault="005300C4" w:rsidP="009D102D">
      <w:pPr>
        <w:spacing w:after="0" w:line="240" w:lineRule="auto"/>
        <w:ind w:left="0"/>
        <w:jc w:val="center"/>
        <w:rPr>
          <w:rFonts w:cs="Arial"/>
          <w:b/>
          <w:color w:val="FF0000"/>
          <w:sz w:val="18"/>
          <w:szCs w:val="20"/>
        </w:rPr>
      </w:pPr>
    </w:p>
    <w:p w:rsidR="000607BD" w:rsidRPr="005300C4" w:rsidRDefault="000607BD" w:rsidP="000607BD">
      <w:pPr>
        <w:spacing w:after="0" w:line="240" w:lineRule="auto"/>
        <w:ind w:left="0"/>
        <w:jc w:val="both"/>
        <w:rPr>
          <w:rFonts w:cs="Arial"/>
          <w:color w:val="auto"/>
          <w:sz w:val="16"/>
          <w:szCs w:val="18"/>
          <w:u w:val="single"/>
        </w:rPr>
      </w:pPr>
      <w:r w:rsidRPr="00DD4138">
        <w:rPr>
          <w:rFonts w:cs="Arial"/>
          <w:b/>
          <w:color w:val="auto"/>
          <w:sz w:val="16"/>
          <w:szCs w:val="18"/>
          <w:u w:val="single"/>
        </w:rPr>
        <w:t xml:space="preserve">Servicios </w:t>
      </w:r>
      <w:r w:rsidR="00DD4138" w:rsidRPr="00DD4138">
        <w:rPr>
          <w:rFonts w:cs="Arial"/>
          <w:b/>
          <w:color w:val="auto"/>
          <w:sz w:val="16"/>
          <w:szCs w:val="18"/>
          <w:u w:val="single"/>
        </w:rPr>
        <w:t>que deberán ser proporcionados por el licitante que resulte adjudicado para las partidas 1 y 2</w:t>
      </w:r>
      <w:r w:rsidRPr="005300C4">
        <w:rPr>
          <w:rFonts w:cs="Arial"/>
          <w:color w:val="auto"/>
          <w:sz w:val="16"/>
          <w:szCs w:val="18"/>
          <w:u w:val="single"/>
        </w:rPr>
        <w:t>:</w:t>
      </w:r>
    </w:p>
    <w:p w:rsidR="000607BD" w:rsidRPr="005300C4" w:rsidRDefault="000607BD" w:rsidP="00C71977">
      <w:pPr>
        <w:pStyle w:val="Prrafodelista"/>
        <w:numPr>
          <w:ilvl w:val="1"/>
          <w:numId w:val="5"/>
        </w:numPr>
        <w:ind w:left="567"/>
        <w:jc w:val="both"/>
        <w:rPr>
          <w:rFonts w:ascii="Segoe UI Symbol" w:hAnsi="Segoe UI Symbol" w:cs="Arial"/>
          <w:sz w:val="16"/>
          <w:szCs w:val="18"/>
        </w:rPr>
      </w:pPr>
      <w:r w:rsidRPr="005300C4">
        <w:rPr>
          <w:rFonts w:ascii="Segoe UI Symbol" w:hAnsi="Segoe UI Symbol" w:cs="Arial"/>
          <w:sz w:val="16"/>
          <w:szCs w:val="18"/>
        </w:rPr>
        <w:t>Asistencia telefónica para dudas y soporte de primer nivel para los equipos.</w:t>
      </w:r>
    </w:p>
    <w:p w:rsidR="000607BD" w:rsidRPr="005300C4" w:rsidRDefault="000607BD" w:rsidP="00C71977">
      <w:pPr>
        <w:pStyle w:val="Prrafodelista"/>
        <w:numPr>
          <w:ilvl w:val="1"/>
          <w:numId w:val="5"/>
        </w:numPr>
        <w:ind w:left="567"/>
        <w:jc w:val="both"/>
        <w:rPr>
          <w:rFonts w:ascii="Segoe UI Symbol" w:hAnsi="Segoe UI Symbol" w:cs="Arial"/>
          <w:sz w:val="16"/>
          <w:szCs w:val="18"/>
        </w:rPr>
      </w:pPr>
      <w:r w:rsidRPr="005300C4">
        <w:rPr>
          <w:rFonts w:ascii="Segoe UI Symbol" w:hAnsi="Segoe UI Symbol" w:cs="Arial"/>
          <w:sz w:val="16"/>
          <w:szCs w:val="18"/>
        </w:rPr>
        <w:t>Asesoría y apoyo para levantar garantías con el fabricante.</w:t>
      </w:r>
    </w:p>
    <w:p w:rsidR="000607BD" w:rsidRPr="005300C4" w:rsidRDefault="000607BD" w:rsidP="00C71977">
      <w:pPr>
        <w:pStyle w:val="Prrafodelista"/>
        <w:numPr>
          <w:ilvl w:val="1"/>
          <w:numId w:val="5"/>
        </w:numPr>
        <w:ind w:left="567"/>
        <w:jc w:val="both"/>
        <w:rPr>
          <w:rFonts w:ascii="Segoe UI Symbol" w:hAnsi="Segoe UI Symbol" w:cs="Arial"/>
          <w:sz w:val="16"/>
          <w:szCs w:val="18"/>
        </w:rPr>
      </w:pPr>
      <w:r w:rsidRPr="005300C4">
        <w:rPr>
          <w:rFonts w:ascii="Segoe UI Symbol" w:hAnsi="Segoe UI Symbol" w:cs="Arial"/>
          <w:sz w:val="16"/>
          <w:szCs w:val="18"/>
        </w:rPr>
        <w:t>Servicio de seguimiento a garantías levantadas con el fabricante.</w:t>
      </w:r>
    </w:p>
    <w:p w:rsidR="000607BD" w:rsidRPr="005300C4" w:rsidRDefault="000607BD" w:rsidP="00C71977">
      <w:pPr>
        <w:pStyle w:val="Prrafodelista"/>
        <w:numPr>
          <w:ilvl w:val="1"/>
          <w:numId w:val="5"/>
        </w:numPr>
        <w:ind w:left="567"/>
        <w:jc w:val="both"/>
        <w:rPr>
          <w:rFonts w:ascii="Segoe UI Symbol" w:hAnsi="Segoe UI Symbol" w:cs="Arial"/>
          <w:sz w:val="16"/>
          <w:szCs w:val="18"/>
        </w:rPr>
      </w:pPr>
      <w:r w:rsidRPr="005300C4">
        <w:rPr>
          <w:rFonts w:ascii="Segoe UI Symbol" w:hAnsi="Segoe UI Symbol" w:cs="Arial"/>
          <w:sz w:val="16"/>
          <w:szCs w:val="18"/>
        </w:rPr>
        <w:t>3 años de reemplazo de partes y mano de obra en fallas ocasionadas por defectos de fabricación, incluyendo: Partes originales de la marca del equipo ofertado.</w:t>
      </w:r>
    </w:p>
    <w:p w:rsidR="000607BD" w:rsidRPr="005300C4" w:rsidRDefault="000607BD" w:rsidP="00C71977">
      <w:pPr>
        <w:pStyle w:val="Prrafodelista"/>
        <w:numPr>
          <w:ilvl w:val="1"/>
          <w:numId w:val="5"/>
        </w:numPr>
        <w:ind w:left="567"/>
        <w:jc w:val="both"/>
        <w:rPr>
          <w:rFonts w:ascii="Segoe UI Symbol" w:hAnsi="Segoe UI Symbol" w:cs="Arial"/>
          <w:sz w:val="16"/>
          <w:szCs w:val="18"/>
        </w:rPr>
      </w:pPr>
      <w:r w:rsidRPr="005300C4">
        <w:rPr>
          <w:rFonts w:ascii="Segoe UI Symbol" w:hAnsi="Segoe UI Symbol" w:cs="Arial"/>
          <w:sz w:val="16"/>
          <w:szCs w:val="18"/>
        </w:rPr>
        <w:t>Los equipos de la presente licitación deberán de ser nuevos.</w:t>
      </w:r>
    </w:p>
    <w:p w:rsidR="000607BD" w:rsidRPr="005300C4" w:rsidRDefault="000607BD" w:rsidP="00C71977">
      <w:pPr>
        <w:pStyle w:val="Prrafodelista"/>
        <w:numPr>
          <w:ilvl w:val="1"/>
          <w:numId w:val="5"/>
        </w:numPr>
        <w:ind w:left="567"/>
        <w:jc w:val="both"/>
        <w:rPr>
          <w:rFonts w:ascii="Segoe UI Symbol" w:hAnsi="Segoe UI Symbol" w:cs="Arial"/>
          <w:sz w:val="16"/>
          <w:szCs w:val="18"/>
        </w:rPr>
      </w:pPr>
      <w:r w:rsidRPr="005300C4">
        <w:rPr>
          <w:rFonts w:ascii="Segoe UI Symbol" w:hAnsi="Segoe UI Symbol" w:cs="Arial"/>
          <w:sz w:val="16"/>
          <w:szCs w:val="18"/>
        </w:rPr>
        <w:t>Carta bajo protesta de decir verdad que el proveedor adjudicado entregará todos los equipos materia del presente arrendamiento asegurados por su cuenta y cargo. Se deberá anexar el procedimiento y los documentos requeridos en caso de hacer valido el seguro. En caso de robo deberá de entregarse un equipo con características iguales o superiores para reemplazar el robado.</w:t>
      </w:r>
    </w:p>
    <w:p w:rsidR="000607BD" w:rsidRPr="005300C4" w:rsidRDefault="000607BD" w:rsidP="00C71977">
      <w:pPr>
        <w:pStyle w:val="Prrafodelista"/>
        <w:numPr>
          <w:ilvl w:val="1"/>
          <w:numId w:val="5"/>
        </w:numPr>
        <w:ind w:left="567"/>
        <w:jc w:val="both"/>
        <w:rPr>
          <w:rFonts w:ascii="Segoe UI Symbol" w:hAnsi="Segoe UI Symbol" w:cs="Arial"/>
          <w:sz w:val="16"/>
          <w:szCs w:val="18"/>
        </w:rPr>
      </w:pPr>
      <w:r w:rsidRPr="005300C4">
        <w:rPr>
          <w:rFonts w:ascii="Segoe UI Symbol" w:hAnsi="Segoe UI Symbol" w:cs="Arial"/>
          <w:sz w:val="16"/>
          <w:szCs w:val="18"/>
        </w:rPr>
        <w:t xml:space="preserve">Equipo de soporte para todas las partidas (excepto </w:t>
      </w:r>
      <w:proofErr w:type="spellStart"/>
      <w:r w:rsidRPr="005300C4">
        <w:rPr>
          <w:rFonts w:ascii="Segoe UI Symbol" w:hAnsi="Segoe UI Symbol" w:cs="Arial"/>
          <w:sz w:val="16"/>
          <w:szCs w:val="18"/>
        </w:rPr>
        <w:t>Imac</w:t>
      </w:r>
      <w:proofErr w:type="spellEnd"/>
      <w:r w:rsidRPr="005300C4">
        <w:rPr>
          <w:rFonts w:ascii="Segoe UI Symbol" w:hAnsi="Segoe UI Symbol" w:cs="Arial"/>
          <w:sz w:val="16"/>
          <w:szCs w:val="18"/>
        </w:rPr>
        <w:t xml:space="preserve">) en caso de que las garantías excedan de 72 </w:t>
      </w:r>
      <w:proofErr w:type="spellStart"/>
      <w:r w:rsidRPr="005300C4">
        <w:rPr>
          <w:rFonts w:ascii="Segoe UI Symbol" w:hAnsi="Segoe UI Symbol" w:cs="Arial"/>
          <w:sz w:val="16"/>
          <w:szCs w:val="18"/>
        </w:rPr>
        <w:t>hrs</w:t>
      </w:r>
      <w:proofErr w:type="spellEnd"/>
      <w:r w:rsidRPr="005300C4">
        <w:rPr>
          <w:rFonts w:ascii="Segoe UI Symbol" w:hAnsi="Segoe UI Symbol" w:cs="Arial"/>
          <w:sz w:val="16"/>
          <w:szCs w:val="18"/>
        </w:rPr>
        <w:t xml:space="preserve"> naturales.</w:t>
      </w:r>
    </w:p>
    <w:p w:rsidR="000607BD" w:rsidRPr="005300C4" w:rsidRDefault="000607BD" w:rsidP="00C71977">
      <w:pPr>
        <w:pStyle w:val="Prrafodelista"/>
        <w:numPr>
          <w:ilvl w:val="1"/>
          <w:numId w:val="5"/>
        </w:numPr>
        <w:ind w:left="567"/>
        <w:jc w:val="both"/>
        <w:rPr>
          <w:rFonts w:ascii="Segoe UI Symbol" w:hAnsi="Segoe UI Symbol" w:cs="Arial"/>
          <w:sz w:val="16"/>
          <w:szCs w:val="18"/>
        </w:rPr>
      </w:pPr>
      <w:r w:rsidRPr="005300C4">
        <w:rPr>
          <w:rFonts w:ascii="Segoe UI Symbol" w:hAnsi="Segoe UI Symbol" w:cs="Arial"/>
          <w:sz w:val="16"/>
          <w:szCs w:val="18"/>
        </w:rPr>
        <w:t>Carta por parte del proveedor en donde indique que se ofrecerá un recurso interno para dar soporte a los casos de garantía apoyando a CETI en el levantamiento de Ticket (Usuario) ante el fabricante para que el proveedor administre el seguimiento de la Garantía de los equipos.</w:t>
      </w:r>
    </w:p>
    <w:p w:rsidR="000607BD" w:rsidRPr="005300C4" w:rsidRDefault="000607BD" w:rsidP="00C71977">
      <w:pPr>
        <w:pStyle w:val="Prrafodelista"/>
        <w:numPr>
          <w:ilvl w:val="1"/>
          <w:numId w:val="5"/>
        </w:numPr>
        <w:ind w:left="567"/>
        <w:jc w:val="both"/>
        <w:rPr>
          <w:rFonts w:ascii="Segoe UI Symbol" w:hAnsi="Segoe UI Symbol" w:cs="Arial"/>
          <w:sz w:val="16"/>
          <w:szCs w:val="18"/>
        </w:rPr>
      </w:pPr>
      <w:r w:rsidRPr="005300C4">
        <w:rPr>
          <w:rFonts w:ascii="Segoe UI Symbol" w:hAnsi="Segoe UI Symbol" w:cs="Arial"/>
          <w:sz w:val="16"/>
          <w:szCs w:val="18"/>
        </w:rPr>
        <w:lastRenderedPageBreak/>
        <w:t>Carta del fabricante de los equipos a ofertar, en donde indique que cuenta por lo menos con 1 centro de servicio autorizados por el fabricante en el estado de Jalisco, la carta deberá de incluir nombre del centro autorizado, dirección, teléfonos y contacto principal.</w:t>
      </w:r>
    </w:p>
    <w:p w:rsidR="000607BD" w:rsidRPr="005300C4" w:rsidRDefault="000607BD" w:rsidP="009D102D">
      <w:pPr>
        <w:spacing w:after="0" w:line="240" w:lineRule="auto"/>
        <w:ind w:left="0"/>
        <w:jc w:val="center"/>
        <w:rPr>
          <w:rFonts w:cs="Arial"/>
          <w:b/>
          <w:color w:val="FF0000"/>
          <w:sz w:val="18"/>
          <w:szCs w:val="20"/>
        </w:rPr>
      </w:pPr>
    </w:p>
    <w:p w:rsidR="005300C4" w:rsidRDefault="005300C4" w:rsidP="009D102D">
      <w:pPr>
        <w:spacing w:after="0" w:line="240" w:lineRule="auto"/>
        <w:ind w:left="0"/>
        <w:jc w:val="center"/>
        <w:rPr>
          <w:rFonts w:cs="Arial"/>
          <w:b/>
          <w:color w:val="FF0000"/>
          <w:sz w:val="18"/>
          <w:szCs w:val="20"/>
        </w:rPr>
      </w:pPr>
    </w:p>
    <w:p w:rsidR="00DD4138" w:rsidRDefault="00DD4138" w:rsidP="009D102D">
      <w:pPr>
        <w:spacing w:after="0" w:line="240" w:lineRule="auto"/>
        <w:ind w:left="0"/>
        <w:jc w:val="center"/>
        <w:rPr>
          <w:rFonts w:cs="Arial"/>
          <w:b/>
          <w:color w:val="FF0000"/>
          <w:sz w:val="18"/>
          <w:szCs w:val="20"/>
        </w:rPr>
      </w:pPr>
    </w:p>
    <w:p w:rsidR="00DD4138" w:rsidRDefault="00DD4138" w:rsidP="009D102D">
      <w:pPr>
        <w:spacing w:after="0" w:line="240" w:lineRule="auto"/>
        <w:ind w:left="0"/>
        <w:jc w:val="center"/>
        <w:rPr>
          <w:rFonts w:cs="Arial"/>
          <w:b/>
          <w:color w:val="FF0000"/>
          <w:sz w:val="18"/>
          <w:szCs w:val="20"/>
        </w:rPr>
      </w:pPr>
    </w:p>
    <w:p w:rsidR="00DD4138" w:rsidRDefault="00DD4138" w:rsidP="009D102D">
      <w:pPr>
        <w:spacing w:after="0" w:line="240" w:lineRule="auto"/>
        <w:ind w:left="0"/>
        <w:jc w:val="center"/>
        <w:rPr>
          <w:rFonts w:cs="Arial"/>
          <w:b/>
          <w:color w:val="FF0000"/>
          <w:sz w:val="18"/>
          <w:szCs w:val="20"/>
        </w:rPr>
      </w:pPr>
    </w:p>
    <w:p w:rsidR="00DD4138" w:rsidRDefault="00DD4138" w:rsidP="009D102D">
      <w:pPr>
        <w:spacing w:after="0" w:line="240" w:lineRule="auto"/>
        <w:ind w:left="0"/>
        <w:jc w:val="center"/>
        <w:rPr>
          <w:rFonts w:cs="Arial"/>
          <w:b/>
          <w:color w:val="FF0000"/>
          <w:sz w:val="18"/>
          <w:szCs w:val="20"/>
        </w:rPr>
      </w:pPr>
    </w:p>
    <w:p w:rsidR="00DD4138" w:rsidRDefault="00DD4138" w:rsidP="009D102D">
      <w:pPr>
        <w:spacing w:after="0" w:line="240" w:lineRule="auto"/>
        <w:ind w:left="0"/>
        <w:jc w:val="center"/>
        <w:rPr>
          <w:rFonts w:cs="Arial"/>
          <w:b/>
          <w:color w:val="FF0000"/>
          <w:sz w:val="18"/>
          <w:szCs w:val="20"/>
        </w:rPr>
      </w:pPr>
      <w:r>
        <w:rPr>
          <w:rFonts w:cs="Arial"/>
          <w:b/>
          <w:color w:val="FF0000"/>
          <w:sz w:val="18"/>
          <w:szCs w:val="20"/>
        </w:rPr>
        <w:t>PARTIDA 3.</w:t>
      </w:r>
    </w:p>
    <w:p w:rsidR="00DD4138" w:rsidRPr="005300C4" w:rsidRDefault="00DD4138" w:rsidP="009D102D">
      <w:pPr>
        <w:spacing w:after="0" w:line="240" w:lineRule="auto"/>
        <w:ind w:left="0"/>
        <w:jc w:val="center"/>
        <w:rPr>
          <w:rFonts w:cs="Arial"/>
          <w:b/>
          <w:color w:val="FF0000"/>
          <w:sz w:val="18"/>
          <w:szCs w:val="20"/>
        </w:rPr>
      </w:pPr>
      <w:r>
        <w:rPr>
          <w:rFonts w:eastAsia="Cambria" w:cs="Arial"/>
          <w:b/>
          <w:bCs/>
          <w:sz w:val="18"/>
          <w:szCs w:val="18"/>
          <w:lang w:val="es-ES_tradnl"/>
        </w:rPr>
        <w:t>SERVICIOS ADMINISTRADOS DE IMPRESIÓN</w:t>
      </w:r>
    </w:p>
    <w:tbl>
      <w:tblPr>
        <w:tblW w:w="5011" w:type="pct"/>
        <w:tblInd w:w="-10" w:type="dxa"/>
        <w:tblLayout w:type="fixed"/>
        <w:tblCellMar>
          <w:left w:w="70" w:type="dxa"/>
          <w:right w:w="70" w:type="dxa"/>
        </w:tblCellMar>
        <w:tblLook w:val="04A0" w:firstRow="1" w:lastRow="0" w:firstColumn="1" w:lastColumn="0" w:noHBand="0" w:noVBand="1"/>
      </w:tblPr>
      <w:tblGrid>
        <w:gridCol w:w="974"/>
        <w:gridCol w:w="1398"/>
        <w:gridCol w:w="6892"/>
        <w:gridCol w:w="181"/>
        <w:gridCol w:w="183"/>
      </w:tblGrid>
      <w:tr w:rsidR="006C4369" w:rsidRPr="005300C4" w:rsidTr="00663791">
        <w:trPr>
          <w:trHeight w:val="170"/>
        </w:trPr>
        <w:tc>
          <w:tcPr>
            <w:tcW w:w="5000" w:type="pct"/>
            <w:gridSpan w:val="5"/>
            <w:tcBorders>
              <w:top w:val="nil"/>
              <w:left w:val="single" w:sz="12" w:space="0" w:color="auto"/>
              <w:bottom w:val="nil"/>
              <w:right w:val="single" w:sz="12" w:space="0" w:color="auto"/>
            </w:tcBorders>
            <w:shd w:val="clear" w:color="000000" w:fill="44546A"/>
            <w:vAlign w:val="center"/>
            <w:hideMark/>
          </w:tcPr>
          <w:p w:rsidR="006C4369" w:rsidRPr="005300C4" w:rsidRDefault="006C4369" w:rsidP="006C4369">
            <w:pPr>
              <w:spacing w:after="0" w:line="240" w:lineRule="auto"/>
              <w:ind w:left="0" w:firstLine="0"/>
              <w:jc w:val="center"/>
              <w:rPr>
                <w:rFonts w:eastAsia="Times New Roman" w:cs="Arial"/>
                <w:b/>
                <w:bCs/>
                <w:color w:val="FFFFFF"/>
                <w:sz w:val="16"/>
                <w:szCs w:val="18"/>
              </w:rPr>
            </w:pPr>
            <w:r w:rsidRPr="005300C4">
              <w:rPr>
                <w:rFonts w:eastAsia="Times New Roman" w:cs="Arial"/>
                <w:b/>
                <w:bCs/>
                <w:color w:val="FFFFFF"/>
                <w:sz w:val="16"/>
                <w:szCs w:val="18"/>
              </w:rPr>
              <w:t>SERVICIOS DE IMPRESIÓN</w:t>
            </w:r>
          </w:p>
        </w:tc>
      </w:tr>
      <w:tr w:rsidR="006C4369" w:rsidRPr="005300C4" w:rsidTr="00663791">
        <w:trPr>
          <w:trHeight w:val="170"/>
        </w:trPr>
        <w:tc>
          <w:tcPr>
            <w:tcW w:w="506" w:type="pct"/>
            <w:tcBorders>
              <w:top w:val="nil"/>
              <w:left w:val="single" w:sz="12" w:space="0" w:color="auto"/>
              <w:bottom w:val="single" w:sz="8" w:space="0" w:color="auto"/>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b/>
                <w:bCs/>
                <w:sz w:val="16"/>
                <w:szCs w:val="18"/>
              </w:rPr>
            </w:pPr>
            <w:r w:rsidRPr="005300C4">
              <w:rPr>
                <w:rFonts w:eastAsia="Times New Roman" w:cs="Arial"/>
                <w:b/>
                <w:bCs/>
                <w:sz w:val="16"/>
                <w:szCs w:val="18"/>
              </w:rPr>
              <w:t>CANT</w:t>
            </w:r>
          </w:p>
        </w:tc>
        <w:tc>
          <w:tcPr>
            <w:tcW w:w="4494" w:type="pct"/>
            <w:gridSpan w:val="4"/>
            <w:tcBorders>
              <w:top w:val="single" w:sz="8" w:space="0" w:color="auto"/>
              <w:left w:val="nil"/>
              <w:bottom w:val="single" w:sz="8" w:space="0" w:color="auto"/>
              <w:right w:val="single" w:sz="12" w:space="0" w:color="auto"/>
            </w:tcBorders>
            <w:shd w:val="clear" w:color="000000" w:fill="DDEBF7"/>
            <w:vAlign w:val="center"/>
            <w:hideMark/>
          </w:tcPr>
          <w:p w:rsidR="006C4369" w:rsidRPr="005300C4" w:rsidRDefault="006C4369" w:rsidP="006C4369">
            <w:pPr>
              <w:spacing w:after="0" w:line="240" w:lineRule="auto"/>
              <w:ind w:left="0" w:firstLine="0"/>
              <w:jc w:val="center"/>
              <w:rPr>
                <w:rFonts w:eastAsia="Times New Roman" w:cs="Arial"/>
                <w:b/>
                <w:bCs/>
                <w:sz w:val="16"/>
                <w:szCs w:val="18"/>
              </w:rPr>
            </w:pPr>
            <w:r w:rsidRPr="005300C4">
              <w:rPr>
                <w:rFonts w:eastAsia="Times New Roman" w:cs="Arial"/>
                <w:b/>
                <w:bCs/>
                <w:sz w:val="16"/>
                <w:szCs w:val="18"/>
              </w:rPr>
              <w:t>DESCRIPCION</w:t>
            </w:r>
          </w:p>
        </w:tc>
      </w:tr>
      <w:tr w:rsidR="006C4369" w:rsidRPr="005300C4" w:rsidTr="00663791">
        <w:trPr>
          <w:trHeight w:val="170"/>
        </w:trPr>
        <w:tc>
          <w:tcPr>
            <w:tcW w:w="506" w:type="pct"/>
            <w:tcBorders>
              <w:top w:val="nil"/>
              <w:left w:val="single" w:sz="12" w:space="0" w:color="auto"/>
              <w:bottom w:val="single" w:sz="8" w:space="0" w:color="auto"/>
              <w:right w:val="single" w:sz="8" w:space="0" w:color="auto"/>
            </w:tcBorders>
            <w:shd w:val="clear" w:color="auto" w:fill="auto"/>
            <w:vAlign w:val="center"/>
            <w:hideMark/>
          </w:tcPr>
          <w:p w:rsidR="006C4369" w:rsidRPr="005300C4" w:rsidRDefault="00DD4138" w:rsidP="006C4369">
            <w:pPr>
              <w:spacing w:after="0" w:line="240" w:lineRule="auto"/>
              <w:ind w:left="0" w:firstLine="0"/>
              <w:jc w:val="center"/>
              <w:rPr>
                <w:rFonts w:eastAsia="Times New Roman" w:cs="Arial"/>
                <w:b/>
                <w:bCs/>
                <w:sz w:val="16"/>
                <w:szCs w:val="18"/>
              </w:rPr>
            </w:pPr>
            <w:r>
              <w:rPr>
                <w:rFonts w:eastAsia="Times New Roman" w:cs="Arial"/>
                <w:b/>
                <w:bCs/>
                <w:sz w:val="16"/>
                <w:szCs w:val="18"/>
              </w:rPr>
              <w:t>29</w:t>
            </w:r>
          </w:p>
        </w:tc>
        <w:tc>
          <w:tcPr>
            <w:tcW w:w="4494" w:type="pct"/>
            <w:gridSpan w:val="4"/>
            <w:tcBorders>
              <w:top w:val="single" w:sz="8" w:space="0" w:color="auto"/>
              <w:left w:val="nil"/>
              <w:bottom w:val="single" w:sz="8" w:space="0" w:color="auto"/>
              <w:right w:val="single" w:sz="12" w:space="0" w:color="auto"/>
            </w:tcBorders>
            <w:shd w:val="clear" w:color="000000" w:fill="DDEBF7"/>
            <w:vAlign w:val="center"/>
            <w:hideMark/>
          </w:tcPr>
          <w:p w:rsidR="006C4369" w:rsidRPr="005300C4" w:rsidRDefault="006C4369" w:rsidP="006C4369">
            <w:pPr>
              <w:spacing w:after="0" w:line="240" w:lineRule="auto"/>
              <w:ind w:left="0" w:firstLine="0"/>
              <w:jc w:val="center"/>
              <w:rPr>
                <w:rFonts w:eastAsia="Times New Roman" w:cs="Arial"/>
                <w:b/>
                <w:bCs/>
                <w:sz w:val="16"/>
                <w:szCs w:val="18"/>
              </w:rPr>
            </w:pPr>
            <w:r w:rsidRPr="005300C4">
              <w:rPr>
                <w:rFonts w:eastAsia="Times New Roman" w:cs="Arial"/>
                <w:b/>
                <w:bCs/>
                <w:sz w:val="16"/>
                <w:szCs w:val="18"/>
              </w:rPr>
              <w:t xml:space="preserve">IMPRESORA MULTIFUNCIONAL  PERSONAL MONOCROMÁTICA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single" w:sz="8" w:space="0" w:color="auto"/>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HARDWARE</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Multifuncional Láser Monocromático</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Tecnología:</w:t>
            </w:r>
            <w:r w:rsidRPr="005300C4">
              <w:rPr>
                <w:rFonts w:eastAsia="Times New Roman" w:cs="Calibri"/>
                <w:sz w:val="16"/>
                <w:szCs w:val="18"/>
              </w:rPr>
              <w:t xml:space="preserve"> Laser</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Times New Roman"/>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 </w:t>
            </w:r>
          </w:p>
        </w:tc>
      </w:tr>
      <w:tr w:rsidR="006C4369" w:rsidRPr="005300C4" w:rsidTr="00DD4138">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Características Generales</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 </w:t>
            </w:r>
          </w:p>
        </w:tc>
      </w:tr>
      <w:tr w:rsidR="006C4369" w:rsidRPr="005300C4" w:rsidTr="00DD4138">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Funcionalidades:</w:t>
            </w:r>
            <w:r w:rsidRPr="005300C4">
              <w:rPr>
                <w:rFonts w:eastAsia="Times New Roman" w:cs="Calibri"/>
                <w:sz w:val="16"/>
                <w:szCs w:val="18"/>
              </w:rPr>
              <w:t xml:space="preserve"> </w:t>
            </w:r>
            <w:r w:rsidRPr="005300C4">
              <w:rPr>
                <w:rFonts w:eastAsia="Times New Roman" w:cs="Calibri"/>
                <w:bCs/>
                <w:sz w:val="16"/>
                <w:szCs w:val="18"/>
              </w:rPr>
              <w:t>Copiado, Impresión, Escaneo Blanco y Negro,  y USB directo</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Ciclo de trabajo máximo soportado:</w:t>
            </w:r>
            <w:r w:rsidRPr="005300C4">
              <w:rPr>
                <w:rFonts w:eastAsia="Times New Roman" w:cs="Calibri"/>
                <w:sz w:val="16"/>
                <w:szCs w:val="18"/>
              </w:rPr>
              <w:t xml:space="preserve"> </w:t>
            </w:r>
            <w:r w:rsidRPr="005300C4">
              <w:rPr>
                <w:rFonts w:eastAsia="Times New Roman" w:cs="Calibri"/>
                <w:bCs/>
                <w:sz w:val="16"/>
                <w:szCs w:val="18"/>
              </w:rPr>
              <w:t>80,000 páginas por mes como mínimo.</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Tamaño de Papel soportado: </w:t>
            </w:r>
            <w:r w:rsidRPr="005300C4">
              <w:rPr>
                <w:rFonts w:eastAsia="Times New Roman" w:cs="Calibri"/>
                <w:bCs/>
                <w:sz w:val="16"/>
                <w:szCs w:val="18"/>
              </w:rPr>
              <w:t>3 x 5 pulgadas / 8.5 x 14 pulgadas</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Panel de control:</w:t>
            </w:r>
            <w:r w:rsidRPr="005300C4">
              <w:rPr>
                <w:rFonts w:eastAsia="Times New Roman" w:cs="Calibri"/>
                <w:sz w:val="16"/>
                <w:szCs w:val="18"/>
              </w:rPr>
              <w:t xml:space="preserve"> </w:t>
            </w:r>
            <w:r w:rsidRPr="005300C4">
              <w:rPr>
                <w:rFonts w:eastAsia="Times New Roman" w:cs="Calibri"/>
                <w:bCs/>
                <w:sz w:val="16"/>
                <w:szCs w:val="18"/>
              </w:rPr>
              <w:t>Pantalla Táctil LCD con gráficos a color de 3" o superior.</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Memoria</w:t>
            </w:r>
            <w:r w:rsidR="00616367" w:rsidRPr="005300C4">
              <w:rPr>
                <w:rFonts w:eastAsia="Times New Roman" w:cs="Calibri"/>
                <w:b/>
                <w:sz w:val="16"/>
                <w:szCs w:val="18"/>
              </w:rPr>
              <w:t>:</w:t>
            </w:r>
            <w:r w:rsidR="00616367" w:rsidRPr="005300C4">
              <w:rPr>
                <w:rFonts w:eastAsia="Times New Roman" w:cs="Calibri"/>
                <w:sz w:val="16"/>
                <w:szCs w:val="18"/>
              </w:rPr>
              <w:t xml:space="preserve"> 256</w:t>
            </w:r>
            <w:r w:rsidRPr="005300C4">
              <w:rPr>
                <w:rFonts w:eastAsia="Times New Roman" w:cs="Calibri"/>
                <w:bCs/>
                <w:sz w:val="16"/>
                <w:szCs w:val="18"/>
              </w:rPr>
              <w:t xml:space="preserve"> MB o superior.</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Capacidad de Papel Standard Entrada:</w:t>
            </w:r>
            <w:r w:rsidRPr="005300C4">
              <w:rPr>
                <w:rFonts w:eastAsia="Times New Roman" w:cs="Arial"/>
                <w:color w:val="auto"/>
                <w:sz w:val="16"/>
                <w:szCs w:val="18"/>
              </w:rPr>
              <w:t xml:space="preserve"> </w:t>
            </w:r>
            <w:r w:rsidRPr="005300C4">
              <w:rPr>
                <w:rFonts w:eastAsia="Times New Roman" w:cs="Arial"/>
                <w:bCs/>
                <w:color w:val="auto"/>
                <w:sz w:val="16"/>
                <w:szCs w:val="18"/>
              </w:rPr>
              <w:t xml:space="preserve">mínima de 350 hojas. Capacidad de agregar una bandeja opcional para incrementar la capacidad a por lo menos 900 hojas.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Tipo de Cartuchos:</w:t>
            </w:r>
            <w:r w:rsidRPr="005300C4">
              <w:rPr>
                <w:rFonts w:eastAsia="Times New Roman" w:cs="Calibri"/>
                <w:sz w:val="16"/>
                <w:szCs w:val="18"/>
              </w:rPr>
              <w:t xml:space="preserve"> </w:t>
            </w:r>
            <w:r w:rsidRPr="005300C4">
              <w:rPr>
                <w:rFonts w:eastAsia="Times New Roman" w:cs="Calibri"/>
                <w:bCs/>
                <w:sz w:val="16"/>
                <w:szCs w:val="18"/>
              </w:rPr>
              <w:t xml:space="preserve">Mono componente (Tóner y Revelador en una sola pieza), los consumibles deberán ser de Alto rendimiento con un rendimiento de 9,000 impresiones promedio o superior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Número de bandejas:</w:t>
            </w:r>
            <w:r w:rsidRPr="005300C4">
              <w:rPr>
                <w:rFonts w:eastAsia="Times New Roman" w:cs="Calibri"/>
                <w:sz w:val="16"/>
                <w:szCs w:val="18"/>
              </w:rPr>
              <w:t xml:space="preserve"> </w:t>
            </w:r>
            <w:r w:rsidRPr="005300C4">
              <w:rPr>
                <w:rFonts w:eastAsia="Times New Roman" w:cs="Calibri"/>
                <w:bCs/>
                <w:sz w:val="16"/>
                <w:szCs w:val="18"/>
              </w:rPr>
              <w:t xml:space="preserve">2 Bandejas de entrada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Alimentador automático de documentos (ADF):</w:t>
            </w:r>
            <w:r w:rsidRPr="005300C4">
              <w:rPr>
                <w:rFonts w:eastAsia="Times New Roman" w:cs="Calibri"/>
                <w:sz w:val="16"/>
                <w:szCs w:val="18"/>
              </w:rPr>
              <w:t xml:space="preserve"> </w:t>
            </w:r>
            <w:r w:rsidRPr="005300C4">
              <w:rPr>
                <w:rFonts w:eastAsia="Times New Roman" w:cs="Calibri"/>
                <w:bCs/>
                <w:sz w:val="16"/>
                <w:szCs w:val="18"/>
              </w:rPr>
              <w:t xml:space="preserve">SI, Con capacidad mínima para 50 </w:t>
            </w:r>
            <w:proofErr w:type="gramStart"/>
            <w:r w:rsidRPr="005300C4">
              <w:rPr>
                <w:rFonts w:eastAsia="Times New Roman" w:cs="Calibri"/>
                <w:bCs/>
                <w:sz w:val="16"/>
                <w:szCs w:val="18"/>
              </w:rPr>
              <w:t>hojas .</w:t>
            </w:r>
            <w:proofErr w:type="gramEnd"/>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Bandeja de salida:</w:t>
            </w:r>
            <w:r w:rsidRPr="005300C4">
              <w:rPr>
                <w:rFonts w:eastAsia="Times New Roman" w:cs="Calibri"/>
                <w:sz w:val="16"/>
                <w:szCs w:val="18"/>
              </w:rPr>
              <w:t xml:space="preserve"> </w:t>
            </w:r>
            <w:r w:rsidRPr="005300C4">
              <w:rPr>
                <w:rFonts w:eastAsia="Times New Roman" w:cs="Calibri"/>
                <w:bCs/>
                <w:sz w:val="16"/>
                <w:szCs w:val="18"/>
              </w:rPr>
              <w:t>150 hojas o más.</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Velocidad de Procesador:</w:t>
            </w:r>
            <w:r w:rsidRPr="005300C4">
              <w:rPr>
                <w:rFonts w:eastAsia="Times New Roman" w:cs="Calibri"/>
                <w:sz w:val="16"/>
                <w:szCs w:val="18"/>
              </w:rPr>
              <w:t xml:space="preserve"> </w:t>
            </w:r>
            <w:r w:rsidRPr="005300C4">
              <w:rPr>
                <w:rFonts w:eastAsia="Times New Roman" w:cs="Calibri"/>
                <w:bCs/>
                <w:sz w:val="16"/>
                <w:szCs w:val="18"/>
              </w:rPr>
              <w:t>1200 MHz o superior</w:t>
            </w:r>
          </w:p>
        </w:tc>
      </w:tr>
      <w:tr w:rsidR="006C4369" w:rsidRPr="001647ED"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694CA6" w:rsidRDefault="006C4369" w:rsidP="006C4369">
            <w:pPr>
              <w:spacing w:after="0" w:line="240" w:lineRule="auto"/>
              <w:ind w:left="0" w:firstLine="0"/>
              <w:rPr>
                <w:rFonts w:eastAsia="Times New Roman" w:cs="Calibri"/>
                <w:sz w:val="16"/>
                <w:szCs w:val="18"/>
                <w:lang w:val="en-US"/>
              </w:rPr>
            </w:pPr>
            <w:proofErr w:type="spellStart"/>
            <w:r w:rsidRPr="00694CA6">
              <w:rPr>
                <w:rFonts w:eastAsia="Times New Roman" w:cs="Calibri"/>
                <w:b/>
                <w:sz w:val="16"/>
                <w:szCs w:val="18"/>
                <w:lang w:val="en-US"/>
              </w:rPr>
              <w:t>Conectividad</w:t>
            </w:r>
            <w:proofErr w:type="spellEnd"/>
            <w:r w:rsidRPr="00694CA6">
              <w:rPr>
                <w:rFonts w:eastAsia="Times New Roman" w:cs="Calibri"/>
                <w:b/>
                <w:sz w:val="16"/>
                <w:szCs w:val="18"/>
                <w:lang w:val="en-US"/>
              </w:rPr>
              <w:t xml:space="preserve"> </w:t>
            </w:r>
            <w:proofErr w:type="spellStart"/>
            <w:r w:rsidRPr="00694CA6">
              <w:rPr>
                <w:rFonts w:eastAsia="Times New Roman" w:cs="Calibri"/>
                <w:b/>
                <w:sz w:val="16"/>
                <w:szCs w:val="18"/>
                <w:lang w:val="en-US"/>
              </w:rPr>
              <w:t>Estándar</w:t>
            </w:r>
            <w:proofErr w:type="spellEnd"/>
            <w:r w:rsidRPr="00694CA6">
              <w:rPr>
                <w:rFonts w:eastAsia="Times New Roman" w:cs="Calibri"/>
                <w:b/>
                <w:sz w:val="16"/>
                <w:szCs w:val="18"/>
                <w:lang w:val="en-US"/>
              </w:rPr>
              <w:t>:</w:t>
            </w:r>
            <w:r w:rsidRPr="00694CA6">
              <w:rPr>
                <w:rFonts w:eastAsia="Times New Roman" w:cs="Calibri"/>
                <w:sz w:val="16"/>
                <w:szCs w:val="18"/>
                <w:lang w:val="en-US"/>
              </w:rPr>
              <w:t xml:space="preserve"> </w:t>
            </w:r>
            <w:r w:rsidRPr="00694CA6">
              <w:rPr>
                <w:rFonts w:eastAsia="Times New Roman" w:cs="Calibri"/>
                <w:bCs/>
                <w:sz w:val="16"/>
                <w:szCs w:val="18"/>
                <w:lang w:val="en-US"/>
              </w:rPr>
              <w:t>Puerto Gigabit 10/100/1000 (RJ-45), Puerto USB 2.0 High Speed, 1 Host USB, 1 walk-up USB.</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694CA6" w:rsidRDefault="006C4369" w:rsidP="006C4369">
            <w:pPr>
              <w:spacing w:after="0" w:line="240" w:lineRule="auto"/>
              <w:ind w:left="0" w:firstLine="0"/>
              <w:jc w:val="center"/>
              <w:rPr>
                <w:rFonts w:eastAsia="Times New Roman" w:cs="Arial"/>
                <w:sz w:val="16"/>
                <w:szCs w:val="18"/>
                <w:lang w:val="en-US"/>
              </w:rPr>
            </w:pPr>
            <w:r w:rsidRPr="00694CA6">
              <w:rPr>
                <w:rFonts w:eastAsia="Times New Roman" w:cs="Arial"/>
                <w:sz w:val="16"/>
                <w:szCs w:val="18"/>
                <w:lang w:val="en-US"/>
              </w:rPr>
              <w:t> </w:t>
            </w:r>
          </w:p>
        </w:tc>
        <w:tc>
          <w:tcPr>
            <w:tcW w:w="4494" w:type="pct"/>
            <w:gridSpan w:val="4"/>
            <w:vMerge w:val="restart"/>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bCs/>
                <w:color w:val="auto"/>
                <w:sz w:val="16"/>
                <w:szCs w:val="18"/>
              </w:rPr>
              <w:t>Software:</w:t>
            </w:r>
            <w:r w:rsidRPr="005300C4">
              <w:rPr>
                <w:rFonts w:eastAsia="Times New Roman" w:cs="Arial"/>
                <w:bCs/>
                <w:color w:val="auto"/>
                <w:sz w:val="16"/>
                <w:szCs w:val="18"/>
              </w:rPr>
              <w:t xml:space="preserve">  </w:t>
            </w:r>
            <w:r w:rsidR="00E55205" w:rsidRPr="005300C4">
              <w:rPr>
                <w:rFonts w:eastAsia="Times New Roman" w:cs="Arial"/>
                <w:color w:val="auto"/>
                <w:sz w:val="16"/>
                <w:szCs w:val="18"/>
              </w:rPr>
              <w:br/>
              <w:t xml:space="preserve">- </w:t>
            </w:r>
            <w:r w:rsidRPr="005300C4">
              <w:rPr>
                <w:rFonts w:eastAsia="Times New Roman" w:cs="Arial"/>
                <w:color w:val="auto"/>
                <w:sz w:val="16"/>
                <w:szCs w:val="18"/>
              </w:rPr>
              <w:t xml:space="preserve">Software de gestión remota para impresoras en red basado en WEB, desarrollado por la marca del equipo ofertado y con licencia de uso perpetuo, ya sea en CD o descargable de la página del fabricante </w:t>
            </w:r>
            <w:r w:rsidR="00E55205" w:rsidRPr="005300C4">
              <w:rPr>
                <w:rFonts w:eastAsia="Times New Roman" w:cs="Arial"/>
                <w:color w:val="auto"/>
                <w:sz w:val="16"/>
                <w:szCs w:val="18"/>
              </w:rPr>
              <w:t>sin costo para la convocante.</w:t>
            </w:r>
            <w:r w:rsidR="00E55205" w:rsidRPr="005300C4">
              <w:rPr>
                <w:rFonts w:eastAsia="Times New Roman" w:cs="Arial"/>
                <w:color w:val="auto"/>
                <w:sz w:val="16"/>
                <w:szCs w:val="18"/>
              </w:rPr>
              <w:br/>
              <w:t xml:space="preserve">- </w:t>
            </w:r>
            <w:r w:rsidRPr="005300C4">
              <w:rPr>
                <w:rFonts w:eastAsia="Times New Roman" w:cs="Arial"/>
                <w:color w:val="auto"/>
                <w:sz w:val="16"/>
                <w:szCs w:val="18"/>
              </w:rPr>
              <w:t xml:space="preserve">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w:t>
            </w:r>
            <w:r w:rsidR="00616367" w:rsidRPr="005300C4">
              <w:rPr>
                <w:rFonts w:eastAsia="Times New Roman" w:cs="Arial"/>
                <w:color w:val="auto"/>
                <w:sz w:val="16"/>
                <w:szCs w:val="18"/>
              </w:rPr>
              <w:t>algunas (no versiones</w:t>
            </w:r>
            <w:r w:rsidR="00E55205" w:rsidRPr="005300C4">
              <w:rPr>
                <w:rFonts w:eastAsia="Times New Roman" w:cs="Arial"/>
                <w:color w:val="auto"/>
                <w:sz w:val="16"/>
                <w:szCs w:val="18"/>
              </w:rPr>
              <w:t xml:space="preserve"> de prueba) o incluido en CD.</w:t>
            </w:r>
            <w:r w:rsidR="00E55205" w:rsidRPr="005300C4">
              <w:rPr>
                <w:rFonts w:eastAsia="Times New Roman" w:cs="Arial"/>
                <w:color w:val="auto"/>
                <w:sz w:val="16"/>
                <w:szCs w:val="18"/>
              </w:rPr>
              <w:br/>
              <w:t>-</w:t>
            </w:r>
            <w:r w:rsidRPr="005300C4">
              <w:rPr>
                <w:rFonts w:eastAsia="Times New Roman" w:cs="Arial"/>
                <w:color w:val="auto"/>
                <w:sz w:val="16"/>
                <w:szCs w:val="18"/>
              </w:rPr>
              <w:t>El contratante deberá tener acceso a la plataforma de WEB de monitoreo remoto y la mesa de ayuda en la nube en cualquier horario y desde cualquier computadora de cualquiera de los planteles educativos de CETI Colomos, CETI Tonalá y CETI Río Santiago durante la vigencia del contrato.</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tcBorders>
              <w:top w:val="nil"/>
              <w:left w:val="single" w:sz="8" w:space="0" w:color="auto"/>
              <w:bottom w:val="nil"/>
              <w:right w:val="single" w:sz="12" w:space="0" w:color="auto"/>
            </w:tcBorders>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tcBorders>
              <w:top w:val="nil"/>
              <w:left w:val="single" w:sz="8" w:space="0" w:color="auto"/>
              <w:bottom w:val="nil"/>
              <w:right w:val="single" w:sz="12" w:space="0" w:color="auto"/>
            </w:tcBorders>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E55205"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 xml:space="preserve">- </w:t>
            </w:r>
            <w:r w:rsidR="006C4369" w:rsidRPr="005300C4">
              <w:rPr>
                <w:rFonts w:eastAsia="Times New Roman" w:cs="Arial"/>
                <w:bCs/>
                <w:color w:val="auto"/>
                <w:sz w:val="16"/>
                <w:szCs w:val="18"/>
              </w:rPr>
              <w:t>Características de Impresión</w:t>
            </w:r>
            <w:r w:rsidRPr="005300C4">
              <w:rPr>
                <w:rFonts w:eastAsia="Times New Roman" w:cs="Arial"/>
                <w:bCs/>
                <w:color w:val="auto"/>
                <w:sz w:val="16"/>
                <w:szCs w:val="18"/>
              </w:rPr>
              <w:t>.</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Velocidad de impresión (Carta):</w:t>
            </w:r>
            <w:r w:rsidRPr="005300C4">
              <w:rPr>
                <w:rFonts w:eastAsia="Times New Roman" w:cs="Calibri"/>
                <w:sz w:val="16"/>
                <w:szCs w:val="18"/>
              </w:rPr>
              <w:t xml:space="preserve">   </w:t>
            </w:r>
            <w:r w:rsidRPr="005300C4">
              <w:rPr>
                <w:rFonts w:eastAsia="Times New Roman" w:cs="Calibri"/>
                <w:bCs/>
                <w:sz w:val="16"/>
                <w:szCs w:val="18"/>
              </w:rPr>
              <w:t>40 ppm o superior.</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Calidad de impresión (resolución):</w:t>
            </w:r>
            <w:r w:rsidRPr="005300C4">
              <w:rPr>
                <w:rFonts w:eastAsia="Times New Roman" w:cs="Calibri"/>
                <w:sz w:val="16"/>
                <w:szCs w:val="18"/>
              </w:rPr>
              <w:t xml:space="preserve"> </w:t>
            </w:r>
            <w:r w:rsidRPr="005300C4">
              <w:rPr>
                <w:rFonts w:eastAsia="Times New Roman" w:cs="Calibri"/>
                <w:bCs/>
                <w:sz w:val="16"/>
                <w:szCs w:val="18"/>
              </w:rPr>
              <w:t>1200 x 1200 dpi o superior</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Impresión Dúplex:</w:t>
            </w:r>
            <w:r w:rsidRPr="005300C4">
              <w:rPr>
                <w:rFonts w:eastAsia="Times New Roman" w:cs="Calibri"/>
                <w:sz w:val="16"/>
                <w:szCs w:val="18"/>
              </w:rPr>
              <w:t xml:space="preserve"> </w:t>
            </w:r>
            <w:r w:rsidRPr="005300C4">
              <w:rPr>
                <w:rFonts w:eastAsia="Times New Roman" w:cs="Calibri"/>
                <w:bCs/>
                <w:sz w:val="16"/>
                <w:szCs w:val="18"/>
              </w:rPr>
              <w:t>Automático (Standard).</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Salida de primer hoja:</w:t>
            </w:r>
            <w:r w:rsidRPr="005300C4">
              <w:rPr>
                <w:rFonts w:eastAsia="Times New Roman" w:cs="Calibri"/>
                <w:sz w:val="16"/>
                <w:szCs w:val="18"/>
              </w:rPr>
              <w:t xml:space="preserve"> 5.4 </w:t>
            </w:r>
            <w:r w:rsidRPr="005300C4">
              <w:rPr>
                <w:rFonts w:eastAsia="Times New Roman" w:cs="Calibri"/>
                <w:bCs/>
                <w:sz w:val="16"/>
                <w:szCs w:val="18"/>
              </w:rPr>
              <w:t>segundos o menos.</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Lenguajes de impresión</w:t>
            </w:r>
            <w:r w:rsidR="00E55205" w:rsidRPr="005300C4">
              <w:rPr>
                <w:rFonts w:eastAsia="Times New Roman" w:cs="Arial"/>
                <w:b/>
                <w:color w:val="auto"/>
                <w:sz w:val="16"/>
                <w:szCs w:val="18"/>
              </w:rPr>
              <w:t>:</w:t>
            </w:r>
            <w:r w:rsidR="00E55205" w:rsidRPr="005300C4">
              <w:rPr>
                <w:rFonts w:eastAsia="Times New Roman" w:cs="Arial"/>
                <w:color w:val="auto"/>
                <w:sz w:val="16"/>
                <w:szCs w:val="18"/>
              </w:rPr>
              <w:t xml:space="preserve"> PCL</w:t>
            </w:r>
            <w:r w:rsidRPr="005300C4">
              <w:rPr>
                <w:rFonts w:eastAsia="Times New Roman" w:cs="Arial"/>
                <w:bCs/>
                <w:color w:val="auto"/>
                <w:sz w:val="16"/>
                <w:szCs w:val="18"/>
              </w:rPr>
              <w:t xml:space="preserve"> 6, PCL 5E, Emulación PostScript L3, PDF Directo (v 1.7).</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
                <w:bCs/>
                <w:color w:val="auto"/>
                <w:sz w:val="16"/>
                <w:szCs w:val="18"/>
              </w:rPr>
            </w:pPr>
            <w:r w:rsidRPr="005300C4">
              <w:rPr>
                <w:rFonts w:eastAsia="Times New Roman" w:cs="Arial"/>
                <w:b/>
                <w:bCs/>
                <w:color w:val="auto"/>
                <w:sz w:val="16"/>
                <w:szCs w:val="18"/>
              </w:rPr>
              <w:t>Características de Copiado</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E55205">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 xml:space="preserve">Velocidad de copiado (Carta): </w:t>
            </w:r>
            <w:r w:rsidRPr="005300C4">
              <w:rPr>
                <w:rFonts w:eastAsia="Times New Roman" w:cs="Arial"/>
                <w:bCs/>
                <w:color w:val="auto"/>
                <w:sz w:val="16"/>
                <w:szCs w:val="18"/>
              </w:rPr>
              <w:t xml:space="preserve">40 </w:t>
            </w:r>
            <w:proofErr w:type="spellStart"/>
            <w:r w:rsidRPr="005300C4">
              <w:rPr>
                <w:rFonts w:eastAsia="Times New Roman" w:cs="Arial"/>
                <w:bCs/>
                <w:color w:val="auto"/>
                <w:sz w:val="16"/>
                <w:szCs w:val="18"/>
              </w:rPr>
              <w:t>cpm</w:t>
            </w:r>
            <w:proofErr w:type="spellEnd"/>
            <w:r w:rsidRPr="005300C4">
              <w:rPr>
                <w:rFonts w:eastAsia="Times New Roman" w:cs="Arial"/>
                <w:bCs/>
                <w:color w:val="auto"/>
                <w:sz w:val="16"/>
                <w:szCs w:val="18"/>
              </w:rPr>
              <w:t xml:space="preserve"> o superior.</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nil"/>
              <w:bottom w:val="nil"/>
              <w:right w:val="nil"/>
            </w:tcBorders>
            <w:shd w:val="clear" w:color="auto" w:fill="auto"/>
            <w:vAlign w:val="center"/>
            <w:hideMark/>
          </w:tcPr>
          <w:p w:rsidR="00E55205"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Reducción/</w:t>
            </w:r>
          </w:p>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Ampliación:</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De 25 a 400%</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 xml:space="preserve">Copiado continuo: </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99 Copias.</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Calidad de copiado (resolución):</w:t>
            </w:r>
            <w:r w:rsidRPr="005300C4">
              <w:rPr>
                <w:rFonts w:eastAsia="Times New Roman" w:cs="Calibri"/>
                <w:sz w:val="16"/>
                <w:szCs w:val="18"/>
              </w:rPr>
              <w:t xml:space="preserve">  </w:t>
            </w:r>
            <w:r w:rsidRPr="005300C4">
              <w:rPr>
                <w:rFonts w:eastAsia="Times New Roman" w:cs="Calibri"/>
                <w:bCs/>
                <w:sz w:val="16"/>
                <w:szCs w:val="18"/>
              </w:rPr>
              <w:t>600 x 600 dpi o superior</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lastRenderedPageBreak/>
              <w:t> </w:t>
            </w:r>
          </w:p>
        </w:tc>
        <w:tc>
          <w:tcPr>
            <w:tcW w:w="4494" w:type="pct"/>
            <w:gridSpan w:val="4"/>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
                <w:bCs/>
                <w:color w:val="auto"/>
                <w:sz w:val="16"/>
                <w:szCs w:val="18"/>
              </w:rPr>
            </w:pPr>
            <w:r w:rsidRPr="005300C4">
              <w:rPr>
                <w:rFonts w:eastAsia="Times New Roman" w:cs="Arial"/>
                <w:b/>
                <w:bCs/>
                <w:color w:val="auto"/>
                <w:sz w:val="16"/>
                <w:szCs w:val="18"/>
              </w:rPr>
              <w:t xml:space="preserve">Características de Escaneo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 xml:space="preserve">Tipo de Escáner: </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Cama plana y Alimentador Automático de Documentos (ADF).</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 xml:space="preserve">Resolución de escaneo, óptica: </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Soporte hasta 1200 dpi.</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 </w:t>
            </w:r>
          </w:p>
        </w:tc>
      </w:tr>
      <w:tr w:rsidR="006C4369" w:rsidRPr="005300C4" w:rsidTr="00663791">
        <w:trPr>
          <w:trHeight w:val="170"/>
        </w:trPr>
        <w:tc>
          <w:tcPr>
            <w:tcW w:w="506" w:type="pct"/>
            <w:tcBorders>
              <w:top w:val="nil"/>
              <w:left w:val="single" w:sz="12" w:space="0" w:color="auto"/>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 xml:space="preserve">Funciones de escaneo: </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Escaneo a correo electrónico, a dispositivo USB y a carpeta en red</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 </w:t>
            </w:r>
          </w:p>
        </w:tc>
      </w:tr>
      <w:tr w:rsidR="006C4369" w:rsidRPr="005300C4" w:rsidTr="00663791">
        <w:trPr>
          <w:trHeight w:val="170"/>
        </w:trPr>
        <w:tc>
          <w:tcPr>
            <w:tcW w:w="506" w:type="pct"/>
            <w:tcBorders>
              <w:top w:val="nil"/>
              <w:left w:val="single" w:sz="12" w:space="0" w:color="auto"/>
              <w:bottom w:val="nil"/>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 xml:space="preserve">Tamaño de escaneo máximo soportado:  </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8.5 x 11.6 pulgadas (Cama Plana) / 8.5 x 14 pulgadas (en ADF).</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 </w:t>
            </w:r>
          </w:p>
        </w:tc>
      </w:tr>
      <w:tr w:rsidR="006C4369" w:rsidRPr="001647ED" w:rsidTr="00663791">
        <w:trPr>
          <w:trHeight w:val="170"/>
        </w:trPr>
        <w:tc>
          <w:tcPr>
            <w:tcW w:w="506" w:type="pct"/>
            <w:tcBorders>
              <w:top w:val="nil"/>
              <w:left w:val="single" w:sz="12"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726" w:type="pct"/>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 xml:space="preserve">Velocidad de escaneo: </w:t>
            </w:r>
          </w:p>
        </w:tc>
        <w:tc>
          <w:tcPr>
            <w:tcW w:w="3579" w:type="pct"/>
            <w:tcBorders>
              <w:top w:val="nil"/>
              <w:left w:val="nil"/>
              <w:bottom w:val="nil"/>
              <w:right w:val="nil"/>
            </w:tcBorders>
            <w:shd w:val="clear" w:color="auto" w:fill="auto"/>
            <w:vAlign w:val="center"/>
            <w:hideMark/>
          </w:tcPr>
          <w:p w:rsidR="006C4369" w:rsidRPr="00694CA6" w:rsidRDefault="006C4369" w:rsidP="006C4369">
            <w:pPr>
              <w:spacing w:after="0" w:line="240" w:lineRule="auto"/>
              <w:ind w:left="0" w:firstLine="0"/>
              <w:rPr>
                <w:rFonts w:eastAsia="Times New Roman" w:cs="Calibri"/>
                <w:bCs/>
                <w:sz w:val="16"/>
                <w:szCs w:val="18"/>
                <w:lang w:val="en-US"/>
              </w:rPr>
            </w:pPr>
            <w:r w:rsidRPr="00694CA6">
              <w:rPr>
                <w:rFonts w:eastAsia="Times New Roman" w:cs="Calibri"/>
                <w:bCs/>
                <w:sz w:val="16"/>
                <w:szCs w:val="18"/>
                <w:lang w:val="en-US"/>
              </w:rPr>
              <w:t>26 ppm (B&amp;N) / 21 ppm (color)</w:t>
            </w:r>
          </w:p>
        </w:tc>
        <w:tc>
          <w:tcPr>
            <w:tcW w:w="94" w:type="pct"/>
            <w:tcBorders>
              <w:top w:val="nil"/>
              <w:left w:val="nil"/>
              <w:bottom w:val="nil"/>
              <w:right w:val="nil"/>
            </w:tcBorders>
            <w:shd w:val="clear" w:color="auto" w:fill="auto"/>
            <w:vAlign w:val="center"/>
            <w:hideMark/>
          </w:tcPr>
          <w:p w:rsidR="006C4369" w:rsidRPr="00694CA6" w:rsidRDefault="006C4369" w:rsidP="006C4369">
            <w:pPr>
              <w:spacing w:after="0" w:line="240" w:lineRule="auto"/>
              <w:ind w:left="0" w:firstLine="0"/>
              <w:rPr>
                <w:rFonts w:eastAsia="Times New Roman" w:cs="Calibri"/>
                <w:bCs/>
                <w:sz w:val="16"/>
                <w:szCs w:val="18"/>
                <w:lang w:val="en-US"/>
              </w:rPr>
            </w:pPr>
          </w:p>
        </w:tc>
        <w:tc>
          <w:tcPr>
            <w:tcW w:w="95" w:type="pct"/>
            <w:tcBorders>
              <w:top w:val="nil"/>
              <w:left w:val="nil"/>
              <w:bottom w:val="nil"/>
              <w:right w:val="single" w:sz="12" w:space="0" w:color="auto"/>
            </w:tcBorders>
            <w:shd w:val="clear" w:color="auto" w:fill="auto"/>
            <w:vAlign w:val="center"/>
            <w:hideMark/>
          </w:tcPr>
          <w:p w:rsidR="006C4369" w:rsidRPr="00694CA6" w:rsidRDefault="006C4369" w:rsidP="006C4369">
            <w:pPr>
              <w:spacing w:after="0" w:line="240" w:lineRule="auto"/>
              <w:ind w:left="0" w:firstLine="0"/>
              <w:rPr>
                <w:rFonts w:eastAsia="Times New Roman" w:cs="Calibri"/>
                <w:sz w:val="16"/>
                <w:szCs w:val="18"/>
                <w:lang w:val="en-US"/>
              </w:rPr>
            </w:pPr>
            <w:r w:rsidRPr="00694CA6">
              <w:rPr>
                <w:rFonts w:eastAsia="Times New Roman" w:cs="Calibri"/>
                <w:sz w:val="16"/>
                <w:szCs w:val="18"/>
                <w:lang w:val="en-US"/>
              </w:rPr>
              <w:t> </w:t>
            </w:r>
          </w:p>
        </w:tc>
      </w:tr>
      <w:tr w:rsidR="006C4369" w:rsidRPr="001647ED" w:rsidTr="00663791">
        <w:trPr>
          <w:trHeight w:val="170"/>
        </w:trPr>
        <w:tc>
          <w:tcPr>
            <w:tcW w:w="506" w:type="pct"/>
            <w:tcBorders>
              <w:top w:val="nil"/>
              <w:left w:val="single" w:sz="12" w:space="0" w:color="auto"/>
              <w:bottom w:val="nil"/>
              <w:right w:val="nil"/>
            </w:tcBorders>
            <w:shd w:val="clear" w:color="auto" w:fill="auto"/>
            <w:noWrap/>
            <w:vAlign w:val="center"/>
            <w:hideMark/>
          </w:tcPr>
          <w:p w:rsidR="006C4369" w:rsidRPr="00694CA6" w:rsidRDefault="006C4369" w:rsidP="006C4369">
            <w:pPr>
              <w:spacing w:after="0" w:line="240" w:lineRule="auto"/>
              <w:ind w:left="0" w:firstLine="0"/>
              <w:rPr>
                <w:rFonts w:eastAsia="Times New Roman" w:cs="Calibri"/>
                <w:sz w:val="16"/>
                <w:szCs w:val="18"/>
                <w:lang w:val="en-US"/>
              </w:rPr>
            </w:pPr>
          </w:p>
        </w:tc>
        <w:tc>
          <w:tcPr>
            <w:tcW w:w="726" w:type="pct"/>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Formatos de digitalización:</w:t>
            </w:r>
          </w:p>
        </w:tc>
        <w:tc>
          <w:tcPr>
            <w:tcW w:w="3579" w:type="pct"/>
            <w:tcBorders>
              <w:top w:val="nil"/>
              <w:left w:val="nil"/>
              <w:bottom w:val="nil"/>
              <w:right w:val="nil"/>
            </w:tcBorders>
            <w:shd w:val="clear" w:color="auto" w:fill="auto"/>
            <w:vAlign w:val="center"/>
            <w:hideMark/>
          </w:tcPr>
          <w:p w:rsidR="006C4369" w:rsidRPr="00694CA6" w:rsidRDefault="006C4369" w:rsidP="006C4369">
            <w:pPr>
              <w:spacing w:after="0" w:line="240" w:lineRule="auto"/>
              <w:ind w:left="0" w:firstLine="0"/>
              <w:rPr>
                <w:rFonts w:eastAsia="Times New Roman" w:cs="Calibri"/>
                <w:bCs/>
                <w:sz w:val="16"/>
                <w:szCs w:val="18"/>
                <w:lang w:val="en-US"/>
              </w:rPr>
            </w:pPr>
            <w:r w:rsidRPr="00694CA6">
              <w:rPr>
                <w:rFonts w:eastAsia="Times New Roman" w:cs="Calibri"/>
                <w:bCs/>
                <w:sz w:val="16"/>
                <w:szCs w:val="18"/>
                <w:lang w:val="en-US"/>
              </w:rPr>
              <w:t xml:space="preserve">PDF, PDF </w:t>
            </w:r>
            <w:proofErr w:type="spellStart"/>
            <w:r w:rsidRPr="00694CA6">
              <w:rPr>
                <w:rFonts w:eastAsia="Times New Roman" w:cs="Calibri"/>
                <w:bCs/>
                <w:sz w:val="16"/>
                <w:szCs w:val="18"/>
                <w:lang w:val="en-US"/>
              </w:rPr>
              <w:t>rastreable</w:t>
            </w:r>
            <w:proofErr w:type="spellEnd"/>
            <w:r w:rsidRPr="00694CA6">
              <w:rPr>
                <w:rFonts w:eastAsia="Times New Roman" w:cs="Calibri"/>
                <w:bCs/>
                <w:sz w:val="16"/>
                <w:szCs w:val="18"/>
                <w:lang w:val="en-US"/>
              </w:rPr>
              <w:t>, JPG, RTF, TXT, BMP, PNG, TIFF.</w:t>
            </w:r>
          </w:p>
        </w:tc>
        <w:tc>
          <w:tcPr>
            <w:tcW w:w="94" w:type="pct"/>
            <w:tcBorders>
              <w:top w:val="nil"/>
              <w:left w:val="nil"/>
              <w:bottom w:val="nil"/>
              <w:right w:val="nil"/>
            </w:tcBorders>
            <w:shd w:val="clear" w:color="auto" w:fill="auto"/>
            <w:vAlign w:val="center"/>
            <w:hideMark/>
          </w:tcPr>
          <w:p w:rsidR="006C4369" w:rsidRPr="00694CA6" w:rsidRDefault="006C4369" w:rsidP="006C4369">
            <w:pPr>
              <w:spacing w:after="0" w:line="240" w:lineRule="auto"/>
              <w:ind w:left="0" w:firstLine="0"/>
              <w:rPr>
                <w:rFonts w:eastAsia="Times New Roman" w:cs="Calibri"/>
                <w:bCs/>
                <w:sz w:val="16"/>
                <w:szCs w:val="18"/>
                <w:lang w:val="en-US"/>
              </w:rPr>
            </w:pPr>
          </w:p>
        </w:tc>
        <w:tc>
          <w:tcPr>
            <w:tcW w:w="95" w:type="pct"/>
            <w:tcBorders>
              <w:top w:val="nil"/>
              <w:left w:val="nil"/>
              <w:bottom w:val="nil"/>
              <w:right w:val="single" w:sz="12" w:space="0" w:color="auto"/>
            </w:tcBorders>
            <w:shd w:val="clear" w:color="auto" w:fill="auto"/>
            <w:vAlign w:val="center"/>
            <w:hideMark/>
          </w:tcPr>
          <w:p w:rsidR="006C4369" w:rsidRPr="00694CA6" w:rsidRDefault="006C4369" w:rsidP="006C4369">
            <w:pPr>
              <w:spacing w:after="0" w:line="240" w:lineRule="auto"/>
              <w:ind w:left="0" w:firstLine="0"/>
              <w:rPr>
                <w:rFonts w:eastAsia="Times New Roman" w:cs="Calibri"/>
                <w:sz w:val="16"/>
                <w:szCs w:val="18"/>
                <w:lang w:val="en-US"/>
              </w:rPr>
            </w:pPr>
            <w:r w:rsidRPr="00694CA6">
              <w:rPr>
                <w:rFonts w:eastAsia="Times New Roman" w:cs="Calibri"/>
                <w:sz w:val="16"/>
                <w:szCs w:val="18"/>
                <w:lang w:val="en-US"/>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694CA6" w:rsidRDefault="006C4369" w:rsidP="006C4369">
            <w:pPr>
              <w:spacing w:after="0" w:line="240" w:lineRule="auto"/>
              <w:ind w:left="0" w:firstLine="0"/>
              <w:jc w:val="center"/>
              <w:rPr>
                <w:rFonts w:eastAsia="Times New Roman" w:cs="Arial"/>
                <w:sz w:val="16"/>
                <w:szCs w:val="18"/>
                <w:lang w:val="en-US"/>
              </w:rPr>
            </w:pPr>
            <w:r w:rsidRPr="00694CA6">
              <w:rPr>
                <w:rFonts w:eastAsia="Times New Roman" w:cs="Arial"/>
                <w:sz w:val="16"/>
                <w:szCs w:val="18"/>
                <w:lang w:val="en-US"/>
              </w:rPr>
              <w:t> </w:t>
            </w:r>
          </w:p>
        </w:tc>
        <w:tc>
          <w:tcPr>
            <w:tcW w:w="726" w:type="pct"/>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Administración</w:t>
            </w:r>
          </w:p>
        </w:tc>
        <w:tc>
          <w:tcPr>
            <w:tcW w:w="3768" w:type="pct"/>
            <w:gridSpan w:val="3"/>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El equipo ofertado deberá de soportar la administración de equipos a través de un Servidor de Impresión</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single" w:sz="8" w:space="0" w:color="auto"/>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Observaciones:</w:t>
            </w:r>
          </w:p>
        </w:tc>
        <w:tc>
          <w:tcPr>
            <w:tcW w:w="3768" w:type="pct"/>
            <w:gridSpan w:val="3"/>
            <w:tcBorders>
              <w:top w:val="nil"/>
              <w:left w:val="nil"/>
              <w:bottom w:val="single" w:sz="8" w:space="0" w:color="auto"/>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 xml:space="preserve">Mencionar marca, modelo, especificaciones técnicas y garantía en su cotización. Podrá ofertar características superiores a las solicitadas, lo cual deberá ser corroborado por el fabricante del dispositivo que se oferte como superior mediante carta. Deberá presentar la carta de distribuidor autorizado o certificado emitida por el fabricante. Presentar folleto en donde se puedan verificar las características ofertadas. No se aceptarán alteraciones o modificaciones al diseño original de fábrica en ninguno de los componentes del equipo ofertado.                                                                                                                                                                                                                                            Conformidad con Energía </w:t>
            </w:r>
            <w:proofErr w:type="spellStart"/>
            <w:r w:rsidRPr="005300C4">
              <w:rPr>
                <w:rFonts w:eastAsia="Times New Roman" w:cs="Arial"/>
                <w:bCs/>
                <w:color w:val="auto"/>
                <w:sz w:val="16"/>
                <w:szCs w:val="18"/>
              </w:rPr>
              <w:t>Star</w:t>
            </w:r>
            <w:proofErr w:type="spellEnd"/>
            <w:r w:rsidRPr="005300C4">
              <w:rPr>
                <w:rFonts w:eastAsia="Times New Roman" w:cs="Arial"/>
                <w:bCs/>
                <w:color w:val="auto"/>
                <w:sz w:val="16"/>
                <w:szCs w:val="18"/>
              </w:rPr>
              <w:t>®.</w:t>
            </w:r>
          </w:p>
        </w:tc>
      </w:tr>
      <w:tr w:rsidR="006C4369" w:rsidRPr="005300C4" w:rsidTr="00663791">
        <w:trPr>
          <w:trHeight w:val="170"/>
        </w:trPr>
        <w:tc>
          <w:tcPr>
            <w:tcW w:w="506"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bCs/>
                <w:sz w:val="16"/>
                <w:szCs w:val="18"/>
              </w:rPr>
            </w:pPr>
            <w:r w:rsidRPr="005300C4">
              <w:rPr>
                <w:rFonts w:eastAsia="Times New Roman" w:cs="Arial"/>
                <w:bCs/>
                <w:sz w:val="16"/>
                <w:szCs w:val="18"/>
              </w:rPr>
              <w:t>2</w:t>
            </w:r>
          </w:p>
        </w:tc>
        <w:tc>
          <w:tcPr>
            <w:tcW w:w="4494" w:type="pct"/>
            <w:gridSpan w:val="4"/>
            <w:tcBorders>
              <w:top w:val="nil"/>
              <w:left w:val="nil"/>
              <w:bottom w:val="single" w:sz="8" w:space="0" w:color="auto"/>
              <w:right w:val="single" w:sz="12" w:space="0" w:color="auto"/>
            </w:tcBorders>
            <w:shd w:val="clear" w:color="000000" w:fill="DDEBF7"/>
            <w:vAlign w:val="center"/>
            <w:hideMark/>
          </w:tcPr>
          <w:p w:rsidR="006C4369" w:rsidRPr="005300C4" w:rsidRDefault="006C4369" w:rsidP="006C4369">
            <w:pPr>
              <w:spacing w:after="0" w:line="240" w:lineRule="auto"/>
              <w:ind w:left="0" w:firstLine="0"/>
              <w:jc w:val="center"/>
              <w:rPr>
                <w:rFonts w:eastAsia="Times New Roman" w:cs="Arial"/>
                <w:b/>
                <w:bCs/>
                <w:sz w:val="16"/>
                <w:szCs w:val="18"/>
              </w:rPr>
            </w:pPr>
            <w:r w:rsidRPr="005300C4">
              <w:rPr>
                <w:rFonts w:eastAsia="Times New Roman" w:cs="Arial"/>
                <w:b/>
                <w:bCs/>
                <w:sz w:val="16"/>
                <w:szCs w:val="18"/>
              </w:rPr>
              <w:t>MULTIFUNCIONAL MONOCROMATICO ALTO VOLUMEN TABLOIDE</w:t>
            </w:r>
            <w:r w:rsidRPr="005300C4">
              <w:rPr>
                <w:rFonts w:eastAsia="Times New Roman" w:cs="Arial"/>
                <w:b/>
                <w:bCs/>
                <w:color w:val="FF0000"/>
                <w:sz w:val="16"/>
                <w:szCs w:val="18"/>
              </w:rPr>
              <w:t xml:space="preserve">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HARDWARE</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MULTIFUNCIONAL MONOCROMATICO ALTO VOLUMEN TABLOIDE</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Tecnología:</w:t>
            </w:r>
            <w:r w:rsidRPr="005300C4">
              <w:rPr>
                <w:rFonts w:eastAsia="Times New Roman" w:cs="Calibri"/>
                <w:sz w:val="16"/>
                <w:szCs w:val="18"/>
              </w:rPr>
              <w:t xml:space="preserve"> </w:t>
            </w:r>
            <w:r w:rsidRPr="005300C4">
              <w:rPr>
                <w:rFonts w:eastAsia="Times New Roman" w:cs="Calibri"/>
                <w:bCs/>
                <w:sz w:val="16"/>
                <w:szCs w:val="18"/>
              </w:rPr>
              <w:t>Laser Monocromática</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Características Generales</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
                <w:sz w:val="16"/>
                <w:szCs w:val="18"/>
              </w:rPr>
              <w:t>Funciones:</w:t>
            </w:r>
            <w:r w:rsidRPr="005300C4">
              <w:rPr>
                <w:rFonts w:eastAsia="Times New Roman" w:cs="Calibri"/>
                <w:sz w:val="16"/>
                <w:szCs w:val="18"/>
              </w:rPr>
              <w:t xml:space="preserve"> </w:t>
            </w:r>
            <w:r w:rsidRPr="005300C4">
              <w:rPr>
                <w:rFonts w:eastAsia="Times New Roman" w:cs="Calibri"/>
                <w:bCs/>
                <w:sz w:val="16"/>
                <w:szCs w:val="18"/>
              </w:rPr>
              <w:t>Copiado, Escaneo, Blanco y Negro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Tamaño de Papel soportado:</w:t>
            </w:r>
            <w:r w:rsidRPr="005300C4">
              <w:rPr>
                <w:rFonts w:eastAsia="Times New Roman" w:cs="Calibri"/>
                <w:sz w:val="16"/>
                <w:szCs w:val="18"/>
              </w:rPr>
              <w:t xml:space="preserve"> </w:t>
            </w:r>
            <w:r w:rsidRPr="005300C4">
              <w:rPr>
                <w:rFonts w:eastAsia="Times New Roman" w:cs="Calibri"/>
                <w:bCs/>
                <w:sz w:val="16"/>
                <w:szCs w:val="18"/>
              </w:rPr>
              <w:t>7.6 x 12.7 cm (3” x 5”) a 21.6 x 35.6 cm (8.5” x 14”) 35.56 x 43.18 cm (11" x 17")</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Conectividad</w:t>
            </w:r>
            <w:r w:rsidRPr="005300C4">
              <w:rPr>
                <w:rFonts w:eastAsia="Times New Roman" w:cs="Calibri"/>
                <w:sz w:val="16"/>
                <w:szCs w:val="18"/>
              </w:rPr>
              <w:t xml:space="preserve"> USB</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Times New Roman"/>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Memoria:</w:t>
            </w:r>
            <w:r w:rsidRPr="005300C4">
              <w:rPr>
                <w:rFonts w:eastAsia="Times New Roman" w:cs="Calibri"/>
                <w:sz w:val="16"/>
                <w:szCs w:val="18"/>
              </w:rPr>
              <w:t xml:space="preserve">  </w:t>
            </w:r>
            <w:r w:rsidRPr="005300C4">
              <w:rPr>
                <w:rFonts w:eastAsia="Times New Roman" w:cs="Calibri"/>
                <w:bCs/>
                <w:sz w:val="16"/>
                <w:szCs w:val="18"/>
              </w:rPr>
              <w:t>329 GB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Capacidad de Papel Standard (Entrada):</w:t>
            </w:r>
            <w:r w:rsidRPr="005300C4">
              <w:rPr>
                <w:rFonts w:eastAsia="Times New Roman" w:cs="Arial"/>
                <w:color w:val="auto"/>
                <w:sz w:val="16"/>
                <w:szCs w:val="18"/>
              </w:rPr>
              <w:t xml:space="preserve"> 1</w:t>
            </w:r>
            <w:r w:rsidRPr="005300C4">
              <w:rPr>
                <w:rFonts w:eastAsia="Times New Roman" w:cs="Arial"/>
                <w:bCs/>
                <w:color w:val="auto"/>
                <w:sz w:val="16"/>
                <w:szCs w:val="18"/>
              </w:rPr>
              <w:t xml:space="preserve">,660 hojas o superior                                                                                                                                                                                                         </w:t>
            </w:r>
            <w:r w:rsidRPr="005300C4">
              <w:rPr>
                <w:rFonts w:eastAsia="Times New Roman" w:cs="Arial"/>
                <w:b/>
                <w:color w:val="auto"/>
                <w:sz w:val="16"/>
                <w:szCs w:val="18"/>
              </w:rPr>
              <w:t>Ci</w:t>
            </w:r>
            <w:r w:rsidR="00E55205" w:rsidRPr="005300C4">
              <w:rPr>
                <w:rFonts w:eastAsia="Times New Roman" w:cs="Arial"/>
                <w:b/>
                <w:color w:val="auto"/>
                <w:sz w:val="16"/>
                <w:szCs w:val="18"/>
              </w:rPr>
              <w:t>clo de trabajo Máximo soportado</w:t>
            </w:r>
            <w:r w:rsidRPr="005300C4">
              <w:rPr>
                <w:rFonts w:eastAsia="Times New Roman" w:cs="Arial"/>
                <w:b/>
                <w:color w:val="auto"/>
                <w:sz w:val="16"/>
                <w:szCs w:val="18"/>
              </w:rPr>
              <w:t>:</w:t>
            </w:r>
            <w:r w:rsidRPr="005300C4">
              <w:rPr>
                <w:rFonts w:eastAsia="Times New Roman" w:cs="Arial"/>
                <w:bCs/>
                <w:color w:val="auto"/>
                <w:sz w:val="16"/>
                <w:szCs w:val="18"/>
              </w:rPr>
              <w:t xml:space="preserve"> 300,000 paginas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Tipo de Cartuchos:</w:t>
            </w:r>
            <w:r w:rsidRPr="005300C4">
              <w:rPr>
                <w:rFonts w:eastAsia="Times New Roman" w:cs="Calibri"/>
                <w:sz w:val="16"/>
                <w:szCs w:val="18"/>
              </w:rPr>
              <w:t xml:space="preserve"> </w:t>
            </w:r>
            <w:r w:rsidRPr="005300C4">
              <w:rPr>
                <w:rFonts w:eastAsia="Times New Roman" w:cs="Calibri"/>
                <w:bCs/>
                <w:sz w:val="16"/>
                <w:szCs w:val="18"/>
              </w:rPr>
              <w:t xml:space="preserve">Mono componente (Tóner y Revelador en una sola pieza), los consumibles deberán ser de Alto rendimiento con un rendimiento de 48,000 impresiones promedio o superior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Velocidad de Procesador:</w:t>
            </w:r>
            <w:r w:rsidRPr="005300C4">
              <w:rPr>
                <w:rFonts w:eastAsia="Times New Roman" w:cs="Calibri"/>
                <w:bCs/>
                <w:sz w:val="16"/>
                <w:szCs w:val="18"/>
              </w:rPr>
              <w:t xml:space="preserve"> 1.2 GHz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Capacidad de ADF:</w:t>
            </w:r>
            <w:r w:rsidRPr="005300C4">
              <w:rPr>
                <w:rFonts w:eastAsia="Times New Roman" w:cs="Calibri"/>
                <w:sz w:val="16"/>
                <w:szCs w:val="18"/>
              </w:rPr>
              <w:t xml:space="preserve"> </w:t>
            </w:r>
            <w:r w:rsidRPr="005300C4">
              <w:rPr>
                <w:rFonts w:eastAsia="Times New Roman" w:cs="Calibri"/>
                <w:bCs/>
                <w:sz w:val="16"/>
                <w:szCs w:val="18"/>
              </w:rPr>
              <w:t>Si,  con capacidad para 100 hojas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
                <w:bCs/>
                <w:sz w:val="16"/>
                <w:szCs w:val="18"/>
              </w:rPr>
              <w:t>Conectividad Estándar</w:t>
            </w:r>
            <w:r w:rsidRPr="005300C4">
              <w:rPr>
                <w:rFonts w:eastAsia="Times New Roman" w:cs="Calibri"/>
                <w:bCs/>
                <w:sz w:val="16"/>
                <w:szCs w:val="18"/>
              </w:rPr>
              <w:t>: 10/100/1000 Base-TX Gigabit Ethernet</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val="restart"/>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Software:</w:t>
            </w:r>
            <w:r w:rsidRPr="005300C4">
              <w:rPr>
                <w:rFonts w:eastAsia="Times New Roman" w:cs="Arial"/>
                <w:color w:val="auto"/>
                <w:sz w:val="16"/>
                <w:szCs w:val="18"/>
              </w:rPr>
              <w:t xml:space="preserve">  </w:t>
            </w:r>
            <w:r w:rsidRPr="005300C4">
              <w:rPr>
                <w:rFonts w:eastAsia="Times New Roman" w:cs="Arial"/>
                <w:color w:val="auto"/>
                <w:sz w:val="16"/>
                <w:szCs w:val="18"/>
              </w:rPr>
              <w:br/>
              <w:t>* Software de gestión remota para impresoras en red basado en WEB, desarrollado por la marca del equipo ofertado y con licencia de uso perpetuo, ya sea en CD o descargable de la página del fabricante sin costo para la convocante.</w:t>
            </w:r>
            <w:r w:rsidRPr="005300C4">
              <w:rPr>
                <w:rFonts w:eastAsia="Times New Roman" w:cs="Arial"/>
                <w:color w:val="auto"/>
                <w:sz w:val="16"/>
                <w:szCs w:val="18"/>
              </w:rPr>
              <w:br/>
              <w:t xml:space="preserve">*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w:t>
            </w:r>
            <w:r w:rsidR="00E55205" w:rsidRPr="005300C4">
              <w:rPr>
                <w:rFonts w:eastAsia="Times New Roman" w:cs="Arial"/>
                <w:color w:val="auto"/>
                <w:sz w:val="16"/>
                <w:szCs w:val="18"/>
              </w:rPr>
              <w:t>algunas (no versiones</w:t>
            </w:r>
            <w:r w:rsidRPr="005300C4">
              <w:rPr>
                <w:rFonts w:eastAsia="Times New Roman" w:cs="Arial"/>
                <w:color w:val="auto"/>
                <w:sz w:val="16"/>
                <w:szCs w:val="18"/>
              </w:rPr>
              <w:t xml:space="preserve"> de prueba) o incluido en CD.</w:t>
            </w:r>
            <w:r w:rsidRPr="005300C4">
              <w:rPr>
                <w:rFonts w:eastAsia="Times New Roman" w:cs="Arial"/>
                <w:color w:val="auto"/>
                <w:sz w:val="16"/>
                <w:szCs w:val="18"/>
              </w:rPr>
              <w:br/>
              <w:t>* El contratante deberá tener acceso a la plataforma de WEB de monitoreo remoto y la mesa de ayuda en la nube en cualquier horario y desde cualquier computadora de cualquiera de los planteles educativos de CETI Colomos, CETI Tonalá y CETI Río Santiago durante la vigencia del contrato.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tcBorders>
              <w:top w:val="nil"/>
              <w:left w:val="single" w:sz="8" w:space="0" w:color="auto"/>
              <w:bottom w:val="nil"/>
              <w:right w:val="single" w:sz="12" w:space="0" w:color="auto"/>
            </w:tcBorders>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tcBorders>
              <w:top w:val="nil"/>
              <w:left w:val="single" w:sz="8" w:space="0" w:color="auto"/>
              <w:bottom w:val="nil"/>
              <w:right w:val="single" w:sz="12" w:space="0" w:color="auto"/>
            </w:tcBorders>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b/>
                <w:sz w:val="16"/>
                <w:szCs w:val="18"/>
              </w:rPr>
            </w:pPr>
            <w:r w:rsidRPr="005300C4">
              <w:rPr>
                <w:rFonts w:eastAsia="Times New Roman" w:cs="Arial"/>
                <w:b/>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
                <w:bCs/>
                <w:color w:val="auto"/>
                <w:sz w:val="16"/>
                <w:szCs w:val="18"/>
              </w:rPr>
            </w:pPr>
            <w:r w:rsidRPr="005300C4">
              <w:rPr>
                <w:rFonts w:eastAsia="Times New Roman" w:cs="Arial"/>
                <w:b/>
                <w:bCs/>
                <w:color w:val="auto"/>
                <w:sz w:val="16"/>
                <w:szCs w:val="18"/>
              </w:rPr>
              <w:t>Características de Impresión</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Velocidad de Impresión:</w:t>
            </w:r>
            <w:r w:rsidRPr="005300C4">
              <w:rPr>
                <w:rFonts w:eastAsia="Times New Roman" w:cs="Arial"/>
                <w:color w:val="auto"/>
                <w:sz w:val="16"/>
                <w:szCs w:val="18"/>
              </w:rPr>
              <w:t xml:space="preserve"> </w:t>
            </w:r>
            <w:r w:rsidRPr="005300C4">
              <w:rPr>
                <w:rFonts w:eastAsia="Times New Roman" w:cs="Arial"/>
                <w:bCs/>
                <w:color w:val="auto"/>
                <w:sz w:val="16"/>
                <w:szCs w:val="18"/>
              </w:rPr>
              <w:t xml:space="preserve"> 35 PPM tamaño carta</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Velocidad de salida de la primer impresión (Carta):</w:t>
            </w:r>
            <w:r w:rsidRPr="005300C4">
              <w:rPr>
                <w:rFonts w:eastAsia="Times New Roman" w:cs="Calibri"/>
                <w:sz w:val="16"/>
                <w:szCs w:val="18"/>
              </w:rPr>
              <w:t xml:space="preserve">   7</w:t>
            </w:r>
            <w:r w:rsidRPr="005300C4">
              <w:rPr>
                <w:rFonts w:eastAsia="Times New Roman" w:cs="Calibri"/>
                <w:bCs/>
                <w:sz w:val="16"/>
                <w:szCs w:val="18"/>
              </w:rPr>
              <w:t>.5 segundos o menor.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Calidad de impresión (resolución):</w:t>
            </w:r>
            <w:r w:rsidRPr="005300C4">
              <w:rPr>
                <w:rFonts w:eastAsia="Times New Roman" w:cs="Calibri"/>
                <w:sz w:val="16"/>
                <w:szCs w:val="18"/>
              </w:rPr>
              <w:t xml:space="preserve"> </w:t>
            </w:r>
            <w:r w:rsidRPr="005300C4">
              <w:rPr>
                <w:rFonts w:eastAsia="Times New Roman" w:cs="Calibri"/>
                <w:bCs/>
                <w:sz w:val="16"/>
                <w:szCs w:val="18"/>
              </w:rPr>
              <w:t xml:space="preserve">1200 x 1200 dpi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Impresión Dúplex:</w:t>
            </w:r>
            <w:r w:rsidRPr="005300C4">
              <w:rPr>
                <w:rFonts w:eastAsia="Times New Roman" w:cs="Calibri"/>
                <w:sz w:val="16"/>
                <w:szCs w:val="18"/>
              </w:rPr>
              <w:t xml:space="preserve"> </w:t>
            </w:r>
            <w:r w:rsidRPr="005300C4">
              <w:rPr>
                <w:rFonts w:eastAsia="Times New Roman" w:cs="Calibri"/>
                <w:bCs/>
                <w:sz w:val="16"/>
                <w:szCs w:val="18"/>
              </w:rPr>
              <w:t xml:space="preserve">Automático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Lenguajes de impresión:</w:t>
            </w:r>
            <w:r w:rsidRPr="005300C4">
              <w:rPr>
                <w:rFonts w:eastAsia="Times New Roman" w:cs="Arial"/>
                <w:color w:val="auto"/>
                <w:sz w:val="16"/>
                <w:szCs w:val="18"/>
              </w:rPr>
              <w:t xml:space="preserve">   </w:t>
            </w:r>
            <w:r w:rsidRPr="005300C4">
              <w:rPr>
                <w:rFonts w:eastAsia="Times New Roman" w:cs="Arial"/>
                <w:bCs/>
                <w:color w:val="auto"/>
                <w:sz w:val="16"/>
                <w:szCs w:val="18"/>
              </w:rPr>
              <w:t>Compatible con PCL 6, PCL5</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
                <w:bCs/>
                <w:color w:val="auto"/>
                <w:sz w:val="16"/>
                <w:szCs w:val="18"/>
              </w:rPr>
            </w:pPr>
            <w:r w:rsidRPr="005300C4">
              <w:rPr>
                <w:rFonts w:eastAsia="Times New Roman" w:cs="Arial"/>
                <w:b/>
                <w:bCs/>
                <w:color w:val="auto"/>
                <w:sz w:val="16"/>
                <w:szCs w:val="18"/>
              </w:rPr>
              <w:t>Características de Copiado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Velocidad de copiado (Carta):</w:t>
            </w:r>
            <w:r w:rsidRPr="005300C4">
              <w:rPr>
                <w:rFonts w:eastAsia="Times New Roman" w:cs="Arial"/>
                <w:color w:val="auto"/>
                <w:sz w:val="16"/>
                <w:szCs w:val="18"/>
              </w:rPr>
              <w:t xml:space="preserve"> </w:t>
            </w:r>
            <w:r w:rsidRPr="005300C4">
              <w:rPr>
                <w:rFonts w:eastAsia="Times New Roman" w:cs="Arial"/>
                <w:bCs/>
                <w:color w:val="auto"/>
                <w:sz w:val="16"/>
                <w:szCs w:val="18"/>
              </w:rPr>
              <w:t xml:space="preserve"> 35 PPM tamaño carta</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Compatibilidad:</w:t>
            </w:r>
            <w:r w:rsidRPr="005300C4">
              <w:rPr>
                <w:rFonts w:eastAsia="Times New Roman" w:cs="Calibri"/>
                <w:sz w:val="16"/>
                <w:szCs w:val="18"/>
              </w:rPr>
              <w:t xml:space="preserve"> Sistemas Operativos Soportados: </w:t>
            </w:r>
            <w:r w:rsidRPr="005300C4">
              <w:rPr>
                <w:rFonts w:eastAsia="Times New Roman" w:cs="Calibri"/>
                <w:bCs/>
                <w:sz w:val="16"/>
                <w:szCs w:val="18"/>
              </w:rPr>
              <w:t>Windows, MAC y Linux</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lastRenderedPageBreak/>
              <w:t> </w:t>
            </w:r>
          </w:p>
        </w:tc>
        <w:tc>
          <w:tcPr>
            <w:tcW w:w="726" w:type="pct"/>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Administración</w:t>
            </w:r>
            <w:r w:rsidR="00E55205" w:rsidRPr="005300C4">
              <w:rPr>
                <w:rFonts w:eastAsia="Times New Roman" w:cs="Arial"/>
                <w:b/>
                <w:color w:val="auto"/>
                <w:sz w:val="16"/>
                <w:szCs w:val="18"/>
              </w:rPr>
              <w:t>:</w:t>
            </w:r>
          </w:p>
        </w:tc>
        <w:tc>
          <w:tcPr>
            <w:tcW w:w="3768" w:type="pct"/>
            <w:gridSpan w:val="3"/>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El equipo ofertado deberá de soportar la administración de equipos a través de un Servidor de Impresión</w:t>
            </w:r>
          </w:p>
        </w:tc>
      </w:tr>
      <w:tr w:rsidR="006C4369" w:rsidRPr="005300C4" w:rsidTr="00663791">
        <w:trPr>
          <w:trHeight w:val="170"/>
        </w:trPr>
        <w:tc>
          <w:tcPr>
            <w:tcW w:w="506" w:type="pct"/>
            <w:tcBorders>
              <w:top w:val="nil"/>
              <w:left w:val="single" w:sz="12" w:space="0" w:color="auto"/>
              <w:bottom w:val="single" w:sz="8" w:space="0" w:color="auto"/>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single" w:sz="8" w:space="0" w:color="auto"/>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Observaciones:</w:t>
            </w:r>
          </w:p>
        </w:tc>
        <w:tc>
          <w:tcPr>
            <w:tcW w:w="3768" w:type="pct"/>
            <w:gridSpan w:val="3"/>
            <w:tcBorders>
              <w:top w:val="nil"/>
              <w:left w:val="nil"/>
              <w:bottom w:val="single" w:sz="8" w:space="0" w:color="auto"/>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 xml:space="preserve">Mencionar marca, modelo, especificaciones técnicas y garantía en su cotización. Podrá ofertar características superiores a las solicitadas, lo cual deberá ser corroborado por el fabricante del dispositivo que se oferte como superior mediante carta. Deberá presentar la carta de distribuidor autorizado o certificado emitida por el fabricante. Presentar folleto en donde se puedan verificar las características ofertadas. No se aceptarán alteraciones o modificaciones al diseño original de fábrica en ninguno de los componentes del equipo ofertado.                                                                                                                                                                                                                                            Conformidad con Energía </w:t>
            </w:r>
            <w:proofErr w:type="spellStart"/>
            <w:r w:rsidRPr="005300C4">
              <w:rPr>
                <w:rFonts w:eastAsia="Times New Roman" w:cs="Arial"/>
                <w:bCs/>
                <w:color w:val="auto"/>
                <w:sz w:val="16"/>
                <w:szCs w:val="18"/>
              </w:rPr>
              <w:t>Star</w:t>
            </w:r>
            <w:proofErr w:type="spellEnd"/>
            <w:r w:rsidRPr="005300C4">
              <w:rPr>
                <w:rFonts w:eastAsia="Times New Roman" w:cs="Arial"/>
                <w:bCs/>
                <w:color w:val="auto"/>
                <w:sz w:val="16"/>
                <w:szCs w:val="18"/>
              </w:rPr>
              <w:t>®.</w:t>
            </w:r>
          </w:p>
        </w:tc>
      </w:tr>
      <w:tr w:rsidR="006C4369" w:rsidRPr="005300C4" w:rsidTr="00663791">
        <w:trPr>
          <w:trHeight w:val="170"/>
        </w:trPr>
        <w:tc>
          <w:tcPr>
            <w:tcW w:w="506"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bCs/>
                <w:sz w:val="16"/>
                <w:szCs w:val="18"/>
              </w:rPr>
            </w:pPr>
            <w:r w:rsidRPr="005300C4">
              <w:rPr>
                <w:rFonts w:eastAsia="Times New Roman" w:cs="Arial"/>
                <w:bCs/>
                <w:sz w:val="16"/>
                <w:szCs w:val="18"/>
              </w:rPr>
              <w:t>2</w:t>
            </w:r>
          </w:p>
        </w:tc>
        <w:tc>
          <w:tcPr>
            <w:tcW w:w="4494" w:type="pct"/>
            <w:gridSpan w:val="4"/>
            <w:tcBorders>
              <w:top w:val="single" w:sz="8" w:space="0" w:color="auto"/>
              <w:left w:val="nil"/>
              <w:bottom w:val="single" w:sz="8" w:space="0" w:color="auto"/>
              <w:right w:val="single" w:sz="12" w:space="0" w:color="auto"/>
            </w:tcBorders>
            <w:shd w:val="clear" w:color="000000" w:fill="DDEBF7"/>
            <w:vAlign w:val="center"/>
            <w:hideMark/>
          </w:tcPr>
          <w:p w:rsidR="006C4369" w:rsidRPr="005300C4" w:rsidRDefault="006C4369" w:rsidP="006C4369">
            <w:pPr>
              <w:spacing w:after="0" w:line="240" w:lineRule="auto"/>
              <w:ind w:left="0" w:firstLine="0"/>
              <w:jc w:val="center"/>
              <w:rPr>
                <w:rFonts w:eastAsia="Times New Roman" w:cs="Arial"/>
                <w:bCs/>
                <w:sz w:val="16"/>
                <w:szCs w:val="18"/>
              </w:rPr>
            </w:pPr>
            <w:r w:rsidRPr="005300C4">
              <w:rPr>
                <w:rFonts w:eastAsia="Times New Roman" w:cs="Arial"/>
                <w:bCs/>
                <w:sz w:val="16"/>
                <w:szCs w:val="18"/>
              </w:rPr>
              <w:t>IMPRESORA MULTIFUNCIONAL ALTO VOLUMEN COLOR TABLOIDE</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b/>
                <w:sz w:val="16"/>
                <w:szCs w:val="18"/>
              </w:rPr>
            </w:pPr>
            <w:r w:rsidRPr="005300C4">
              <w:rPr>
                <w:rFonts w:eastAsia="Times New Roman" w:cs="Arial"/>
                <w:b/>
                <w:sz w:val="16"/>
                <w:szCs w:val="18"/>
              </w:rPr>
              <w:t> </w:t>
            </w:r>
          </w:p>
        </w:tc>
        <w:tc>
          <w:tcPr>
            <w:tcW w:w="726" w:type="pct"/>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HARDWARE</w:t>
            </w:r>
          </w:p>
        </w:tc>
        <w:tc>
          <w:tcPr>
            <w:tcW w:w="3579" w:type="pct"/>
            <w:tcBorders>
              <w:top w:val="nil"/>
              <w:left w:val="nil"/>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 </w:t>
            </w:r>
          </w:p>
        </w:tc>
        <w:tc>
          <w:tcPr>
            <w:tcW w:w="94" w:type="pct"/>
            <w:tcBorders>
              <w:top w:val="nil"/>
              <w:left w:val="nil"/>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 </w:t>
            </w:r>
          </w:p>
        </w:tc>
        <w:tc>
          <w:tcPr>
            <w:tcW w:w="95" w:type="pct"/>
            <w:tcBorders>
              <w:top w:val="nil"/>
              <w:left w:val="nil"/>
              <w:bottom w:val="nil"/>
              <w:right w:val="single" w:sz="12" w:space="0" w:color="auto"/>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b/>
                <w:sz w:val="16"/>
                <w:szCs w:val="18"/>
              </w:rPr>
            </w:pPr>
            <w:r w:rsidRPr="005300C4">
              <w:rPr>
                <w:rFonts w:eastAsia="Times New Roman" w:cs="Arial"/>
                <w:b/>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IMPRESORA MULTIFUNCIONAL ALTO VOLUMEN COLOR</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Características Generales</w:t>
            </w:r>
          </w:p>
        </w:tc>
        <w:tc>
          <w:tcPr>
            <w:tcW w:w="94" w:type="pct"/>
            <w:tcBorders>
              <w:top w:val="nil"/>
              <w:left w:val="nil"/>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bCs/>
                <w:sz w:val="16"/>
                <w:szCs w:val="18"/>
              </w:rPr>
            </w:pPr>
          </w:p>
        </w:tc>
        <w:tc>
          <w:tcPr>
            <w:tcW w:w="95" w:type="pct"/>
            <w:tcBorders>
              <w:top w:val="nil"/>
              <w:left w:val="nil"/>
              <w:bottom w:val="nil"/>
              <w:right w:val="single" w:sz="12" w:space="0" w:color="auto"/>
            </w:tcBorders>
            <w:shd w:val="clear" w:color="auto" w:fill="auto"/>
            <w:noWrap/>
            <w:vAlign w:val="center"/>
            <w:hideMark/>
          </w:tcPr>
          <w:p w:rsidR="006C4369" w:rsidRPr="005300C4" w:rsidRDefault="006C4369" w:rsidP="006C4369">
            <w:pPr>
              <w:spacing w:after="0" w:line="240" w:lineRule="auto"/>
              <w:ind w:left="0" w:firstLine="0"/>
              <w:rPr>
                <w:rFonts w:eastAsia="Times New Roman" w:cs="Times New Roman"/>
                <w:color w:val="auto"/>
                <w:sz w:val="16"/>
                <w:szCs w:val="18"/>
              </w:rPr>
            </w:pP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Funciones:</w:t>
            </w:r>
            <w:r w:rsidRPr="005300C4">
              <w:rPr>
                <w:rFonts w:eastAsia="Times New Roman" w:cs="Calibri"/>
                <w:sz w:val="16"/>
                <w:szCs w:val="18"/>
              </w:rPr>
              <w:t xml:space="preserve"> </w:t>
            </w:r>
            <w:r w:rsidRPr="005300C4">
              <w:rPr>
                <w:rFonts w:eastAsia="Times New Roman" w:cs="Calibri"/>
                <w:bCs/>
                <w:sz w:val="16"/>
                <w:szCs w:val="18"/>
              </w:rPr>
              <w:t xml:space="preserve">Copiado, Impresión, Escaneo </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Velocidad:</w:t>
            </w:r>
            <w:r w:rsidRPr="005300C4">
              <w:rPr>
                <w:rFonts w:eastAsia="Times New Roman" w:cs="Calibri"/>
                <w:sz w:val="16"/>
                <w:szCs w:val="18"/>
              </w:rPr>
              <w:t xml:space="preserve"> 30</w:t>
            </w:r>
            <w:r w:rsidR="00E55205" w:rsidRPr="005300C4">
              <w:rPr>
                <w:rFonts w:eastAsia="Times New Roman" w:cs="Calibri"/>
                <w:bCs/>
                <w:sz w:val="16"/>
                <w:szCs w:val="18"/>
              </w:rPr>
              <w:t xml:space="preserve"> </w:t>
            </w:r>
            <w:r w:rsidRPr="005300C4">
              <w:rPr>
                <w:rFonts w:eastAsia="Times New Roman" w:cs="Calibri"/>
                <w:bCs/>
                <w:sz w:val="16"/>
                <w:szCs w:val="18"/>
              </w:rPr>
              <w:t>ppm</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Times New Roman"/>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Resolución de impresión: </w:t>
            </w:r>
            <w:r w:rsidRPr="005300C4">
              <w:rPr>
                <w:rFonts w:eastAsia="Times New Roman" w:cs="Calibri"/>
                <w:bCs/>
                <w:sz w:val="16"/>
                <w:szCs w:val="18"/>
              </w:rPr>
              <w:t>Hasta 1200 x 1200 dpi</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Tipo de Cartuchos:</w:t>
            </w:r>
            <w:r w:rsidRPr="005300C4">
              <w:rPr>
                <w:rFonts w:eastAsia="Times New Roman" w:cs="Calibri"/>
                <w:sz w:val="16"/>
                <w:szCs w:val="18"/>
              </w:rPr>
              <w:t xml:space="preserve"> </w:t>
            </w:r>
            <w:r w:rsidRPr="005300C4">
              <w:rPr>
                <w:rFonts w:eastAsia="Times New Roman" w:cs="Calibri"/>
                <w:bCs/>
                <w:sz w:val="16"/>
                <w:szCs w:val="18"/>
              </w:rPr>
              <w:t>4 (negro, cian, magenta, amarillo). Los consumibles de respuesta deben tener un rendimiento de por lo menos 34,000 páginas en cartucho negro y un rendimiento compuesto de por lo menos 32,000 hojas en cartuchos de color.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Capacidad de entrada de impresión (estándar/opcional):</w:t>
            </w:r>
            <w:r w:rsidRPr="005300C4">
              <w:rPr>
                <w:rFonts w:eastAsia="Times New Roman" w:cs="Calibri"/>
                <w:sz w:val="16"/>
                <w:szCs w:val="18"/>
              </w:rPr>
              <w:t xml:space="preserve"> 1660</w:t>
            </w:r>
            <w:r w:rsidRPr="005300C4">
              <w:rPr>
                <w:rFonts w:eastAsia="Times New Roman" w:cs="Calibri"/>
                <w:bCs/>
                <w:sz w:val="16"/>
                <w:szCs w:val="18"/>
              </w:rPr>
              <w:t xml:space="preserve">  hojas</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Capacidad de entrada del ADF: </w:t>
            </w:r>
            <w:r w:rsidRPr="005300C4">
              <w:rPr>
                <w:rFonts w:eastAsia="Times New Roman" w:cs="Calibri"/>
                <w:sz w:val="16"/>
                <w:szCs w:val="18"/>
              </w:rPr>
              <w:t>100</w:t>
            </w:r>
            <w:r w:rsidRPr="005300C4">
              <w:rPr>
                <w:rFonts w:eastAsia="Times New Roman" w:cs="Calibri"/>
                <w:bCs/>
                <w:sz w:val="16"/>
                <w:szCs w:val="18"/>
              </w:rPr>
              <w:t xml:space="preserve"> hojas estándar o mas</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Impresión  a doble cara:</w:t>
            </w:r>
            <w:r w:rsidRPr="005300C4">
              <w:rPr>
                <w:rFonts w:eastAsia="Times New Roman" w:cs="Calibri"/>
                <w:sz w:val="16"/>
                <w:szCs w:val="18"/>
              </w:rPr>
              <w:t xml:space="preserve"> </w:t>
            </w:r>
            <w:r w:rsidRPr="005300C4">
              <w:rPr>
                <w:rFonts w:eastAsia="Times New Roman" w:cs="Calibri"/>
                <w:bCs/>
                <w:sz w:val="16"/>
                <w:szCs w:val="18"/>
              </w:rPr>
              <w:t>Automática</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Escaneo a doble cara:</w:t>
            </w:r>
            <w:r w:rsidRPr="005300C4">
              <w:rPr>
                <w:rFonts w:eastAsia="Times New Roman" w:cs="Calibri"/>
                <w:sz w:val="16"/>
                <w:szCs w:val="18"/>
              </w:rPr>
              <w:t xml:space="preserve"> </w:t>
            </w:r>
            <w:r w:rsidRPr="005300C4">
              <w:rPr>
                <w:rFonts w:eastAsia="Times New Roman" w:cs="Calibri"/>
                <w:bCs/>
                <w:sz w:val="16"/>
                <w:szCs w:val="18"/>
              </w:rPr>
              <w:t>SI ADF Dúplex en una pasada</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Fax analógico: </w:t>
            </w:r>
            <w:r w:rsidRPr="005300C4">
              <w:rPr>
                <w:rFonts w:eastAsia="Times New Roman" w:cs="Calibri"/>
                <w:bCs/>
                <w:sz w:val="16"/>
                <w:szCs w:val="18"/>
              </w:rPr>
              <w:t>SI</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Times New Roman"/>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Tipo de escaneo:</w:t>
            </w:r>
            <w:r w:rsidRPr="005300C4">
              <w:rPr>
                <w:rFonts w:eastAsia="Times New Roman" w:cs="Calibri"/>
                <w:sz w:val="16"/>
                <w:szCs w:val="18"/>
              </w:rPr>
              <w:t xml:space="preserve"> </w:t>
            </w:r>
            <w:r w:rsidRPr="005300C4">
              <w:rPr>
                <w:rFonts w:eastAsia="Times New Roman" w:cs="Calibri"/>
                <w:bCs/>
                <w:sz w:val="16"/>
                <w:szCs w:val="18"/>
              </w:rPr>
              <w:t>Cama plana, alimentador automático ADF</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Tecnología: </w:t>
            </w:r>
            <w:r w:rsidRPr="005300C4">
              <w:rPr>
                <w:rFonts w:eastAsia="Times New Roman" w:cs="Calibri"/>
                <w:bCs/>
                <w:sz w:val="16"/>
                <w:szCs w:val="18"/>
              </w:rPr>
              <w:t>Laser</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Times New Roman"/>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Resolución de escaneado:</w:t>
            </w:r>
            <w:r w:rsidRPr="005300C4">
              <w:rPr>
                <w:rFonts w:eastAsia="Times New Roman" w:cs="Calibri"/>
                <w:bCs/>
                <w:sz w:val="16"/>
                <w:szCs w:val="18"/>
              </w:rPr>
              <w:t xml:space="preserve"> 600 dpi</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Tamaño/Velocidad de escaneado:</w:t>
            </w:r>
            <w:r w:rsidRPr="005300C4">
              <w:rPr>
                <w:rFonts w:eastAsia="Times New Roman" w:cs="Calibri"/>
                <w:sz w:val="16"/>
                <w:szCs w:val="18"/>
              </w:rPr>
              <w:t xml:space="preserve"> </w:t>
            </w:r>
            <w:r w:rsidRPr="005300C4">
              <w:rPr>
                <w:rFonts w:eastAsia="Times New Roman" w:cs="Calibri"/>
                <w:bCs/>
                <w:sz w:val="16"/>
                <w:szCs w:val="18"/>
              </w:rPr>
              <w:t>cama plana 297 x 432 (29.7 x 43.2 cm)/ 80ppm o superior</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Funciones estándar de envío digital: </w:t>
            </w:r>
            <w:r w:rsidRPr="005300C4">
              <w:rPr>
                <w:rFonts w:eastAsia="Times New Roman" w:cs="Calibri"/>
                <w:bCs/>
                <w:sz w:val="16"/>
                <w:szCs w:val="18"/>
              </w:rPr>
              <w:t xml:space="preserve">correo electrónico, Carpeta en red, SharePoint, USB, FTP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Velocidad/Resolución de copia: </w:t>
            </w:r>
            <w:r w:rsidRPr="005300C4">
              <w:rPr>
                <w:rFonts w:eastAsia="Times New Roman" w:cs="Calibri"/>
                <w:sz w:val="16"/>
                <w:szCs w:val="18"/>
              </w:rPr>
              <w:t>30</w:t>
            </w:r>
            <w:r w:rsidRPr="005300C4">
              <w:rPr>
                <w:rFonts w:eastAsia="Times New Roman" w:cs="Calibri"/>
                <w:bCs/>
                <w:sz w:val="16"/>
                <w:szCs w:val="18"/>
              </w:rPr>
              <w:t xml:space="preserve"> </w:t>
            </w:r>
            <w:proofErr w:type="spellStart"/>
            <w:r w:rsidRPr="005300C4">
              <w:rPr>
                <w:rFonts w:eastAsia="Times New Roman" w:cs="Calibri"/>
                <w:bCs/>
                <w:sz w:val="16"/>
                <w:szCs w:val="18"/>
              </w:rPr>
              <w:t>cpm</w:t>
            </w:r>
            <w:proofErr w:type="spellEnd"/>
            <w:r w:rsidRPr="005300C4">
              <w:rPr>
                <w:rFonts w:eastAsia="Times New Roman" w:cs="Calibri"/>
                <w:bCs/>
                <w:sz w:val="16"/>
                <w:szCs w:val="18"/>
              </w:rPr>
              <w:t>/ 600 x 600 dpi</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Conectividad estándar:</w:t>
            </w:r>
            <w:r w:rsidRPr="005300C4">
              <w:rPr>
                <w:rFonts w:eastAsia="Times New Roman" w:cs="Calibri"/>
                <w:sz w:val="16"/>
                <w:szCs w:val="18"/>
              </w:rPr>
              <w:t xml:space="preserve"> </w:t>
            </w:r>
            <w:r w:rsidRPr="005300C4">
              <w:rPr>
                <w:rFonts w:eastAsia="Times New Roman" w:cs="Calibri"/>
                <w:bCs/>
                <w:sz w:val="16"/>
                <w:szCs w:val="18"/>
              </w:rPr>
              <w:t>2 USB, Red Gigabit Ethernet 10/100/1000T</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Capacidad de integración en red:</w:t>
            </w:r>
            <w:r w:rsidRPr="005300C4">
              <w:rPr>
                <w:rFonts w:eastAsia="Times New Roman" w:cs="Calibri"/>
                <w:sz w:val="16"/>
                <w:szCs w:val="18"/>
              </w:rPr>
              <w:t xml:space="preserve">  </w:t>
            </w:r>
            <w:r w:rsidRPr="005300C4">
              <w:rPr>
                <w:rFonts w:eastAsia="Times New Roman" w:cs="Calibri"/>
                <w:bCs/>
                <w:sz w:val="16"/>
                <w:szCs w:val="18"/>
              </w:rPr>
              <w:t>Gigabit Ethernet 10/100/1000T</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Preparada para trabajar en red:</w:t>
            </w:r>
            <w:r w:rsidRPr="005300C4">
              <w:rPr>
                <w:rFonts w:eastAsia="Times New Roman" w:cs="Calibri"/>
                <w:sz w:val="16"/>
                <w:szCs w:val="18"/>
              </w:rPr>
              <w:t xml:space="preserve"> </w:t>
            </w:r>
            <w:r w:rsidRPr="005300C4">
              <w:rPr>
                <w:rFonts w:eastAsia="Times New Roman" w:cs="Calibri"/>
                <w:bCs/>
                <w:sz w:val="16"/>
                <w:szCs w:val="18"/>
              </w:rPr>
              <w:t>Estándar (Gigabit Ethernet incorporado)</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Memoria/Velocidad del procesador:</w:t>
            </w:r>
            <w:r w:rsidRPr="005300C4">
              <w:rPr>
                <w:rFonts w:eastAsia="Times New Roman" w:cs="Calibri"/>
                <w:sz w:val="16"/>
                <w:szCs w:val="18"/>
              </w:rPr>
              <w:t xml:space="preserve"> 320</w:t>
            </w:r>
            <w:r w:rsidRPr="005300C4">
              <w:rPr>
                <w:rFonts w:eastAsia="Times New Roman" w:cs="Calibri"/>
                <w:bCs/>
                <w:sz w:val="16"/>
                <w:szCs w:val="18"/>
              </w:rPr>
              <w:t xml:space="preserve"> GB estándar, 1.2 GHz</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Ciclo de trabajo: </w:t>
            </w:r>
            <w:r w:rsidRPr="005300C4">
              <w:rPr>
                <w:rFonts w:eastAsia="Times New Roman" w:cs="Calibri"/>
                <w:bCs/>
                <w:sz w:val="16"/>
                <w:szCs w:val="18"/>
              </w:rPr>
              <w:t>Hasta 300,000 páginas</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1647ED"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694CA6" w:rsidRDefault="006C4369" w:rsidP="006C4369">
            <w:pPr>
              <w:spacing w:after="0" w:line="240" w:lineRule="auto"/>
              <w:ind w:left="0" w:firstLine="0"/>
              <w:rPr>
                <w:rFonts w:eastAsia="Times New Roman" w:cs="Calibri"/>
                <w:sz w:val="16"/>
                <w:szCs w:val="18"/>
                <w:lang w:val="en-US"/>
              </w:rPr>
            </w:pPr>
            <w:r w:rsidRPr="005300C4">
              <w:rPr>
                <w:rFonts w:eastAsia="Times New Roman" w:cs="Calibri"/>
                <w:b/>
                <w:sz w:val="16"/>
                <w:szCs w:val="18"/>
              </w:rPr>
              <w:t>Sistemas operativos compatibles:</w:t>
            </w:r>
            <w:r w:rsidRPr="005300C4">
              <w:rPr>
                <w:rFonts w:eastAsia="Times New Roman" w:cs="Calibri"/>
                <w:sz w:val="16"/>
                <w:szCs w:val="18"/>
              </w:rPr>
              <w:t xml:space="preserve"> </w:t>
            </w:r>
            <w:proofErr w:type="gramStart"/>
            <w:r w:rsidRPr="005300C4">
              <w:rPr>
                <w:rFonts w:eastAsia="Times New Roman" w:cs="Calibri"/>
                <w:bCs/>
                <w:sz w:val="16"/>
                <w:szCs w:val="18"/>
              </w:rPr>
              <w:t>Windows ,</w:t>
            </w:r>
            <w:proofErr w:type="gramEnd"/>
            <w:r w:rsidRPr="005300C4">
              <w:rPr>
                <w:rFonts w:eastAsia="Times New Roman" w:cs="Calibri"/>
                <w:bCs/>
                <w:sz w:val="16"/>
                <w:szCs w:val="18"/>
              </w:rPr>
              <w:t xml:space="preserve"> Mac OS. </w:t>
            </w:r>
            <w:r w:rsidRPr="00694CA6">
              <w:rPr>
                <w:rFonts w:eastAsia="Times New Roman" w:cs="Calibri"/>
                <w:bCs/>
                <w:sz w:val="16"/>
                <w:szCs w:val="18"/>
                <w:lang w:val="en-US"/>
              </w:rPr>
              <w:t>Android, Citrix, Linux, Novell, Unix, SAP</w:t>
            </w:r>
          </w:p>
        </w:tc>
        <w:tc>
          <w:tcPr>
            <w:tcW w:w="94" w:type="pct"/>
            <w:tcBorders>
              <w:top w:val="nil"/>
              <w:left w:val="nil"/>
              <w:bottom w:val="nil"/>
              <w:right w:val="nil"/>
            </w:tcBorders>
            <w:shd w:val="clear" w:color="auto" w:fill="auto"/>
            <w:vAlign w:val="center"/>
            <w:hideMark/>
          </w:tcPr>
          <w:p w:rsidR="006C4369" w:rsidRPr="00694CA6" w:rsidRDefault="006C4369" w:rsidP="006C4369">
            <w:pPr>
              <w:spacing w:after="0" w:line="240" w:lineRule="auto"/>
              <w:ind w:left="0" w:firstLine="0"/>
              <w:rPr>
                <w:rFonts w:eastAsia="Times New Roman" w:cs="Calibri"/>
                <w:sz w:val="16"/>
                <w:szCs w:val="18"/>
                <w:lang w:val="en-US"/>
              </w:rPr>
            </w:pPr>
          </w:p>
        </w:tc>
        <w:tc>
          <w:tcPr>
            <w:tcW w:w="95" w:type="pct"/>
            <w:tcBorders>
              <w:top w:val="nil"/>
              <w:left w:val="nil"/>
              <w:bottom w:val="nil"/>
              <w:right w:val="single" w:sz="12" w:space="0" w:color="auto"/>
            </w:tcBorders>
            <w:shd w:val="clear" w:color="auto" w:fill="auto"/>
            <w:vAlign w:val="center"/>
            <w:hideMark/>
          </w:tcPr>
          <w:p w:rsidR="006C4369" w:rsidRPr="00694CA6" w:rsidRDefault="006C4369" w:rsidP="006C4369">
            <w:pPr>
              <w:spacing w:after="0" w:line="240" w:lineRule="auto"/>
              <w:ind w:left="0" w:firstLine="0"/>
              <w:rPr>
                <w:rFonts w:eastAsia="Times New Roman" w:cs="Arial"/>
                <w:color w:val="auto"/>
                <w:sz w:val="16"/>
                <w:szCs w:val="18"/>
                <w:lang w:val="en-US"/>
              </w:rPr>
            </w:pPr>
            <w:r w:rsidRPr="00694CA6">
              <w:rPr>
                <w:rFonts w:eastAsia="Times New Roman" w:cs="Arial"/>
                <w:color w:val="auto"/>
                <w:sz w:val="16"/>
                <w:szCs w:val="18"/>
                <w:lang w:val="en-US"/>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694CA6" w:rsidRDefault="006C4369" w:rsidP="006C4369">
            <w:pPr>
              <w:spacing w:after="0" w:line="240" w:lineRule="auto"/>
              <w:ind w:left="0" w:firstLine="0"/>
              <w:jc w:val="center"/>
              <w:rPr>
                <w:rFonts w:eastAsia="Times New Roman" w:cs="Arial"/>
                <w:sz w:val="16"/>
                <w:szCs w:val="18"/>
                <w:lang w:val="en-US"/>
              </w:rPr>
            </w:pPr>
            <w:r w:rsidRPr="00694CA6">
              <w:rPr>
                <w:rFonts w:eastAsia="Times New Roman" w:cs="Arial"/>
                <w:sz w:val="16"/>
                <w:szCs w:val="18"/>
                <w:lang w:val="en-US"/>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Requisitos mínimos del sistema:</w:t>
            </w:r>
            <w:r w:rsidRPr="005300C4">
              <w:rPr>
                <w:rFonts w:eastAsia="Times New Roman" w:cs="Calibri"/>
                <w:sz w:val="16"/>
                <w:szCs w:val="18"/>
              </w:rPr>
              <w:t xml:space="preserve"> </w:t>
            </w:r>
            <w:r w:rsidRPr="005300C4">
              <w:rPr>
                <w:rFonts w:eastAsia="Times New Roman" w:cs="Calibri"/>
                <w:bCs/>
                <w:sz w:val="16"/>
                <w:szCs w:val="18"/>
              </w:rPr>
              <w:t>Windows  XP, Windows Vista, Windows 7</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Administración</w:t>
            </w:r>
            <w:r w:rsidR="00E55205" w:rsidRPr="005300C4">
              <w:rPr>
                <w:rFonts w:eastAsia="Times New Roman" w:cs="Arial"/>
                <w:b/>
                <w:color w:val="auto"/>
                <w:sz w:val="16"/>
                <w:szCs w:val="18"/>
              </w:rPr>
              <w:t>:</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El equipo ofertado deberá de soportar la administración de equipos a través de un Servidor de Impresión</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Software:</w:t>
            </w:r>
            <w:r w:rsidRPr="005300C4">
              <w:rPr>
                <w:rFonts w:eastAsia="Times New Roman" w:cs="Arial"/>
                <w:color w:val="auto"/>
                <w:sz w:val="16"/>
                <w:szCs w:val="18"/>
              </w:rPr>
              <w:t xml:space="preserve">  </w:t>
            </w:r>
            <w:r w:rsidRPr="005300C4">
              <w:rPr>
                <w:rFonts w:eastAsia="Times New Roman" w:cs="Arial"/>
                <w:color w:val="auto"/>
                <w:sz w:val="16"/>
                <w:szCs w:val="18"/>
              </w:rPr>
              <w:br/>
              <w:t>* Software de gestión remota para impresoras en red basado en WEB, desarrollado por la marca del equipo ofertado y con licencia de uso perpetuo, ya sea en CD o descargable de la página del fabricante sin costo para la convocante.</w:t>
            </w:r>
            <w:r w:rsidRPr="005300C4">
              <w:rPr>
                <w:rFonts w:eastAsia="Times New Roman" w:cs="Arial"/>
                <w:color w:val="auto"/>
                <w:sz w:val="16"/>
                <w:szCs w:val="18"/>
              </w:rPr>
              <w:br/>
              <w:t xml:space="preserve">*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w:t>
            </w:r>
            <w:proofErr w:type="gramStart"/>
            <w:r w:rsidRPr="005300C4">
              <w:rPr>
                <w:rFonts w:eastAsia="Times New Roman" w:cs="Arial"/>
                <w:color w:val="auto"/>
                <w:sz w:val="16"/>
                <w:szCs w:val="18"/>
              </w:rPr>
              <w:t>alguno (no versiones</w:t>
            </w:r>
            <w:proofErr w:type="gramEnd"/>
            <w:r w:rsidRPr="005300C4">
              <w:rPr>
                <w:rFonts w:eastAsia="Times New Roman" w:cs="Arial"/>
                <w:color w:val="auto"/>
                <w:sz w:val="16"/>
                <w:szCs w:val="18"/>
              </w:rPr>
              <w:t xml:space="preserve"> de prueba) o incluido en CD.</w:t>
            </w:r>
            <w:r w:rsidRPr="005300C4">
              <w:rPr>
                <w:rFonts w:eastAsia="Times New Roman" w:cs="Arial"/>
                <w:color w:val="auto"/>
                <w:sz w:val="16"/>
                <w:szCs w:val="18"/>
              </w:rPr>
              <w:br/>
              <w:t>* El contratante deberá tener acceso a la plataforma de WEB de monitoreo remoto y la mesa de ayuda en la nube en cualquier horario y desde cualquier computadora de cualquiera de los planteles educativos de CETI Colomos, CETI Tonalá y CETI Río Santiago durante la vigencia del contrato.</w:t>
            </w:r>
          </w:p>
        </w:tc>
      </w:tr>
      <w:tr w:rsidR="006C4369" w:rsidRPr="005300C4" w:rsidTr="00663791">
        <w:trPr>
          <w:trHeight w:val="170"/>
        </w:trPr>
        <w:tc>
          <w:tcPr>
            <w:tcW w:w="506" w:type="pct"/>
            <w:tcBorders>
              <w:top w:val="nil"/>
              <w:left w:val="single" w:sz="12" w:space="0" w:color="auto"/>
              <w:bottom w:val="single" w:sz="8" w:space="0" w:color="auto"/>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b/>
                <w:sz w:val="16"/>
                <w:szCs w:val="18"/>
              </w:rPr>
            </w:pPr>
            <w:r w:rsidRPr="005300C4">
              <w:rPr>
                <w:rFonts w:eastAsia="Times New Roman" w:cs="Arial"/>
                <w:b/>
                <w:sz w:val="16"/>
                <w:szCs w:val="18"/>
              </w:rPr>
              <w:t> </w:t>
            </w:r>
          </w:p>
        </w:tc>
        <w:tc>
          <w:tcPr>
            <w:tcW w:w="726" w:type="pct"/>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Observaciones:</w:t>
            </w:r>
          </w:p>
        </w:tc>
        <w:tc>
          <w:tcPr>
            <w:tcW w:w="3579"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 xml:space="preserve">Mencionar marca, modelo, especificaciones técnicas y garantía en su cotización. Podrá ofertar características superiores a las solicitadas, lo cual deberá ser corroborado por el fabricante del dispositivo que se oferte como superior mediante carta. Deberá presentar la carta de distribuidor autorizado o certificado emitida por el fabricante. Presentar folleto en donde se puedan verificar las características ofertadas. No se aceptarán alteraciones o modificaciones al </w:t>
            </w:r>
            <w:r w:rsidRPr="005300C4">
              <w:rPr>
                <w:rFonts w:eastAsia="Times New Roman" w:cs="Arial"/>
                <w:bCs/>
                <w:color w:val="auto"/>
                <w:sz w:val="16"/>
                <w:szCs w:val="18"/>
              </w:rPr>
              <w:lastRenderedPageBreak/>
              <w:t xml:space="preserve">diseño original de fábrica en ninguno de los componentes del equipo ofertado.                                                                                                                                                                                                                                            Conformidad con Energía </w:t>
            </w:r>
            <w:proofErr w:type="spellStart"/>
            <w:r w:rsidRPr="005300C4">
              <w:rPr>
                <w:rFonts w:eastAsia="Times New Roman" w:cs="Arial"/>
                <w:bCs/>
                <w:color w:val="auto"/>
                <w:sz w:val="16"/>
                <w:szCs w:val="18"/>
              </w:rPr>
              <w:t>Star</w:t>
            </w:r>
            <w:proofErr w:type="spellEnd"/>
            <w:r w:rsidRPr="005300C4">
              <w:rPr>
                <w:rFonts w:eastAsia="Times New Roman" w:cs="Arial"/>
                <w:bCs/>
                <w:color w:val="auto"/>
                <w:sz w:val="16"/>
                <w:szCs w:val="18"/>
              </w:rPr>
              <w:t>®.</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bCs/>
                <w:sz w:val="16"/>
                <w:szCs w:val="18"/>
              </w:rPr>
            </w:pPr>
            <w:r w:rsidRPr="005300C4">
              <w:rPr>
                <w:rFonts w:eastAsia="Times New Roman" w:cs="Arial"/>
                <w:bCs/>
                <w:sz w:val="16"/>
                <w:szCs w:val="18"/>
              </w:rPr>
              <w:t>6</w:t>
            </w:r>
          </w:p>
        </w:tc>
        <w:tc>
          <w:tcPr>
            <w:tcW w:w="4494" w:type="pct"/>
            <w:gridSpan w:val="4"/>
            <w:tcBorders>
              <w:top w:val="single" w:sz="8" w:space="0" w:color="auto"/>
              <w:left w:val="nil"/>
              <w:bottom w:val="single" w:sz="8" w:space="0" w:color="auto"/>
              <w:right w:val="single" w:sz="12" w:space="0" w:color="auto"/>
            </w:tcBorders>
            <w:shd w:val="clear" w:color="000000" w:fill="DDEBF7"/>
            <w:vAlign w:val="center"/>
            <w:hideMark/>
          </w:tcPr>
          <w:p w:rsidR="006C4369" w:rsidRPr="005300C4" w:rsidRDefault="006C4369" w:rsidP="006C4369">
            <w:pPr>
              <w:spacing w:after="0" w:line="240" w:lineRule="auto"/>
              <w:ind w:left="0" w:firstLine="0"/>
              <w:jc w:val="center"/>
              <w:rPr>
                <w:rFonts w:eastAsia="Times New Roman" w:cs="Arial"/>
                <w:bCs/>
                <w:sz w:val="16"/>
                <w:szCs w:val="18"/>
              </w:rPr>
            </w:pPr>
            <w:r w:rsidRPr="005300C4">
              <w:rPr>
                <w:rFonts w:eastAsia="Times New Roman" w:cs="Arial"/>
                <w:bCs/>
                <w:sz w:val="16"/>
                <w:szCs w:val="18"/>
              </w:rPr>
              <w:t>IMPRESORA MULTIFUNCIONAL PERSONAL COLOR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HARDWARE</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IMPRESORA MULTIFUNCIONAL PERSONAL COLOR</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Características Generales</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
                <w:sz w:val="16"/>
                <w:szCs w:val="18"/>
              </w:rPr>
              <w:t>Funciones:</w:t>
            </w:r>
            <w:r w:rsidRPr="005300C4">
              <w:rPr>
                <w:rFonts w:eastAsia="Times New Roman" w:cs="Calibri"/>
                <w:sz w:val="16"/>
                <w:szCs w:val="18"/>
              </w:rPr>
              <w:t xml:space="preserve"> </w:t>
            </w:r>
            <w:r w:rsidRPr="005300C4">
              <w:rPr>
                <w:rFonts w:eastAsia="Times New Roman" w:cs="Calibri"/>
                <w:bCs/>
                <w:sz w:val="16"/>
                <w:szCs w:val="18"/>
              </w:rPr>
              <w:t>Copiado, Escaneo,  Monocromático y Color</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
                <w:sz w:val="16"/>
                <w:szCs w:val="18"/>
              </w:rPr>
              <w:t>Tecnología de impresión:</w:t>
            </w:r>
            <w:r w:rsidRPr="005300C4">
              <w:rPr>
                <w:rFonts w:eastAsia="Times New Roman" w:cs="Calibri"/>
                <w:bCs/>
                <w:sz w:val="16"/>
                <w:szCs w:val="18"/>
              </w:rPr>
              <w:t xml:space="preserve"> Láser</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Tamaño de Papel soportado: </w:t>
            </w:r>
            <w:r w:rsidRPr="005300C4">
              <w:rPr>
                <w:rFonts w:eastAsia="Times New Roman" w:cs="Calibri"/>
                <w:bCs/>
                <w:sz w:val="16"/>
                <w:szCs w:val="18"/>
              </w:rPr>
              <w:t>hasta 8.5 x 11 in</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E55205">
            <w:pPr>
              <w:spacing w:after="0" w:line="240" w:lineRule="auto"/>
              <w:ind w:left="0" w:firstLine="0"/>
              <w:rPr>
                <w:rFonts w:eastAsia="Times New Roman" w:cs="Calibri"/>
                <w:sz w:val="16"/>
                <w:szCs w:val="18"/>
              </w:rPr>
            </w:pPr>
            <w:r w:rsidRPr="005300C4">
              <w:rPr>
                <w:rFonts w:eastAsia="Times New Roman" w:cs="Calibri"/>
                <w:b/>
                <w:sz w:val="16"/>
                <w:szCs w:val="18"/>
              </w:rPr>
              <w:t>Memoria:</w:t>
            </w:r>
            <w:r w:rsidRPr="005300C4">
              <w:rPr>
                <w:rFonts w:eastAsia="Times New Roman" w:cs="Calibri"/>
                <w:sz w:val="16"/>
                <w:szCs w:val="18"/>
              </w:rPr>
              <w:t xml:space="preserve"> 256 MB</w:t>
            </w:r>
            <w:r w:rsidRPr="005300C4">
              <w:rPr>
                <w:rFonts w:eastAsia="Times New Roman" w:cs="Calibri"/>
                <w:bCs/>
                <w:sz w:val="16"/>
                <w:szCs w:val="18"/>
              </w:rPr>
              <w:t xml:space="preserve"> o mayor.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E55205">
            <w:pPr>
              <w:spacing w:after="0" w:line="240" w:lineRule="auto"/>
              <w:ind w:left="0" w:firstLine="0"/>
              <w:rPr>
                <w:rFonts w:eastAsia="Times New Roman" w:cs="Calibri"/>
                <w:sz w:val="16"/>
                <w:szCs w:val="18"/>
              </w:rPr>
            </w:pPr>
            <w:r w:rsidRPr="005300C4">
              <w:rPr>
                <w:rFonts w:eastAsia="Times New Roman" w:cs="Calibri"/>
                <w:b/>
                <w:sz w:val="16"/>
                <w:szCs w:val="18"/>
              </w:rPr>
              <w:t xml:space="preserve">Salida de Papel: </w:t>
            </w:r>
            <w:r w:rsidR="00E55205" w:rsidRPr="005300C4">
              <w:rPr>
                <w:rFonts w:eastAsia="Times New Roman" w:cs="Calibri"/>
                <w:b/>
                <w:sz w:val="16"/>
                <w:szCs w:val="18"/>
              </w:rPr>
              <w:t>C</w:t>
            </w:r>
            <w:r w:rsidRPr="005300C4">
              <w:rPr>
                <w:rFonts w:eastAsia="Times New Roman" w:cs="Arial"/>
                <w:bCs/>
                <w:color w:val="auto"/>
                <w:sz w:val="16"/>
                <w:szCs w:val="18"/>
              </w:rPr>
              <w:t>apacidad para 150 hojas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Velocidad de salida de primer hoja:</w:t>
            </w:r>
            <w:r w:rsidRPr="005300C4">
              <w:rPr>
                <w:rFonts w:eastAsia="Times New Roman" w:cs="Calibri"/>
                <w:sz w:val="16"/>
                <w:szCs w:val="18"/>
              </w:rPr>
              <w:t xml:space="preserve"> </w:t>
            </w:r>
            <w:r w:rsidRPr="005300C4">
              <w:rPr>
                <w:rFonts w:eastAsia="Times New Roman" w:cs="Arial"/>
                <w:bCs/>
                <w:color w:val="auto"/>
                <w:sz w:val="16"/>
                <w:szCs w:val="18"/>
              </w:rPr>
              <w:t>8.9 segundos o menor.</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Capacidad de Papel:</w:t>
            </w:r>
            <w:r w:rsidRPr="005300C4">
              <w:rPr>
                <w:rFonts w:eastAsia="Times New Roman" w:cs="Arial"/>
                <w:color w:val="auto"/>
                <w:sz w:val="16"/>
                <w:szCs w:val="18"/>
              </w:rPr>
              <w:t xml:space="preserve"> </w:t>
            </w:r>
            <w:r w:rsidRPr="005300C4">
              <w:rPr>
                <w:rFonts w:eastAsia="Times New Roman" w:cs="Arial"/>
                <w:bCs/>
                <w:color w:val="auto"/>
                <w:sz w:val="16"/>
                <w:szCs w:val="18"/>
              </w:rPr>
              <w:t>2 bandejas (Bandeja multiuso y bandeja de entrada) con capacidad conjunta de 550 hojas o superior.</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Tipo de Cartuchos:</w:t>
            </w:r>
            <w:r w:rsidRPr="005300C4">
              <w:rPr>
                <w:rFonts w:eastAsia="Times New Roman" w:cs="Calibri"/>
                <w:sz w:val="16"/>
                <w:szCs w:val="18"/>
              </w:rPr>
              <w:t xml:space="preserve"> </w:t>
            </w:r>
            <w:r w:rsidRPr="005300C4">
              <w:rPr>
                <w:rFonts w:eastAsia="Times New Roman" w:cs="Calibri"/>
                <w:bCs/>
                <w:sz w:val="16"/>
                <w:szCs w:val="18"/>
              </w:rPr>
              <w:t>4 (negro, cian, magenta, amarillo). Los consumibles de respuesta deben tener un rendimiento de por lo menos 5000 páginas en cartucho negro y un rendimiento compuesto de por lo menos 2300 hojas en cartuchos de color.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Velocidad de Procesador:</w:t>
            </w:r>
            <w:r w:rsidRPr="005300C4">
              <w:rPr>
                <w:rFonts w:eastAsia="Times New Roman" w:cs="Calibri"/>
                <w:b/>
                <w:bCs/>
                <w:sz w:val="16"/>
                <w:szCs w:val="18"/>
              </w:rPr>
              <w:t xml:space="preserve"> </w:t>
            </w:r>
            <w:r w:rsidRPr="005300C4">
              <w:rPr>
                <w:rFonts w:eastAsia="Times New Roman" w:cs="Calibri"/>
                <w:bCs/>
                <w:sz w:val="16"/>
                <w:szCs w:val="18"/>
              </w:rPr>
              <w:t>1,200 MHz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Conectividad:</w:t>
            </w:r>
            <w:r w:rsidRPr="005300C4">
              <w:rPr>
                <w:rFonts w:eastAsia="Times New Roman" w:cs="Calibri"/>
                <w:bCs/>
                <w:sz w:val="16"/>
                <w:szCs w:val="18"/>
              </w:rPr>
              <w:t xml:space="preserve"> 1 dispositivo USB 2.0 de alta velocidad, 1 host USB 2.0 de alta velocidad, 1 red Ethernet 10/100 Base-TX, Wireless 802.11 b/g/n</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Alimentación:</w:t>
            </w:r>
            <w:r w:rsidRPr="005300C4">
              <w:rPr>
                <w:rFonts w:eastAsia="Times New Roman" w:cs="Arial"/>
                <w:bCs/>
                <w:color w:val="auto"/>
                <w:sz w:val="16"/>
                <w:szCs w:val="18"/>
              </w:rPr>
              <w:t xml:space="preserve"> Tensión de entrada de 100 a 240 VCA., Consumo de energía máximo de 100 Watts.</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val="restart"/>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 xml:space="preserve">Software:  </w:t>
            </w:r>
            <w:r w:rsidRPr="005300C4">
              <w:rPr>
                <w:rFonts w:eastAsia="Times New Roman" w:cs="Arial"/>
                <w:color w:val="auto"/>
                <w:sz w:val="16"/>
                <w:szCs w:val="18"/>
              </w:rPr>
              <w:br/>
              <w:t>* Software de gestión remota para impresoras en red basado en WEB, desarrollado por la marca del equipo ofertado y con licencia de uso perpetuo, ya sea en CD o descargable de la página del fabricante sin costo para la convocante.</w:t>
            </w:r>
            <w:r w:rsidRPr="005300C4">
              <w:rPr>
                <w:rFonts w:eastAsia="Times New Roman" w:cs="Arial"/>
                <w:color w:val="auto"/>
                <w:sz w:val="16"/>
                <w:szCs w:val="18"/>
              </w:rPr>
              <w:br/>
              <w:t xml:space="preserve">*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w:t>
            </w:r>
            <w:r w:rsidR="000607BD" w:rsidRPr="005300C4">
              <w:rPr>
                <w:rFonts w:eastAsia="Times New Roman" w:cs="Arial"/>
                <w:color w:val="auto"/>
                <w:sz w:val="16"/>
                <w:szCs w:val="18"/>
              </w:rPr>
              <w:t>algunas (no versiones</w:t>
            </w:r>
            <w:r w:rsidRPr="005300C4">
              <w:rPr>
                <w:rFonts w:eastAsia="Times New Roman" w:cs="Arial"/>
                <w:color w:val="auto"/>
                <w:sz w:val="16"/>
                <w:szCs w:val="18"/>
              </w:rPr>
              <w:t xml:space="preserve"> de prueba) o incluido en CD.</w:t>
            </w:r>
            <w:r w:rsidRPr="005300C4">
              <w:rPr>
                <w:rFonts w:eastAsia="Times New Roman" w:cs="Arial"/>
                <w:color w:val="auto"/>
                <w:sz w:val="16"/>
                <w:szCs w:val="18"/>
              </w:rPr>
              <w:br/>
              <w:t>* El contratante deberá tener acceso a la plataforma de WEB de monitoreo remoto y la mesa de ayuda en la nube en cualquier horario y desde cualquier computadora de cualquiera de los planteles educativos de CETI Colomos, CETI Tonalá y CETI Río Santiago durante la vigencia del contrato.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tcBorders>
              <w:top w:val="nil"/>
              <w:left w:val="single" w:sz="8" w:space="0" w:color="auto"/>
              <w:bottom w:val="nil"/>
              <w:right w:val="single" w:sz="12" w:space="0" w:color="auto"/>
            </w:tcBorders>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tcBorders>
              <w:top w:val="nil"/>
              <w:left w:val="single" w:sz="8" w:space="0" w:color="auto"/>
              <w:bottom w:val="nil"/>
              <w:right w:val="single" w:sz="12" w:space="0" w:color="auto"/>
            </w:tcBorders>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Características de Impresión</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Velocidad de impresión (Carta)</w:t>
            </w:r>
            <w:r w:rsidR="000607BD" w:rsidRPr="005300C4">
              <w:rPr>
                <w:rFonts w:eastAsia="Times New Roman" w:cs="Calibri"/>
                <w:b/>
                <w:sz w:val="16"/>
                <w:szCs w:val="18"/>
              </w:rPr>
              <w:t>:</w:t>
            </w:r>
            <w:r w:rsidR="000607BD" w:rsidRPr="005300C4">
              <w:rPr>
                <w:rFonts w:eastAsia="Times New Roman" w:cs="Calibri"/>
                <w:sz w:val="16"/>
                <w:szCs w:val="18"/>
              </w:rPr>
              <w:t xml:space="preserve"> 28</w:t>
            </w:r>
            <w:r w:rsidRPr="005300C4">
              <w:rPr>
                <w:rFonts w:eastAsia="Times New Roman" w:cs="Calibri"/>
                <w:bCs/>
                <w:sz w:val="16"/>
                <w:szCs w:val="18"/>
              </w:rPr>
              <w:t xml:space="preserve"> PPM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Calidad de impresión Color (resolución):</w:t>
            </w:r>
            <w:r w:rsidRPr="005300C4">
              <w:rPr>
                <w:rFonts w:eastAsia="Times New Roman" w:cs="Calibri"/>
                <w:sz w:val="16"/>
                <w:szCs w:val="18"/>
              </w:rPr>
              <w:t xml:space="preserve"> </w:t>
            </w:r>
            <w:r w:rsidRPr="005300C4">
              <w:rPr>
                <w:rFonts w:eastAsia="Times New Roman" w:cs="Calibri"/>
                <w:bCs/>
                <w:sz w:val="16"/>
                <w:szCs w:val="18"/>
              </w:rPr>
              <w:t xml:space="preserve">2400 x 1200 </w:t>
            </w:r>
            <w:proofErr w:type="spellStart"/>
            <w:r w:rsidRPr="005300C4">
              <w:rPr>
                <w:rFonts w:eastAsia="Times New Roman" w:cs="Calibri"/>
                <w:bCs/>
                <w:sz w:val="16"/>
                <w:szCs w:val="18"/>
              </w:rPr>
              <w:t>ppp</w:t>
            </w:r>
            <w:proofErr w:type="spellEnd"/>
            <w:r w:rsidRPr="005300C4">
              <w:rPr>
                <w:rFonts w:eastAsia="Times New Roman" w:cs="Calibri"/>
                <w:bCs/>
                <w:sz w:val="16"/>
                <w:szCs w:val="18"/>
              </w:rPr>
              <w:t xml:space="preserve"> optimizado desde 600 x 600 </w:t>
            </w:r>
            <w:proofErr w:type="spellStart"/>
            <w:r w:rsidRPr="005300C4">
              <w:rPr>
                <w:rFonts w:eastAsia="Times New Roman" w:cs="Calibri"/>
                <w:bCs/>
                <w:sz w:val="16"/>
                <w:szCs w:val="18"/>
              </w:rPr>
              <w:t>ppp</w:t>
            </w:r>
            <w:proofErr w:type="spellEnd"/>
            <w:r w:rsidRPr="005300C4">
              <w:rPr>
                <w:rFonts w:eastAsia="Times New Roman" w:cs="Calibri"/>
                <w:bCs/>
                <w:sz w:val="16"/>
                <w:szCs w:val="18"/>
              </w:rPr>
              <w:t xml:space="preserve"> de entrada.</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0607BD">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 xml:space="preserve">Lenguajes de impresión: </w:t>
            </w:r>
            <w:r w:rsidRPr="005300C4">
              <w:rPr>
                <w:rFonts w:eastAsia="Times New Roman" w:cs="Arial"/>
                <w:bCs/>
                <w:color w:val="auto"/>
                <w:sz w:val="16"/>
                <w:szCs w:val="18"/>
              </w:rPr>
              <w:t xml:space="preserve">PCL 6, PCL 5, </w:t>
            </w:r>
            <w:proofErr w:type="spellStart"/>
            <w:r w:rsidRPr="005300C4">
              <w:rPr>
                <w:rFonts w:eastAsia="Times New Roman" w:cs="Arial"/>
                <w:bCs/>
                <w:color w:val="auto"/>
                <w:sz w:val="16"/>
                <w:szCs w:val="18"/>
              </w:rPr>
              <w:t>postscript</w:t>
            </w:r>
            <w:proofErr w:type="spellEnd"/>
            <w:r w:rsidRPr="005300C4">
              <w:rPr>
                <w:rFonts w:eastAsia="Times New Roman" w:cs="Arial"/>
                <w:bCs/>
                <w:color w:val="auto"/>
                <w:sz w:val="16"/>
                <w:szCs w:val="18"/>
              </w:rPr>
              <w:t xml:space="preserve"> </w:t>
            </w:r>
            <w:proofErr w:type="spellStart"/>
            <w:r w:rsidRPr="005300C4">
              <w:rPr>
                <w:rFonts w:eastAsia="Times New Roman" w:cs="Arial"/>
                <w:bCs/>
                <w:color w:val="auto"/>
                <w:sz w:val="16"/>
                <w:szCs w:val="18"/>
              </w:rPr>
              <w:t>level</w:t>
            </w:r>
            <w:proofErr w:type="spellEnd"/>
            <w:r w:rsidRPr="005300C4">
              <w:rPr>
                <w:rFonts w:eastAsia="Times New Roman" w:cs="Arial"/>
                <w:bCs/>
                <w:color w:val="auto"/>
                <w:sz w:val="16"/>
                <w:szCs w:val="18"/>
              </w:rPr>
              <w:t xml:space="preserve"> 3 (Emulación), PDF Nativo.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xml:space="preserve">Impresión Wireless directa: </w:t>
            </w:r>
            <w:r w:rsidRPr="005300C4">
              <w:rPr>
                <w:rFonts w:eastAsia="Times New Roman" w:cs="Arial"/>
                <w:bCs/>
                <w:color w:val="auto"/>
                <w:sz w:val="16"/>
                <w:szCs w:val="18"/>
              </w:rPr>
              <w:t xml:space="preserve">El equipo deberá permitir a los dispositivos habilitados para </w:t>
            </w:r>
            <w:proofErr w:type="spellStart"/>
            <w:r w:rsidRPr="005300C4">
              <w:rPr>
                <w:rFonts w:eastAsia="Times New Roman" w:cs="Arial"/>
                <w:bCs/>
                <w:color w:val="auto"/>
                <w:sz w:val="16"/>
                <w:szCs w:val="18"/>
              </w:rPr>
              <w:t>WiFi</w:t>
            </w:r>
            <w:proofErr w:type="spellEnd"/>
            <w:r w:rsidRPr="005300C4">
              <w:rPr>
                <w:rFonts w:eastAsia="Times New Roman" w:cs="Arial"/>
                <w:bCs/>
                <w:color w:val="auto"/>
                <w:sz w:val="16"/>
                <w:szCs w:val="18"/>
              </w:rPr>
              <w:t xml:space="preserve"> (Smartphone, tabletas u ordenadores) establecer una Señal inalámbrica directamente a la impresora sin un </w:t>
            </w:r>
            <w:proofErr w:type="spellStart"/>
            <w:r w:rsidRPr="005300C4">
              <w:rPr>
                <w:rFonts w:eastAsia="Times New Roman" w:cs="Arial"/>
                <w:bCs/>
                <w:color w:val="auto"/>
                <w:sz w:val="16"/>
                <w:szCs w:val="18"/>
              </w:rPr>
              <w:t>Router</w:t>
            </w:r>
            <w:proofErr w:type="spellEnd"/>
            <w:r w:rsidRPr="005300C4">
              <w:rPr>
                <w:rFonts w:eastAsia="Times New Roman" w:cs="Arial"/>
                <w:bCs/>
                <w:color w:val="auto"/>
                <w:sz w:val="16"/>
                <w:szCs w:val="18"/>
              </w:rPr>
              <w:t xml:space="preserve"> inalámbrico ni un Punto de acceso.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
                <w:bCs/>
                <w:color w:val="auto"/>
                <w:sz w:val="16"/>
                <w:szCs w:val="18"/>
              </w:rPr>
            </w:pPr>
            <w:r w:rsidRPr="005300C4">
              <w:rPr>
                <w:rFonts w:eastAsia="Times New Roman" w:cs="Arial"/>
                <w:b/>
                <w:bCs/>
                <w:color w:val="auto"/>
                <w:sz w:val="16"/>
                <w:szCs w:val="18"/>
              </w:rPr>
              <w:t>Características de Copiado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0607BD">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Velocidad de copiado (Carta):</w:t>
            </w:r>
            <w:r w:rsidR="000607BD" w:rsidRPr="005300C4">
              <w:rPr>
                <w:rFonts w:eastAsia="Times New Roman" w:cs="Arial"/>
                <w:b/>
                <w:color w:val="auto"/>
                <w:sz w:val="16"/>
                <w:szCs w:val="18"/>
              </w:rPr>
              <w:t xml:space="preserve"> </w:t>
            </w:r>
            <w:r w:rsidRPr="005300C4">
              <w:rPr>
                <w:rFonts w:eastAsia="Times New Roman" w:cs="Arial"/>
                <w:bCs/>
                <w:color w:val="auto"/>
                <w:sz w:val="16"/>
                <w:szCs w:val="18"/>
              </w:rPr>
              <w:t>28 PPM o superior.</w:t>
            </w:r>
          </w:p>
        </w:tc>
      </w:tr>
      <w:tr w:rsidR="006C4369" w:rsidRPr="001647ED"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694CA6" w:rsidRDefault="006C4369" w:rsidP="006C4369">
            <w:pPr>
              <w:spacing w:after="0" w:line="240" w:lineRule="auto"/>
              <w:ind w:left="0" w:firstLine="0"/>
              <w:rPr>
                <w:rFonts w:eastAsia="Times New Roman" w:cs="Calibri"/>
                <w:sz w:val="16"/>
                <w:szCs w:val="18"/>
                <w:lang w:val="en-US"/>
              </w:rPr>
            </w:pPr>
            <w:proofErr w:type="spellStart"/>
            <w:r w:rsidRPr="00694CA6">
              <w:rPr>
                <w:rFonts w:eastAsia="Times New Roman" w:cs="Calibri"/>
                <w:b/>
                <w:sz w:val="16"/>
                <w:szCs w:val="18"/>
                <w:lang w:val="en-US"/>
              </w:rPr>
              <w:t>Sistemas</w:t>
            </w:r>
            <w:proofErr w:type="spellEnd"/>
            <w:r w:rsidRPr="00694CA6">
              <w:rPr>
                <w:rFonts w:eastAsia="Times New Roman" w:cs="Calibri"/>
                <w:b/>
                <w:sz w:val="16"/>
                <w:szCs w:val="18"/>
                <w:lang w:val="en-US"/>
              </w:rPr>
              <w:t xml:space="preserve"> </w:t>
            </w:r>
            <w:proofErr w:type="spellStart"/>
            <w:r w:rsidRPr="00694CA6">
              <w:rPr>
                <w:rFonts w:eastAsia="Times New Roman" w:cs="Calibri"/>
                <w:b/>
                <w:sz w:val="16"/>
                <w:szCs w:val="18"/>
                <w:lang w:val="en-US"/>
              </w:rPr>
              <w:t>Operativos</w:t>
            </w:r>
            <w:proofErr w:type="spellEnd"/>
            <w:r w:rsidRPr="00694CA6">
              <w:rPr>
                <w:rFonts w:eastAsia="Times New Roman" w:cs="Calibri"/>
                <w:b/>
                <w:sz w:val="16"/>
                <w:szCs w:val="18"/>
                <w:lang w:val="en-US"/>
              </w:rPr>
              <w:t xml:space="preserve"> Compatibles:</w:t>
            </w:r>
            <w:r w:rsidRPr="00694CA6">
              <w:rPr>
                <w:rFonts w:eastAsia="Times New Roman" w:cs="Calibri"/>
                <w:sz w:val="16"/>
                <w:szCs w:val="18"/>
                <w:lang w:val="en-US"/>
              </w:rPr>
              <w:t xml:space="preserve"> </w:t>
            </w:r>
            <w:r w:rsidRPr="00694CA6">
              <w:rPr>
                <w:rFonts w:eastAsia="Times New Roman" w:cs="Calibri"/>
                <w:bCs/>
                <w:sz w:val="16"/>
                <w:szCs w:val="18"/>
                <w:lang w:val="en-US"/>
              </w:rPr>
              <w:t>Windows 8, Windows 7, Windows Vista, Windows XP (SP3, 32 bits), Windows 2008 Server, Windows 2003 Server R2, Mac OS X v10.6, Mac OS X Lion, Mac OS X Mountain Lion, Linux</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694CA6" w:rsidRDefault="006C4369" w:rsidP="006C4369">
            <w:pPr>
              <w:spacing w:after="0" w:line="240" w:lineRule="auto"/>
              <w:ind w:left="0" w:firstLine="0"/>
              <w:jc w:val="center"/>
              <w:rPr>
                <w:rFonts w:eastAsia="Times New Roman" w:cs="Arial"/>
                <w:sz w:val="16"/>
                <w:szCs w:val="18"/>
                <w:lang w:val="en-US"/>
              </w:rPr>
            </w:pPr>
            <w:r w:rsidRPr="00694CA6">
              <w:rPr>
                <w:rFonts w:eastAsia="Times New Roman" w:cs="Arial"/>
                <w:sz w:val="16"/>
                <w:szCs w:val="18"/>
                <w:lang w:val="en-US"/>
              </w:rPr>
              <w:t> </w:t>
            </w:r>
          </w:p>
        </w:tc>
        <w:tc>
          <w:tcPr>
            <w:tcW w:w="726" w:type="pct"/>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Administración</w:t>
            </w:r>
            <w:r w:rsidR="000607BD" w:rsidRPr="005300C4">
              <w:rPr>
                <w:rFonts w:eastAsia="Times New Roman" w:cs="Arial"/>
                <w:b/>
                <w:color w:val="auto"/>
                <w:sz w:val="16"/>
                <w:szCs w:val="18"/>
              </w:rPr>
              <w:t>:</w:t>
            </w:r>
          </w:p>
        </w:tc>
        <w:tc>
          <w:tcPr>
            <w:tcW w:w="3768" w:type="pct"/>
            <w:gridSpan w:val="3"/>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El equipo ofertado deberá de soportar la administración de equipos a través de un Servidor de Impresión</w:t>
            </w:r>
          </w:p>
        </w:tc>
      </w:tr>
      <w:tr w:rsidR="006C4369" w:rsidRPr="005300C4" w:rsidTr="00663791">
        <w:trPr>
          <w:trHeight w:val="170"/>
        </w:trPr>
        <w:tc>
          <w:tcPr>
            <w:tcW w:w="506" w:type="pct"/>
            <w:tcBorders>
              <w:top w:val="nil"/>
              <w:left w:val="single" w:sz="12" w:space="0" w:color="auto"/>
              <w:bottom w:val="single" w:sz="4" w:space="0" w:color="auto"/>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single" w:sz="8" w:space="0" w:color="auto"/>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Observaciones:</w:t>
            </w:r>
          </w:p>
        </w:tc>
        <w:tc>
          <w:tcPr>
            <w:tcW w:w="3768" w:type="pct"/>
            <w:gridSpan w:val="3"/>
            <w:tcBorders>
              <w:top w:val="nil"/>
              <w:left w:val="nil"/>
              <w:bottom w:val="single" w:sz="8" w:space="0" w:color="auto"/>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 xml:space="preserve">Mencionar marca, modelo, especificaciones técnicas y garantía en su cotización. Podrá ofertar características superiores a las solicitadas, lo cual deberá ser corroborado por el fabricante del dispositivo que se oferte como superior mediante carta. Deberá presentar la carta de distribuidor autorizado o certificado emitida por el fabricante. Presentar folleto en donde se puedan verificar las características ofertadas. No se aceptarán alteraciones o modificaciones al diseño original de fábrica en ninguno de los componentes del equipo ofertado.                                                                                                                                                                                                                                            Conformidad con </w:t>
            </w:r>
            <w:proofErr w:type="spellStart"/>
            <w:r w:rsidRPr="005300C4">
              <w:rPr>
                <w:rFonts w:eastAsia="Times New Roman" w:cs="Arial"/>
                <w:bCs/>
                <w:color w:val="auto"/>
                <w:sz w:val="16"/>
                <w:szCs w:val="18"/>
              </w:rPr>
              <w:t>Energy</w:t>
            </w:r>
            <w:proofErr w:type="spellEnd"/>
            <w:r w:rsidRPr="005300C4">
              <w:rPr>
                <w:rFonts w:eastAsia="Times New Roman" w:cs="Arial"/>
                <w:bCs/>
                <w:color w:val="auto"/>
                <w:sz w:val="16"/>
                <w:szCs w:val="18"/>
              </w:rPr>
              <w:t xml:space="preserve"> </w:t>
            </w:r>
            <w:proofErr w:type="spellStart"/>
            <w:r w:rsidRPr="005300C4">
              <w:rPr>
                <w:rFonts w:eastAsia="Times New Roman" w:cs="Arial"/>
                <w:bCs/>
                <w:color w:val="auto"/>
                <w:sz w:val="16"/>
                <w:szCs w:val="18"/>
              </w:rPr>
              <w:t>Star</w:t>
            </w:r>
            <w:proofErr w:type="spellEnd"/>
            <w:r w:rsidRPr="005300C4">
              <w:rPr>
                <w:rFonts w:eastAsia="Times New Roman" w:cs="Arial"/>
                <w:bCs/>
                <w:color w:val="auto"/>
                <w:sz w:val="16"/>
                <w:szCs w:val="18"/>
              </w:rPr>
              <w:t>®.</w:t>
            </w:r>
          </w:p>
        </w:tc>
      </w:tr>
      <w:tr w:rsidR="006C4369" w:rsidRPr="005300C4" w:rsidTr="00663791">
        <w:trPr>
          <w:trHeight w:val="170"/>
        </w:trPr>
        <w:tc>
          <w:tcPr>
            <w:tcW w:w="506" w:type="pct"/>
            <w:tcBorders>
              <w:top w:val="single" w:sz="4" w:space="0" w:color="auto"/>
              <w:left w:val="single" w:sz="12" w:space="0" w:color="auto"/>
              <w:bottom w:val="single" w:sz="8" w:space="0" w:color="auto"/>
              <w:right w:val="single" w:sz="8" w:space="0" w:color="auto"/>
            </w:tcBorders>
            <w:shd w:val="clear" w:color="auto" w:fill="auto"/>
            <w:vAlign w:val="center"/>
            <w:hideMark/>
          </w:tcPr>
          <w:p w:rsidR="006C4369" w:rsidRPr="005300C4" w:rsidRDefault="00D97A20" w:rsidP="006C4369">
            <w:pPr>
              <w:spacing w:after="0" w:line="240" w:lineRule="auto"/>
              <w:ind w:left="0" w:firstLine="0"/>
              <w:jc w:val="center"/>
              <w:rPr>
                <w:rFonts w:eastAsia="Times New Roman" w:cs="Arial"/>
                <w:bCs/>
                <w:sz w:val="16"/>
                <w:szCs w:val="18"/>
              </w:rPr>
            </w:pPr>
            <w:r>
              <w:rPr>
                <w:rFonts w:eastAsia="Times New Roman" w:cs="Arial"/>
                <w:bCs/>
                <w:sz w:val="16"/>
                <w:szCs w:val="18"/>
              </w:rPr>
              <w:t>16</w:t>
            </w:r>
          </w:p>
        </w:tc>
        <w:tc>
          <w:tcPr>
            <w:tcW w:w="4494" w:type="pct"/>
            <w:gridSpan w:val="4"/>
            <w:tcBorders>
              <w:top w:val="single" w:sz="8" w:space="0" w:color="auto"/>
              <w:left w:val="nil"/>
              <w:bottom w:val="single" w:sz="8" w:space="0" w:color="auto"/>
              <w:right w:val="single" w:sz="12" w:space="0" w:color="auto"/>
            </w:tcBorders>
            <w:shd w:val="clear" w:color="000000" w:fill="DDEBF7"/>
            <w:vAlign w:val="center"/>
            <w:hideMark/>
          </w:tcPr>
          <w:p w:rsidR="006C4369" w:rsidRPr="005300C4" w:rsidRDefault="006C4369" w:rsidP="006C4369">
            <w:pPr>
              <w:spacing w:after="0" w:line="240" w:lineRule="auto"/>
              <w:ind w:left="0" w:firstLine="0"/>
              <w:jc w:val="center"/>
              <w:rPr>
                <w:rFonts w:eastAsia="Times New Roman" w:cs="Arial"/>
                <w:bCs/>
                <w:sz w:val="16"/>
                <w:szCs w:val="18"/>
              </w:rPr>
            </w:pPr>
            <w:r w:rsidRPr="005300C4">
              <w:rPr>
                <w:rFonts w:eastAsia="Times New Roman" w:cs="Arial"/>
                <w:bCs/>
                <w:sz w:val="16"/>
                <w:szCs w:val="18"/>
              </w:rPr>
              <w:t>MULTIFUNCIONAL MONOCROMATICO ALTO VOLUMEN</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single" w:sz="8" w:space="0" w:color="auto"/>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HARDWARE</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
                <w:sz w:val="16"/>
                <w:szCs w:val="18"/>
              </w:rPr>
            </w:pPr>
            <w:r w:rsidRPr="005300C4">
              <w:rPr>
                <w:rFonts w:eastAsia="Times New Roman" w:cs="Calibri"/>
                <w:b/>
                <w:sz w:val="16"/>
                <w:szCs w:val="18"/>
              </w:rPr>
              <w:t>MULTIFUNCIONAL MONOCROMATICO ALTO VOLUMEN</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bCs/>
                <w:sz w:val="16"/>
                <w:szCs w:val="18"/>
              </w:rPr>
              <w:t>Características Generales</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r w:rsidRPr="005300C4">
              <w:rPr>
                <w:rFonts w:eastAsia="Times New Roman" w:cs="Calibri"/>
                <w:b/>
                <w:sz w:val="16"/>
                <w:szCs w:val="18"/>
              </w:rPr>
              <w:t>Tecnología de Impresión:</w:t>
            </w:r>
            <w:r w:rsidRPr="005300C4">
              <w:rPr>
                <w:rFonts w:eastAsia="Times New Roman" w:cs="Calibri"/>
                <w:b/>
                <w:bCs/>
                <w:sz w:val="16"/>
                <w:szCs w:val="18"/>
              </w:rPr>
              <w:t xml:space="preserve"> </w:t>
            </w:r>
            <w:r w:rsidRPr="005300C4">
              <w:rPr>
                <w:rFonts w:eastAsia="Times New Roman" w:cs="Calibri"/>
                <w:bCs/>
                <w:sz w:val="16"/>
                <w:szCs w:val="18"/>
              </w:rPr>
              <w:t>Láser</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b/>
                <w:bCs/>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bCs/>
                <w:sz w:val="16"/>
                <w:szCs w:val="18"/>
              </w:rPr>
            </w:pPr>
            <w:r w:rsidRPr="005300C4">
              <w:rPr>
                <w:rFonts w:eastAsia="Times New Roman" w:cs="Calibri"/>
                <w:bCs/>
                <w:sz w:val="16"/>
                <w:szCs w:val="18"/>
              </w:rPr>
              <w:t> </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lastRenderedPageBreak/>
              <w:t> </w:t>
            </w:r>
          </w:p>
        </w:tc>
        <w:tc>
          <w:tcPr>
            <w:tcW w:w="4305" w:type="pct"/>
            <w:gridSpan w:val="2"/>
            <w:tcBorders>
              <w:top w:val="nil"/>
              <w:left w:val="single" w:sz="8" w:space="0" w:color="auto"/>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Funcionalidades:</w:t>
            </w:r>
            <w:r w:rsidRPr="005300C4">
              <w:rPr>
                <w:rFonts w:eastAsia="Times New Roman" w:cs="Calibri"/>
                <w:sz w:val="16"/>
                <w:szCs w:val="18"/>
              </w:rPr>
              <w:t xml:space="preserve"> Impresión y copiado Blanco y Negro, Escaneo a USB,   Envío digital color, Fax Opcional</w:t>
            </w:r>
          </w:p>
        </w:tc>
        <w:tc>
          <w:tcPr>
            <w:tcW w:w="94" w:type="pct"/>
            <w:tcBorders>
              <w:top w:val="nil"/>
              <w:left w:val="nil"/>
              <w:bottom w:val="nil"/>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p>
        </w:tc>
        <w:tc>
          <w:tcPr>
            <w:tcW w:w="95" w:type="pct"/>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Ciclo de trabajo máximo soportado:</w:t>
            </w:r>
            <w:r w:rsidRPr="005300C4">
              <w:rPr>
                <w:rFonts w:eastAsia="Times New Roman" w:cs="Calibri"/>
                <w:sz w:val="16"/>
                <w:szCs w:val="18"/>
              </w:rPr>
              <w:t xml:space="preserve"> 1</w:t>
            </w:r>
            <w:r w:rsidRPr="005300C4">
              <w:rPr>
                <w:rFonts w:eastAsia="Times New Roman" w:cs="Calibri"/>
                <w:bCs/>
                <w:sz w:val="16"/>
                <w:szCs w:val="18"/>
              </w:rPr>
              <w:t>50,000 páginas por mes como mínimo.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Tamaño de Papel soportado: </w:t>
            </w:r>
            <w:r w:rsidRPr="005300C4">
              <w:rPr>
                <w:rFonts w:eastAsia="Times New Roman" w:cs="Calibri"/>
                <w:sz w:val="16"/>
                <w:szCs w:val="18"/>
              </w:rPr>
              <w:t xml:space="preserve"> </w:t>
            </w:r>
            <w:r w:rsidRPr="005300C4">
              <w:rPr>
                <w:rFonts w:eastAsia="Times New Roman" w:cs="Calibri"/>
                <w:bCs/>
                <w:sz w:val="16"/>
                <w:szCs w:val="18"/>
              </w:rPr>
              <w:t>7.6 x 12.7 cm (3” x 5”) a 21.6 x 35.6 cm (8.5” x 14”)</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Panel de control:</w:t>
            </w:r>
            <w:r w:rsidRPr="005300C4">
              <w:rPr>
                <w:rFonts w:eastAsia="Times New Roman" w:cs="Calibri"/>
                <w:sz w:val="16"/>
                <w:szCs w:val="18"/>
              </w:rPr>
              <w:t xml:space="preserve"> </w:t>
            </w:r>
            <w:proofErr w:type="spellStart"/>
            <w:r w:rsidRPr="005300C4">
              <w:rPr>
                <w:rFonts w:eastAsia="Times New Roman" w:cs="Calibri"/>
                <w:sz w:val="16"/>
                <w:szCs w:val="18"/>
              </w:rPr>
              <w:t>Display</w:t>
            </w:r>
            <w:proofErr w:type="spellEnd"/>
            <w:r w:rsidRPr="005300C4">
              <w:rPr>
                <w:rFonts w:eastAsia="Times New Roman" w:cs="Calibri"/>
                <w:sz w:val="16"/>
                <w:szCs w:val="18"/>
              </w:rPr>
              <w:t xml:space="preserve"> con tecnología </w:t>
            </w:r>
            <w:proofErr w:type="spellStart"/>
            <w:r w:rsidRPr="005300C4">
              <w:rPr>
                <w:rFonts w:eastAsia="Times New Roman" w:cs="Calibri"/>
                <w:sz w:val="16"/>
                <w:szCs w:val="18"/>
              </w:rPr>
              <w:t>Touch</w:t>
            </w:r>
            <w:proofErr w:type="spellEnd"/>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Memoria:</w:t>
            </w:r>
            <w:r w:rsidRPr="005300C4">
              <w:rPr>
                <w:rFonts w:eastAsia="Times New Roman" w:cs="Calibri"/>
                <w:sz w:val="16"/>
                <w:szCs w:val="18"/>
              </w:rPr>
              <w:t xml:space="preserve"> </w:t>
            </w:r>
            <w:r w:rsidRPr="005300C4">
              <w:rPr>
                <w:rFonts w:eastAsia="Times New Roman" w:cs="Calibri"/>
                <w:bCs/>
                <w:sz w:val="16"/>
                <w:szCs w:val="18"/>
              </w:rPr>
              <w:t>1.25 GB o superior.</w:t>
            </w:r>
          </w:p>
        </w:tc>
      </w:tr>
      <w:tr w:rsidR="006C4369" w:rsidRPr="005300C4" w:rsidTr="00DD4138">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305" w:type="pct"/>
            <w:gridSpan w:val="2"/>
            <w:tcBorders>
              <w:top w:val="nil"/>
              <w:left w:val="single" w:sz="4"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Capacidad de Papel Standard:</w:t>
            </w:r>
            <w:r w:rsidRPr="005300C4">
              <w:rPr>
                <w:rFonts w:eastAsia="Times New Roman" w:cs="Arial"/>
                <w:color w:val="auto"/>
                <w:sz w:val="16"/>
                <w:szCs w:val="18"/>
              </w:rPr>
              <w:t xml:space="preserve"> </w:t>
            </w:r>
            <w:r w:rsidRPr="005300C4">
              <w:rPr>
                <w:rFonts w:eastAsia="Times New Roman" w:cs="Arial"/>
                <w:bCs/>
                <w:color w:val="auto"/>
                <w:sz w:val="16"/>
                <w:szCs w:val="18"/>
              </w:rPr>
              <w:t>650 hojas o superior</w:t>
            </w:r>
          </w:p>
        </w:tc>
        <w:tc>
          <w:tcPr>
            <w:tcW w:w="94" w:type="pct"/>
            <w:tcBorders>
              <w:top w:val="nil"/>
              <w:left w:val="nil"/>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c>
          <w:tcPr>
            <w:tcW w:w="95" w:type="pct"/>
            <w:tcBorders>
              <w:top w:val="nil"/>
              <w:left w:val="nil"/>
              <w:bottom w:val="nil"/>
              <w:right w:val="single" w:sz="12" w:space="0" w:color="auto"/>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color w:val="auto"/>
                <w:sz w:val="16"/>
                <w:szCs w:val="18"/>
              </w:rPr>
              <w:t>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Tipo de Cartuchos:</w:t>
            </w:r>
            <w:r w:rsidRPr="005300C4">
              <w:rPr>
                <w:rFonts w:eastAsia="Times New Roman" w:cs="Calibri"/>
                <w:sz w:val="16"/>
                <w:szCs w:val="18"/>
              </w:rPr>
              <w:t xml:space="preserve"> </w:t>
            </w:r>
            <w:r w:rsidRPr="005300C4">
              <w:rPr>
                <w:rFonts w:eastAsia="Times New Roman" w:cs="Calibri"/>
                <w:bCs/>
                <w:sz w:val="16"/>
                <w:szCs w:val="18"/>
              </w:rPr>
              <w:t xml:space="preserve">Mono componente (Tóner y Revelador en una sola pieza), los consumibles deberán ser de Alto rendimiento con un rendimiento de 20,600 impresiones promedio o superior </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Número de bandejas:</w:t>
            </w:r>
            <w:r w:rsidRPr="005300C4">
              <w:rPr>
                <w:rFonts w:eastAsia="Times New Roman" w:cs="Calibri"/>
                <w:sz w:val="16"/>
                <w:szCs w:val="18"/>
              </w:rPr>
              <w:t xml:space="preserve"> </w:t>
            </w:r>
            <w:r w:rsidRPr="005300C4">
              <w:rPr>
                <w:rFonts w:eastAsia="Times New Roman" w:cs="Calibri"/>
                <w:bCs/>
                <w:sz w:val="16"/>
                <w:szCs w:val="18"/>
              </w:rPr>
              <w:t xml:space="preserve">El equipo ofertado deberá contar por lo menos con 2 bandejas de </w:t>
            </w:r>
            <w:r w:rsidR="000607BD" w:rsidRPr="005300C4">
              <w:rPr>
                <w:rFonts w:eastAsia="Times New Roman" w:cs="Calibri"/>
                <w:bCs/>
                <w:sz w:val="16"/>
                <w:szCs w:val="18"/>
              </w:rPr>
              <w:t>alimentación para</w:t>
            </w:r>
            <w:r w:rsidRPr="005300C4">
              <w:rPr>
                <w:rFonts w:eastAsia="Times New Roman" w:cs="Calibri"/>
                <w:bCs/>
                <w:sz w:val="16"/>
                <w:szCs w:val="18"/>
              </w:rPr>
              <w:t xml:space="preserve"> el manejo de diversos tipos y tamaños de papel.</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Alimentador automático de documentos (ADF):</w:t>
            </w:r>
            <w:r w:rsidRPr="005300C4">
              <w:rPr>
                <w:rFonts w:eastAsia="Times New Roman" w:cs="Calibri"/>
                <w:sz w:val="16"/>
                <w:szCs w:val="18"/>
              </w:rPr>
              <w:t xml:space="preserve"> con capacidad para 100 hojas</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Bandeja de salida:</w:t>
            </w:r>
            <w:r w:rsidRPr="005300C4">
              <w:rPr>
                <w:rFonts w:eastAsia="Times New Roman" w:cs="Calibri"/>
                <w:sz w:val="16"/>
                <w:szCs w:val="18"/>
              </w:rPr>
              <w:t xml:space="preserve"> </w:t>
            </w:r>
            <w:r w:rsidRPr="005300C4">
              <w:rPr>
                <w:rFonts w:eastAsia="Times New Roman" w:cs="Calibri"/>
                <w:bCs/>
                <w:sz w:val="16"/>
                <w:szCs w:val="18"/>
              </w:rPr>
              <w:t>500 hojas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Velocidad de Procesador:</w:t>
            </w:r>
            <w:r w:rsidRPr="005300C4">
              <w:rPr>
                <w:rFonts w:eastAsia="Times New Roman" w:cs="Calibri"/>
                <w:bCs/>
                <w:sz w:val="16"/>
                <w:szCs w:val="18"/>
              </w:rPr>
              <w:t xml:space="preserve"> 1.2 GHz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Conectividad Administrador de impresión de red: </w:t>
            </w:r>
            <w:r w:rsidRPr="005300C4">
              <w:rPr>
                <w:rFonts w:eastAsia="Times New Roman" w:cs="Calibri"/>
                <w:bCs/>
                <w:sz w:val="16"/>
                <w:szCs w:val="18"/>
              </w:rPr>
              <w:t>10/100/1000 Base-TX Gigabit Ethernet</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 xml:space="preserve">Compatibilidad: </w:t>
            </w:r>
            <w:r w:rsidRPr="005300C4">
              <w:rPr>
                <w:rFonts w:eastAsia="Times New Roman" w:cs="Calibri"/>
                <w:b/>
                <w:bCs/>
                <w:sz w:val="16"/>
                <w:szCs w:val="18"/>
              </w:rPr>
              <w:t>Sistemas Operativos Soportados:</w:t>
            </w:r>
            <w:r w:rsidRPr="005300C4">
              <w:rPr>
                <w:rFonts w:eastAsia="Times New Roman" w:cs="Calibri"/>
                <w:bCs/>
                <w:sz w:val="16"/>
                <w:szCs w:val="18"/>
              </w:rPr>
              <w:t xml:space="preserve"> Windows, MAC y Linux</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val="restart"/>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 xml:space="preserve">Software: </w:t>
            </w:r>
            <w:r w:rsidRPr="005300C4">
              <w:rPr>
                <w:rFonts w:eastAsia="Times New Roman" w:cs="Arial"/>
                <w:color w:val="auto"/>
                <w:sz w:val="16"/>
                <w:szCs w:val="18"/>
              </w:rPr>
              <w:t xml:space="preserve"> </w:t>
            </w:r>
            <w:r w:rsidRPr="005300C4">
              <w:rPr>
                <w:rFonts w:eastAsia="Times New Roman" w:cs="Arial"/>
                <w:color w:val="auto"/>
                <w:sz w:val="16"/>
                <w:szCs w:val="18"/>
              </w:rPr>
              <w:br/>
              <w:t>* Software de gestión remota para impresoras en red basado en WEB, desarrollado por la marca del equipo ofertado y con licencia de uso perpetuo, ya sea en CD o descargable de la página del fabricante sin costo para la convocante.</w:t>
            </w:r>
            <w:r w:rsidRPr="005300C4">
              <w:rPr>
                <w:rFonts w:eastAsia="Times New Roman" w:cs="Arial"/>
                <w:color w:val="auto"/>
                <w:sz w:val="16"/>
                <w:szCs w:val="18"/>
              </w:rPr>
              <w:br/>
              <w:t xml:space="preserve">*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w:t>
            </w:r>
            <w:r w:rsidR="000607BD" w:rsidRPr="005300C4">
              <w:rPr>
                <w:rFonts w:eastAsia="Times New Roman" w:cs="Arial"/>
                <w:color w:val="auto"/>
                <w:sz w:val="16"/>
                <w:szCs w:val="18"/>
              </w:rPr>
              <w:t>algunas (no versiones</w:t>
            </w:r>
            <w:r w:rsidRPr="005300C4">
              <w:rPr>
                <w:rFonts w:eastAsia="Times New Roman" w:cs="Arial"/>
                <w:color w:val="auto"/>
                <w:sz w:val="16"/>
                <w:szCs w:val="18"/>
              </w:rPr>
              <w:t xml:space="preserve"> de prueba) o incluido en CD.</w:t>
            </w:r>
            <w:r w:rsidRPr="005300C4">
              <w:rPr>
                <w:rFonts w:eastAsia="Times New Roman" w:cs="Arial"/>
                <w:color w:val="auto"/>
                <w:sz w:val="16"/>
                <w:szCs w:val="18"/>
              </w:rPr>
              <w:br/>
              <w:t>* El contratante deberá tener acceso a la plataforma de WEB de monitoreo remoto y la mesa de ayuda en la nube en cualquier horario y desde cualquier computadora de cualquiera de los planteles educativos de CETI Colomos, CETI Tonalá y CETI Río Santiago durante la vigencia del contrato.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tcBorders>
              <w:top w:val="nil"/>
              <w:left w:val="single" w:sz="8" w:space="0" w:color="auto"/>
              <w:bottom w:val="nil"/>
              <w:right w:val="single" w:sz="12" w:space="0" w:color="auto"/>
            </w:tcBorders>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vMerge/>
            <w:tcBorders>
              <w:top w:val="nil"/>
              <w:left w:val="single" w:sz="8" w:space="0" w:color="auto"/>
              <w:bottom w:val="nil"/>
              <w:right w:val="single" w:sz="12" w:space="0" w:color="auto"/>
            </w:tcBorders>
            <w:vAlign w:val="center"/>
            <w:hideMark/>
          </w:tcPr>
          <w:p w:rsidR="006C4369" w:rsidRPr="005300C4" w:rsidRDefault="006C4369" w:rsidP="006C4369">
            <w:pPr>
              <w:spacing w:after="0" w:line="240" w:lineRule="auto"/>
              <w:ind w:left="0" w:firstLine="0"/>
              <w:rPr>
                <w:rFonts w:eastAsia="Times New Roman" w:cs="Arial"/>
                <w:color w:val="auto"/>
                <w:sz w:val="16"/>
                <w:szCs w:val="18"/>
              </w:rPr>
            </w:pP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
                <w:bCs/>
                <w:color w:val="auto"/>
                <w:sz w:val="16"/>
                <w:szCs w:val="18"/>
              </w:rPr>
            </w:pPr>
            <w:r w:rsidRPr="005300C4">
              <w:rPr>
                <w:rFonts w:eastAsia="Times New Roman" w:cs="Arial"/>
                <w:b/>
                <w:bCs/>
                <w:color w:val="auto"/>
                <w:sz w:val="16"/>
                <w:szCs w:val="18"/>
              </w:rPr>
              <w:t>Características de Impresión</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0607BD">
            <w:pPr>
              <w:spacing w:after="0" w:line="240" w:lineRule="auto"/>
              <w:ind w:left="0" w:firstLine="0"/>
              <w:rPr>
                <w:rFonts w:eastAsia="Times New Roman" w:cs="Calibri"/>
                <w:sz w:val="16"/>
                <w:szCs w:val="18"/>
              </w:rPr>
            </w:pPr>
            <w:r w:rsidRPr="005300C4">
              <w:rPr>
                <w:rFonts w:eastAsia="Times New Roman" w:cs="Calibri"/>
                <w:b/>
                <w:sz w:val="16"/>
                <w:szCs w:val="18"/>
              </w:rPr>
              <w:t>Velocidad de impresión (Carta):</w:t>
            </w:r>
            <w:r w:rsidRPr="005300C4">
              <w:rPr>
                <w:rFonts w:eastAsia="Times New Roman" w:cs="Calibri"/>
                <w:sz w:val="16"/>
                <w:szCs w:val="18"/>
              </w:rPr>
              <w:t xml:space="preserve"> 43</w:t>
            </w:r>
            <w:r w:rsidRPr="005300C4">
              <w:rPr>
                <w:rFonts w:eastAsia="Times New Roman" w:cs="Arial"/>
                <w:bCs/>
                <w:color w:val="auto"/>
                <w:sz w:val="16"/>
                <w:szCs w:val="18"/>
              </w:rPr>
              <w:t xml:space="preserve"> ppm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Cali</w:t>
            </w:r>
            <w:r w:rsidR="000607BD" w:rsidRPr="005300C4">
              <w:rPr>
                <w:rFonts w:eastAsia="Times New Roman" w:cs="Calibri"/>
                <w:b/>
                <w:sz w:val="16"/>
                <w:szCs w:val="18"/>
              </w:rPr>
              <w:t xml:space="preserve">dad de impresión (resolución): </w:t>
            </w:r>
            <w:r w:rsidRPr="005300C4">
              <w:rPr>
                <w:rFonts w:eastAsia="Times New Roman" w:cs="Calibri"/>
                <w:bCs/>
                <w:sz w:val="16"/>
                <w:szCs w:val="18"/>
              </w:rPr>
              <w:t>1200</w:t>
            </w:r>
            <w:r w:rsidRPr="005300C4">
              <w:rPr>
                <w:rFonts w:eastAsia="Times New Roman" w:cs="Calibri"/>
                <w:bCs/>
                <w:color w:val="auto"/>
                <w:sz w:val="16"/>
                <w:szCs w:val="18"/>
              </w:rPr>
              <w:t xml:space="preserve"> x 1200 dpi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Impresión Dúplex:</w:t>
            </w:r>
            <w:r w:rsidRPr="005300C4">
              <w:rPr>
                <w:rFonts w:eastAsia="Times New Roman" w:cs="Calibri"/>
                <w:sz w:val="16"/>
                <w:szCs w:val="18"/>
              </w:rPr>
              <w:t xml:space="preserve"> </w:t>
            </w:r>
            <w:r w:rsidRPr="005300C4">
              <w:rPr>
                <w:rFonts w:eastAsia="Times New Roman" w:cs="Calibri"/>
                <w:bCs/>
                <w:sz w:val="16"/>
                <w:szCs w:val="18"/>
              </w:rPr>
              <w:t>Automático.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Salida de primer hoja:</w:t>
            </w:r>
            <w:r w:rsidRPr="005300C4">
              <w:rPr>
                <w:rFonts w:eastAsia="Times New Roman" w:cs="Calibri"/>
                <w:sz w:val="16"/>
                <w:szCs w:val="18"/>
              </w:rPr>
              <w:t xml:space="preserve"> 5.7</w:t>
            </w:r>
            <w:r w:rsidRPr="005300C4">
              <w:rPr>
                <w:rFonts w:eastAsia="Times New Roman" w:cs="Calibri"/>
                <w:bCs/>
                <w:sz w:val="16"/>
                <w:szCs w:val="18"/>
              </w:rPr>
              <w:t xml:space="preserve"> segundos o menos.</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Lenguajes de impresión:</w:t>
            </w:r>
            <w:r w:rsidRPr="005300C4">
              <w:rPr>
                <w:rFonts w:eastAsia="Times New Roman" w:cs="Arial"/>
                <w:color w:val="auto"/>
                <w:sz w:val="16"/>
                <w:szCs w:val="18"/>
              </w:rPr>
              <w:t xml:space="preserve"> </w:t>
            </w:r>
            <w:r w:rsidRPr="005300C4">
              <w:rPr>
                <w:rFonts w:eastAsia="Times New Roman" w:cs="Arial"/>
                <w:bCs/>
                <w:color w:val="auto"/>
                <w:sz w:val="16"/>
                <w:szCs w:val="18"/>
              </w:rPr>
              <w:t>PCL 6, PCL 5.</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
                <w:bCs/>
                <w:color w:val="auto"/>
                <w:sz w:val="16"/>
                <w:szCs w:val="18"/>
              </w:rPr>
            </w:pPr>
            <w:r w:rsidRPr="005300C4">
              <w:rPr>
                <w:rFonts w:eastAsia="Times New Roman" w:cs="Arial"/>
                <w:b/>
                <w:bCs/>
                <w:color w:val="auto"/>
                <w:sz w:val="16"/>
                <w:szCs w:val="18"/>
              </w:rPr>
              <w:t>Características de Copiado</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0607BD">
            <w:pPr>
              <w:spacing w:after="0" w:line="240" w:lineRule="auto"/>
              <w:ind w:left="0" w:firstLine="0"/>
              <w:rPr>
                <w:rFonts w:eastAsia="Times New Roman" w:cs="Arial"/>
                <w:color w:val="auto"/>
                <w:sz w:val="16"/>
                <w:szCs w:val="18"/>
              </w:rPr>
            </w:pPr>
            <w:r w:rsidRPr="005300C4">
              <w:rPr>
                <w:rFonts w:eastAsia="Times New Roman" w:cs="Arial"/>
                <w:b/>
                <w:color w:val="auto"/>
                <w:sz w:val="16"/>
                <w:szCs w:val="18"/>
              </w:rPr>
              <w:t>Velocidad de copiado (Carta):</w:t>
            </w:r>
            <w:r w:rsidR="000607BD" w:rsidRPr="005300C4">
              <w:rPr>
                <w:rFonts w:eastAsia="Times New Roman" w:cs="Arial"/>
                <w:color w:val="auto"/>
                <w:sz w:val="16"/>
                <w:szCs w:val="18"/>
              </w:rPr>
              <w:t xml:space="preserve"> </w:t>
            </w:r>
            <w:r w:rsidRPr="005300C4">
              <w:rPr>
                <w:rFonts w:eastAsia="Times New Roman" w:cs="Arial"/>
                <w:bCs/>
                <w:color w:val="auto"/>
                <w:sz w:val="16"/>
                <w:szCs w:val="18"/>
              </w:rPr>
              <w:t xml:space="preserve">43 </w:t>
            </w:r>
            <w:proofErr w:type="spellStart"/>
            <w:r w:rsidRPr="005300C4">
              <w:rPr>
                <w:rFonts w:eastAsia="Times New Roman" w:cs="Arial"/>
                <w:bCs/>
                <w:color w:val="auto"/>
                <w:sz w:val="16"/>
                <w:szCs w:val="18"/>
              </w:rPr>
              <w:t>cpm</w:t>
            </w:r>
            <w:proofErr w:type="spellEnd"/>
            <w:r w:rsidRPr="005300C4">
              <w:rPr>
                <w:rFonts w:eastAsia="Times New Roman" w:cs="Arial"/>
                <w:bCs/>
                <w:color w:val="auto"/>
                <w:sz w:val="16"/>
                <w:szCs w:val="18"/>
              </w:rPr>
              <w:t xml:space="preserve">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Calidad de copiado (resolución):</w:t>
            </w:r>
            <w:r w:rsidRPr="005300C4">
              <w:rPr>
                <w:rFonts w:eastAsia="Times New Roman" w:cs="Calibri"/>
                <w:sz w:val="16"/>
                <w:szCs w:val="18"/>
              </w:rPr>
              <w:t xml:space="preserve"> </w:t>
            </w:r>
            <w:r w:rsidRPr="005300C4">
              <w:rPr>
                <w:rFonts w:eastAsia="Times New Roman" w:cs="Arial"/>
                <w:bCs/>
                <w:color w:val="auto"/>
                <w:sz w:val="16"/>
                <w:szCs w:val="18"/>
              </w:rPr>
              <w:t>600 x 600 dpi o superior</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Reducción/Ampliación:</w:t>
            </w:r>
            <w:r w:rsidRPr="005300C4">
              <w:rPr>
                <w:rFonts w:eastAsia="Times New Roman" w:cs="Calibri"/>
                <w:sz w:val="16"/>
                <w:szCs w:val="18"/>
              </w:rPr>
              <w:t xml:space="preserve"> </w:t>
            </w:r>
            <w:r w:rsidRPr="005300C4">
              <w:rPr>
                <w:rFonts w:eastAsia="Times New Roman" w:cs="Calibri"/>
                <w:bCs/>
                <w:sz w:val="16"/>
                <w:szCs w:val="18"/>
              </w:rPr>
              <w:t>De 25 a 400%</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4494" w:type="pct"/>
            <w:gridSpan w:val="4"/>
            <w:tcBorders>
              <w:top w:val="nil"/>
              <w:left w:val="single" w:sz="8" w:space="0" w:color="auto"/>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Calibri"/>
                <w:sz w:val="16"/>
                <w:szCs w:val="18"/>
              </w:rPr>
            </w:pPr>
            <w:r w:rsidRPr="005300C4">
              <w:rPr>
                <w:rFonts w:eastAsia="Times New Roman" w:cs="Calibri"/>
                <w:b/>
                <w:sz w:val="16"/>
                <w:szCs w:val="18"/>
              </w:rPr>
              <w:t>Copiado continuo:</w:t>
            </w:r>
            <w:r w:rsidRPr="005300C4">
              <w:rPr>
                <w:rFonts w:eastAsia="Times New Roman" w:cs="Calibri"/>
                <w:sz w:val="16"/>
                <w:szCs w:val="18"/>
              </w:rPr>
              <w:t xml:space="preserve"> </w:t>
            </w:r>
            <w:r w:rsidRPr="005300C4">
              <w:rPr>
                <w:rFonts w:eastAsia="Times New Roman" w:cs="Calibri"/>
                <w:bCs/>
                <w:sz w:val="16"/>
                <w:szCs w:val="18"/>
              </w:rPr>
              <w:t>Hasta</w:t>
            </w:r>
            <w:r w:rsidRPr="005300C4">
              <w:rPr>
                <w:rFonts w:eastAsia="Times New Roman" w:cs="Calibri"/>
                <w:sz w:val="16"/>
                <w:szCs w:val="18"/>
              </w:rPr>
              <w:t xml:space="preserve"> </w:t>
            </w:r>
            <w:r w:rsidRPr="005300C4">
              <w:rPr>
                <w:rFonts w:eastAsia="Times New Roman" w:cs="Calibri"/>
                <w:bCs/>
                <w:sz w:val="16"/>
                <w:szCs w:val="18"/>
              </w:rPr>
              <w:t>9,999 Copias.</w:t>
            </w:r>
          </w:p>
        </w:tc>
      </w:tr>
      <w:tr w:rsidR="006C4369" w:rsidRPr="005300C4" w:rsidTr="00663791">
        <w:trPr>
          <w:trHeight w:val="170"/>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nil"/>
              <w:right w:val="nil"/>
            </w:tcBorders>
            <w:shd w:val="clear" w:color="auto" w:fill="auto"/>
            <w:noWrap/>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Administración</w:t>
            </w:r>
            <w:r w:rsidR="000607BD" w:rsidRPr="005300C4">
              <w:rPr>
                <w:rFonts w:eastAsia="Times New Roman" w:cs="Arial"/>
                <w:b/>
                <w:color w:val="auto"/>
                <w:sz w:val="16"/>
                <w:szCs w:val="18"/>
              </w:rPr>
              <w:t>:</w:t>
            </w:r>
          </w:p>
        </w:tc>
        <w:tc>
          <w:tcPr>
            <w:tcW w:w="3768" w:type="pct"/>
            <w:gridSpan w:val="3"/>
            <w:tcBorders>
              <w:top w:val="nil"/>
              <w:left w:val="nil"/>
              <w:bottom w:val="nil"/>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El equipo ofertado deberá de soportar la administración de equipos a través de un Servidor de Impresión</w:t>
            </w:r>
          </w:p>
        </w:tc>
      </w:tr>
      <w:tr w:rsidR="006C4369" w:rsidRPr="005300C4" w:rsidTr="00663791">
        <w:trPr>
          <w:trHeight w:val="2534"/>
        </w:trPr>
        <w:tc>
          <w:tcPr>
            <w:tcW w:w="506" w:type="pct"/>
            <w:tcBorders>
              <w:top w:val="nil"/>
              <w:left w:val="single" w:sz="12" w:space="0" w:color="auto"/>
              <w:bottom w:val="nil"/>
              <w:right w:val="nil"/>
            </w:tcBorders>
            <w:shd w:val="clear" w:color="auto" w:fill="auto"/>
            <w:vAlign w:val="center"/>
            <w:hideMark/>
          </w:tcPr>
          <w:p w:rsidR="006C4369" w:rsidRPr="005300C4" w:rsidRDefault="006C4369" w:rsidP="006C4369">
            <w:pPr>
              <w:spacing w:after="0" w:line="240" w:lineRule="auto"/>
              <w:ind w:left="0" w:firstLine="0"/>
              <w:jc w:val="center"/>
              <w:rPr>
                <w:rFonts w:eastAsia="Times New Roman" w:cs="Arial"/>
                <w:sz w:val="16"/>
                <w:szCs w:val="18"/>
              </w:rPr>
            </w:pPr>
            <w:r w:rsidRPr="005300C4">
              <w:rPr>
                <w:rFonts w:eastAsia="Times New Roman" w:cs="Arial"/>
                <w:sz w:val="16"/>
                <w:szCs w:val="18"/>
              </w:rPr>
              <w:t> </w:t>
            </w:r>
          </w:p>
        </w:tc>
        <w:tc>
          <w:tcPr>
            <w:tcW w:w="726" w:type="pct"/>
            <w:tcBorders>
              <w:top w:val="nil"/>
              <w:left w:val="single" w:sz="8" w:space="0" w:color="auto"/>
              <w:bottom w:val="single" w:sz="8" w:space="0" w:color="auto"/>
              <w:right w:val="nil"/>
            </w:tcBorders>
            <w:shd w:val="clear" w:color="auto" w:fill="auto"/>
            <w:vAlign w:val="center"/>
            <w:hideMark/>
          </w:tcPr>
          <w:p w:rsidR="006C4369" w:rsidRPr="005300C4" w:rsidRDefault="006C4369" w:rsidP="006C4369">
            <w:pPr>
              <w:spacing w:after="0" w:line="240" w:lineRule="auto"/>
              <w:ind w:left="0" w:firstLine="0"/>
              <w:rPr>
                <w:rFonts w:eastAsia="Times New Roman" w:cs="Arial"/>
                <w:b/>
                <w:color w:val="auto"/>
                <w:sz w:val="16"/>
                <w:szCs w:val="18"/>
              </w:rPr>
            </w:pPr>
            <w:r w:rsidRPr="005300C4">
              <w:rPr>
                <w:rFonts w:eastAsia="Times New Roman" w:cs="Arial"/>
                <w:b/>
                <w:color w:val="auto"/>
                <w:sz w:val="16"/>
                <w:szCs w:val="18"/>
              </w:rPr>
              <w:t>Observaciones:</w:t>
            </w:r>
          </w:p>
        </w:tc>
        <w:tc>
          <w:tcPr>
            <w:tcW w:w="3768" w:type="pct"/>
            <w:gridSpan w:val="3"/>
            <w:tcBorders>
              <w:top w:val="nil"/>
              <w:left w:val="nil"/>
              <w:bottom w:val="single" w:sz="8" w:space="0" w:color="auto"/>
              <w:right w:val="single" w:sz="12" w:space="0" w:color="auto"/>
            </w:tcBorders>
            <w:shd w:val="clear" w:color="auto" w:fill="auto"/>
            <w:vAlign w:val="center"/>
            <w:hideMark/>
          </w:tcPr>
          <w:p w:rsidR="006C4369" w:rsidRPr="005300C4" w:rsidRDefault="006C4369" w:rsidP="006C4369">
            <w:pPr>
              <w:spacing w:after="0" w:line="240" w:lineRule="auto"/>
              <w:ind w:left="0" w:firstLine="0"/>
              <w:rPr>
                <w:rFonts w:eastAsia="Times New Roman" w:cs="Arial"/>
                <w:bCs/>
                <w:color w:val="auto"/>
                <w:sz w:val="16"/>
                <w:szCs w:val="18"/>
              </w:rPr>
            </w:pPr>
            <w:r w:rsidRPr="005300C4">
              <w:rPr>
                <w:rFonts w:eastAsia="Times New Roman" w:cs="Arial"/>
                <w:bCs/>
                <w:color w:val="auto"/>
                <w:sz w:val="16"/>
                <w:szCs w:val="18"/>
              </w:rPr>
              <w:t>Mencionar marca, modelo, especificaciones técnicas y garantía en su cotización. Podrá ofertar características superiores a las solicitadas, lo cual deberá ser corroborado por el fabricante del dispositivo que se oferte como superior mediante carta. Deberá presentar la carta de distribuidor autorizado o certificado emitida por el fabricante. Presentar folleto en donde se puedan verificar las características ofertadas. No se aceptarán alteraciones o modificaciones al diseño original de fábrica en ninguno de los componentes del equipo ofertado.</w:t>
            </w:r>
          </w:p>
        </w:tc>
      </w:tr>
      <w:tr w:rsidR="006C4369" w:rsidRPr="005300C4" w:rsidTr="00663791">
        <w:trPr>
          <w:trHeight w:val="170"/>
        </w:trPr>
        <w:tc>
          <w:tcPr>
            <w:tcW w:w="5000" w:type="pct"/>
            <w:gridSpan w:val="5"/>
            <w:tcBorders>
              <w:top w:val="single" w:sz="8" w:space="0" w:color="auto"/>
              <w:left w:val="single" w:sz="12" w:space="0" w:color="auto"/>
              <w:bottom w:val="single" w:sz="12" w:space="0" w:color="auto"/>
              <w:right w:val="single" w:sz="12" w:space="0" w:color="auto"/>
            </w:tcBorders>
            <w:shd w:val="clear" w:color="000000" w:fill="DDEBF7"/>
            <w:noWrap/>
            <w:vAlign w:val="center"/>
            <w:hideMark/>
          </w:tcPr>
          <w:p w:rsidR="006C4369" w:rsidRPr="005300C4" w:rsidRDefault="006C4369" w:rsidP="006C4369">
            <w:pPr>
              <w:spacing w:after="0" w:line="240" w:lineRule="auto"/>
              <w:ind w:left="0" w:firstLine="0"/>
              <w:jc w:val="center"/>
              <w:rPr>
                <w:rFonts w:eastAsia="Times New Roman" w:cs="Arial"/>
                <w:b/>
                <w:bCs/>
                <w:sz w:val="16"/>
                <w:szCs w:val="18"/>
              </w:rPr>
            </w:pPr>
          </w:p>
        </w:tc>
      </w:tr>
    </w:tbl>
    <w:p w:rsidR="00630298" w:rsidRPr="005300C4" w:rsidRDefault="00630298" w:rsidP="009D102D">
      <w:pPr>
        <w:spacing w:after="0" w:line="240" w:lineRule="auto"/>
        <w:ind w:left="0"/>
        <w:jc w:val="center"/>
        <w:rPr>
          <w:rFonts w:cs="Arial"/>
          <w:b/>
          <w:color w:val="FF0000"/>
          <w:sz w:val="18"/>
          <w:szCs w:val="20"/>
        </w:rPr>
      </w:pPr>
    </w:p>
    <w:p w:rsidR="000607BD" w:rsidRPr="005300C4" w:rsidRDefault="00DD4138" w:rsidP="000607BD">
      <w:pPr>
        <w:spacing w:after="0" w:line="240" w:lineRule="auto"/>
        <w:ind w:left="0"/>
        <w:rPr>
          <w:rFonts w:cs="Arial"/>
          <w:b/>
          <w:color w:val="FF0000"/>
          <w:sz w:val="18"/>
          <w:szCs w:val="20"/>
        </w:rPr>
      </w:pPr>
      <w:r w:rsidRPr="00DD4138">
        <w:rPr>
          <w:rFonts w:cs="Arial"/>
          <w:b/>
          <w:color w:val="auto"/>
          <w:sz w:val="16"/>
          <w:szCs w:val="18"/>
          <w:u w:val="single"/>
        </w:rPr>
        <w:t>Servicios que deberán ser proporcionados por el licitante que resulte ad</w:t>
      </w:r>
      <w:r>
        <w:rPr>
          <w:rFonts w:cs="Arial"/>
          <w:b/>
          <w:color w:val="auto"/>
          <w:sz w:val="16"/>
          <w:szCs w:val="18"/>
          <w:u w:val="single"/>
        </w:rPr>
        <w:t>judicado para las partidas 3</w:t>
      </w:r>
      <w:r w:rsidR="000607BD" w:rsidRPr="005300C4">
        <w:rPr>
          <w:rFonts w:eastAsia="Times New Roman" w:cs="Arial"/>
          <w:b/>
          <w:bCs/>
          <w:sz w:val="16"/>
          <w:szCs w:val="18"/>
        </w:rPr>
        <w:t>:</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Servicios de soporte técnico, Suministro de consumibles, partes de repuesto y soporte a garantías proporcionados por el fabricante de la marca ofertada:</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 xml:space="preserve">Un sitio web del fabricante con fácil acceso al solucionador de problemas y soporte y a la actualización de drivers &amp; software.             </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Un número telefónico en el cual se dé seguimiento a los reportes por fallas de equipos de Lunes a Viernes de 9:00 a las 18:00 horas</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lastRenderedPageBreak/>
        <w:t>Aplicación en la nube para realizar el monitoreo remoto de los dispositivos de impresión en cada uno de los planteles (CETI Colomos, CETI Tlaquepaque, CETI Lago Silverio)</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El proveedor debe contar con una Mesa de Ayuda en la cual deberá proporcionar soporte vía telefónica de 9:00 a 6:00 de lunes a viernes (Vía Telefónica y MSN),  Vía Correo Electrónico 24 x 7 o bien acceso vía una conexión de internet con un usuario y clave de acceso a dicha aplicación</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3 años de servicio de mantenimiento preventivo por lo menos cada 6 meses para 15 impresoras en Plantel Tonalá, 39 en Plantel Colomos y 1 en Plantel Río Santiago</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3 años de servicio de suministro y/o entrega de consumibles (Tóner/tinta) para 15 Plantel Tonalá, 39 Plantel Colomos y 1 para Plantel Río Santiago.</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3 años de reemplazo de partes y mano de obra en fallas ocasionadas por defectos de fabricación, incluyendo: Partes originales de la marca del equipo ofertado. 15 Plantel Tonalá, 39 Plantel Colomos y 1 para Plantel Río Santiago.</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Servicios proporcionados por el proveedor:</w:t>
      </w:r>
    </w:p>
    <w:p w:rsidR="000607BD" w:rsidRPr="005300C4" w:rsidRDefault="000607BD" w:rsidP="00C71977">
      <w:pPr>
        <w:pStyle w:val="Prrafodelista"/>
        <w:numPr>
          <w:ilvl w:val="1"/>
          <w:numId w:val="5"/>
        </w:numPr>
        <w:ind w:left="426"/>
        <w:jc w:val="both"/>
        <w:rPr>
          <w:rFonts w:ascii="Segoe UI Symbol" w:hAnsi="Segoe UI Symbol" w:cs="Arial"/>
          <w:sz w:val="16"/>
          <w:szCs w:val="18"/>
        </w:rPr>
      </w:pPr>
      <w:r w:rsidRPr="005300C4">
        <w:rPr>
          <w:rFonts w:ascii="Segoe UI Symbol" w:hAnsi="Segoe UI Symbol" w:cs="Arial"/>
          <w:sz w:val="16"/>
          <w:szCs w:val="18"/>
        </w:rPr>
        <w:t>Asistencia telefónica para dudas y soporte de primer nivel para los equipos.</w:t>
      </w:r>
    </w:p>
    <w:p w:rsidR="000607BD" w:rsidRPr="005300C4" w:rsidRDefault="000607BD" w:rsidP="00C71977">
      <w:pPr>
        <w:pStyle w:val="Prrafodelista"/>
        <w:numPr>
          <w:ilvl w:val="1"/>
          <w:numId w:val="5"/>
        </w:numPr>
        <w:ind w:left="426"/>
        <w:jc w:val="both"/>
        <w:rPr>
          <w:rFonts w:ascii="Segoe UI Symbol" w:hAnsi="Segoe UI Symbol" w:cs="Arial"/>
          <w:sz w:val="16"/>
          <w:szCs w:val="18"/>
        </w:rPr>
      </w:pPr>
      <w:r w:rsidRPr="005300C4">
        <w:rPr>
          <w:rFonts w:ascii="Segoe UI Symbol" w:hAnsi="Segoe UI Symbol" w:cs="Arial"/>
          <w:sz w:val="16"/>
          <w:szCs w:val="18"/>
        </w:rPr>
        <w:t>Servicio de Gestión de garantías con el fabricante.</w:t>
      </w:r>
    </w:p>
    <w:p w:rsidR="000607BD" w:rsidRPr="005300C4" w:rsidRDefault="000607BD" w:rsidP="00C71977">
      <w:pPr>
        <w:pStyle w:val="Prrafodelista"/>
        <w:numPr>
          <w:ilvl w:val="1"/>
          <w:numId w:val="5"/>
        </w:numPr>
        <w:ind w:left="426"/>
        <w:jc w:val="both"/>
        <w:rPr>
          <w:rFonts w:ascii="Segoe UI Symbol" w:hAnsi="Segoe UI Symbol" w:cs="Arial"/>
          <w:sz w:val="16"/>
          <w:szCs w:val="18"/>
        </w:rPr>
      </w:pPr>
      <w:r w:rsidRPr="005300C4">
        <w:rPr>
          <w:rFonts w:ascii="Segoe UI Symbol" w:hAnsi="Segoe UI Symbol" w:cs="Arial"/>
          <w:sz w:val="16"/>
          <w:szCs w:val="18"/>
        </w:rPr>
        <w:t>Asistencia vía correo electrónico</w:t>
      </w:r>
    </w:p>
    <w:p w:rsidR="000607BD" w:rsidRPr="005300C4" w:rsidRDefault="000607BD" w:rsidP="00C71977">
      <w:pPr>
        <w:pStyle w:val="Prrafodelista"/>
        <w:numPr>
          <w:ilvl w:val="1"/>
          <w:numId w:val="5"/>
        </w:numPr>
        <w:ind w:left="426"/>
        <w:jc w:val="both"/>
        <w:rPr>
          <w:rFonts w:ascii="Segoe UI Symbol" w:hAnsi="Segoe UI Symbol" w:cs="Arial"/>
          <w:sz w:val="16"/>
          <w:szCs w:val="18"/>
        </w:rPr>
      </w:pPr>
      <w:r w:rsidRPr="005300C4">
        <w:rPr>
          <w:rFonts w:ascii="Segoe UI Symbol" w:hAnsi="Segoe UI Symbol" w:cs="Arial"/>
          <w:sz w:val="16"/>
          <w:szCs w:val="18"/>
        </w:rPr>
        <w:t>Mesa de ayuda en la nube para registro y seguimiento de tickets de servicio, accesible para el contratante en cualquier horario y desde cualquier computadora de los plateles educativos de CETI Colomos, CETI Tonalá y CETI Río Santiago.</w:t>
      </w:r>
    </w:p>
    <w:p w:rsidR="000607BD" w:rsidRPr="005300C4" w:rsidRDefault="000607BD" w:rsidP="00C71977">
      <w:pPr>
        <w:pStyle w:val="Prrafodelista"/>
        <w:numPr>
          <w:ilvl w:val="1"/>
          <w:numId w:val="5"/>
        </w:numPr>
        <w:ind w:left="426"/>
        <w:jc w:val="both"/>
        <w:rPr>
          <w:rFonts w:ascii="Segoe UI Symbol" w:hAnsi="Segoe UI Symbol" w:cs="Arial"/>
          <w:sz w:val="16"/>
          <w:szCs w:val="18"/>
        </w:rPr>
      </w:pPr>
      <w:r w:rsidRPr="005300C4">
        <w:rPr>
          <w:rFonts w:ascii="Segoe UI Symbol" w:hAnsi="Segoe UI Symbol" w:cs="Arial"/>
          <w:sz w:val="16"/>
          <w:szCs w:val="18"/>
        </w:rPr>
        <w:t>Servicio de suministro y/o entrega y recolección de consumible (cartuchos nuevos de tóner o tinta) según se indique en la herramienta de monitoreo para cada uno de los equipos propuesto, así como la recolección de los cartuchos vacíos para su reciclaje.</w:t>
      </w:r>
    </w:p>
    <w:p w:rsidR="000607BD" w:rsidRPr="005300C4" w:rsidRDefault="000607BD" w:rsidP="00C71977">
      <w:pPr>
        <w:pStyle w:val="Prrafodelista"/>
        <w:numPr>
          <w:ilvl w:val="1"/>
          <w:numId w:val="5"/>
        </w:numPr>
        <w:ind w:left="426"/>
        <w:jc w:val="both"/>
        <w:rPr>
          <w:rFonts w:ascii="Segoe UI Symbol" w:hAnsi="Segoe UI Symbol" w:cs="Arial"/>
          <w:sz w:val="16"/>
          <w:szCs w:val="18"/>
        </w:rPr>
      </w:pPr>
      <w:r w:rsidRPr="005300C4">
        <w:rPr>
          <w:rFonts w:ascii="Segoe UI Symbol" w:hAnsi="Segoe UI Symbol" w:cs="Arial"/>
          <w:sz w:val="16"/>
          <w:szCs w:val="18"/>
        </w:rPr>
        <w:t>Servicio remoto de monitoreo vía una plataforma en la nube que permita monitorear los equipos de impresión en cualquier momento y que registre las impresiones realizadas en cualquier momento.                                                                                                                                                                                                                                                                      • Servicios comprometidos de respuesta de 4 horas y hasta 72 has de solución proporcionados por el proveedor                                                                                            • Entrega de reporte mensual en el que se indique en su totalidad los equipos de impresión por Plantel (Tonalá, Colomos y Río Santiago) y el consumo total de hojas impresas y/o copiadas durante el mes.</w:t>
      </w:r>
    </w:p>
    <w:p w:rsidR="000607BD" w:rsidRPr="005300C4" w:rsidRDefault="000607BD" w:rsidP="00C71977">
      <w:pPr>
        <w:pStyle w:val="Prrafodelista"/>
        <w:numPr>
          <w:ilvl w:val="1"/>
          <w:numId w:val="5"/>
        </w:numPr>
        <w:ind w:left="426"/>
        <w:jc w:val="both"/>
        <w:rPr>
          <w:rFonts w:ascii="Segoe UI Symbol" w:hAnsi="Segoe UI Symbol" w:cs="Arial"/>
          <w:sz w:val="16"/>
          <w:szCs w:val="18"/>
        </w:rPr>
      </w:pPr>
      <w:r w:rsidRPr="005300C4">
        <w:rPr>
          <w:rFonts w:ascii="Segoe UI Symbol" w:hAnsi="Segoe UI Symbol" w:cs="Arial"/>
          <w:sz w:val="16"/>
          <w:szCs w:val="18"/>
        </w:rPr>
        <w:t>SW de administración remota de dispositivos en la nube y accesible para el contratante dentro de su horario laboral</w:t>
      </w:r>
    </w:p>
    <w:p w:rsidR="000607BD" w:rsidRPr="005300C4" w:rsidRDefault="000607BD" w:rsidP="00C71977">
      <w:pPr>
        <w:pStyle w:val="Prrafodelista"/>
        <w:numPr>
          <w:ilvl w:val="1"/>
          <w:numId w:val="5"/>
        </w:numPr>
        <w:ind w:left="426"/>
        <w:jc w:val="both"/>
        <w:rPr>
          <w:rFonts w:ascii="Segoe UI Symbol" w:hAnsi="Segoe UI Symbol" w:cs="Arial"/>
          <w:sz w:val="16"/>
          <w:szCs w:val="18"/>
        </w:rPr>
      </w:pPr>
      <w:r w:rsidRPr="005300C4">
        <w:rPr>
          <w:rFonts w:ascii="Segoe UI Symbol" w:hAnsi="Segoe UI Symbol" w:cs="Arial"/>
          <w:sz w:val="16"/>
          <w:szCs w:val="18"/>
        </w:rPr>
        <w:t>Programa de servicios de mantenimiento preventivo al menos 2 veces al año durante la vigencia del contrato para la cantidad de equipos ofertados.</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Carta bajo protesta de decir verdad que el proveedor adjudicado entregará todos los equipos materia del presente arrendamiento asegurados por su cuenta y cargo. Se deberá anexar el procedimiento y los documentos requeridos en caso de hacer valido el seguro</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 xml:space="preserve">Equipo de soporte para en caso de que las garantías excedan del tiempo estipulado en las bases. </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 xml:space="preserve">Carta por parte del proveedor en donde indique que se ofrecerá un recurso interno para dar soporte a los casos de garantía apoyando a CETI en el levantamiento de Ticket (Usuario) ante el fabricante para que el proveedor administre el seguimiento de la Garantía de los equipos y que se entrega equipo sustituto en máximo 48 </w:t>
      </w:r>
      <w:proofErr w:type="spellStart"/>
      <w:r w:rsidRPr="005300C4">
        <w:rPr>
          <w:rFonts w:ascii="Segoe UI Symbol" w:hAnsi="Segoe UI Symbol" w:cs="Arial"/>
          <w:sz w:val="16"/>
          <w:szCs w:val="18"/>
        </w:rPr>
        <w:t>hrs</w:t>
      </w:r>
      <w:proofErr w:type="spellEnd"/>
      <w:r w:rsidRPr="005300C4">
        <w:rPr>
          <w:rFonts w:ascii="Segoe UI Symbol" w:hAnsi="Segoe UI Symbol" w:cs="Arial"/>
          <w:sz w:val="16"/>
          <w:szCs w:val="18"/>
        </w:rPr>
        <w:t xml:space="preserve">. </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Carta del fabricante de los equipos a ofertar, en donde indique que cuenta por lo menos con 2 centros de servicio autorizados por el fabricante en el estado de Jalisco, la carta deberá de incluir nombre del centro autorizado, dirección, teléfonos y contacto principal.</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Los equipos propuestos deberán ser Nuevos</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 xml:space="preserve">Proveer a cada uno de los equipos ofertados que se administraran un </w:t>
      </w:r>
      <w:r w:rsidR="00DD4138" w:rsidRPr="005300C4">
        <w:rPr>
          <w:rFonts w:ascii="Segoe UI Symbol" w:hAnsi="Segoe UI Symbol" w:cs="Arial"/>
          <w:sz w:val="16"/>
          <w:szCs w:val="18"/>
        </w:rPr>
        <w:t>número</w:t>
      </w:r>
      <w:r w:rsidRPr="005300C4">
        <w:rPr>
          <w:rFonts w:ascii="Segoe UI Symbol" w:hAnsi="Segoe UI Symbol" w:cs="Arial"/>
          <w:sz w:val="16"/>
          <w:szCs w:val="18"/>
        </w:rPr>
        <w:t xml:space="preserve"> adecuado al </w:t>
      </w:r>
      <w:r w:rsidR="00DD4138" w:rsidRPr="005300C4">
        <w:rPr>
          <w:rFonts w:ascii="Segoe UI Symbol" w:hAnsi="Segoe UI Symbol" w:cs="Arial"/>
          <w:sz w:val="16"/>
          <w:szCs w:val="18"/>
        </w:rPr>
        <w:t>número</w:t>
      </w:r>
      <w:r w:rsidRPr="005300C4">
        <w:rPr>
          <w:rFonts w:ascii="Segoe UI Symbol" w:hAnsi="Segoe UI Symbol" w:cs="Arial"/>
          <w:sz w:val="16"/>
          <w:szCs w:val="18"/>
        </w:rPr>
        <w:t xml:space="preserve"> de equipos ofertados que usen el mismo consumible y que garantice un Stock de consumibles para cubrir con los requerimiento de impresión de contratante</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 xml:space="preserve">Proveer a cada uno de los equipos propiedad de CETI mantenimiento preventivo una vez al año. Plantel Colomos 27 equipos, (17  HP  </w:t>
      </w:r>
      <w:proofErr w:type="spellStart"/>
      <w:r w:rsidRPr="005300C4">
        <w:rPr>
          <w:rFonts w:ascii="Segoe UI Symbol" w:hAnsi="Segoe UI Symbol" w:cs="Arial"/>
          <w:sz w:val="16"/>
          <w:szCs w:val="18"/>
        </w:rPr>
        <w:t>HP</w:t>
      </w:r>
      <w:proofErr w:type="spellEnd"/>
      <w:r w:rsidRPr="005300C4">
        <w:rPr>
          <w:rFonts w:ascii="Segoe UI Symbol" w:hAnsi="Segoe UI Symbol" w:cs="Arial"/>
          <w:sz w:val="16"/>
          <w:szCs w:val="18"/>
        </w:rPr>
        <w:t xml:space="preserve"> Laser Jet 400 M401 </w:t>
      </w:r>
      <w:proofErr w:type="spellStart"/>
      <w:r w:rsidRPr="005300C4">
        <w:rPr>
          <w:rFonts w:ascii="Segoe UI Symbol" w:hAnsi="Segoe UI Symbol" w:cs="Arial"/>
          <w:sz w:val="16"/>
          <w:szCs w:val="18"/>
        </w:rPr>
        <w:t>dn</w:t>
      </w:r>
      <w:proofErr w:type="spellEnd"/>
      <w:r w:rsidRPr="005300C4">
        <w:rPr>
          <w:rFonts w:ascii="Segoe UI Symbol" w:hAnsi="Segoe UI Symbol" w:cs="Arial"/>
          <w:sz w:val="16"/>
          <w:szCs w:val="18"/>
        </w:rPr>
        <w:t xml:space="preserve">, 1 HP Laser Jet 1320n, 2 HP Laser </w:t>
      </w:r>
      <w:proofErr w:type="spellStart"/>
      <w:r w:rsidRPr="005300C4">
        <w:rPr>
          <w:rFonts w:ascii="Segoe UI Symbol" w:hAnsi="Segoe UI Symbol" w:cs="Arial"/>
          <w:sz w:val="16"/>
          <w:szCs w:val="18"/>
        </w:rPr>
        <w:t>JEt</w:t>
      </w:r>
      <w:proofErr w:type="spellEnd"/>
      <w:r w:rsidRPr="005300C4">
        <w:rPr>
          <w:rFonts w:ascii="Segoe UI Symbol" w:hAnsi="Segoe UI Symbol" w:cs="Arial"/>
          <w:sz w:val="16"/>
          <w:szCs w:val="18"/>
        </w:rPr>
        <w:t xml:space="preserve">  MFP M425dn, 3 </w:t>
      </w:r>
      <w:proofErr w:type="spellStart"/>
      <w:r w:rsidRPr="005300C4">
        <w:rPr>
          <w:rFonts w:ascii="Segoe UI Symbol" w:hAnsi="Segoe UI Symbol" w:cs="Arial"/>
          <w:sz w:val="16"/>
          <w:szCs w:val="18"/>
        </w:rPr>
        <w:t>officejet</w:t>
      </w:r>
      <w:proofErr w:type="spellEnd"/>
      <w:r w:rsidRPr="005300C4">
        <w:rPr>
          <w:rFonts w:ascii="Segoe UI Symbol" w:hAnsi="Segoe UI Symbol" w:cs="Arial"/>
          <w:sz w:val="16"/>
          <w:szCs w:val="18"/>
        </w:rPr>
        <w:t xml:space="preserve"> pro 276dw MFP,  4 LaserJet P3010 serie).  Pla</w:t>
      </w:r>
      <w:r w:rsidR="00DD4138">
        <w:rPr>
          <w:rFonts w:ascii="Segoe UI Symbol" w:hAnsi="Segoe UI Symbol" w:cs="Arial"/>
          <w:sz w:val="16"/>
          <w:szCs w:val="18"/>
        </w:rPr>
        <w:t>ntel Río Santiago 11 equipos, (</w:t>
      </w:r>
      <w:r w:rsidRPr="005300C4">
        <w:rPr>
          <w:rFonts w:ascii="Segoe UI Symbol" w:hAnsi="Segoe UI Symbol" w:cs="Arial"/>
          <w:sz w:val="16"/>
          <w:szCs w:val="18"/>
        </w:rPr>
        <w:t xml:space="preserve">8 </w:t>
      </w:r>
      <w:proofErr w:type="spellStart"/>
      <w:r w:rsidRPr="005300C4">
        <w:rPr>
          <w:rFonts w:ascii="Segoe UI Symbol" w:hAnsi="Segoe UI Symbol" w:cs="Arial"/>
          <w:sz w:val="16"/>
          <w:szCs w:val="18"/>
        </w:rPr>
        <w:t>Brother</w:t>
      </w:r>
      <w:proofErr w:type="spellEnd"/>
      <w:r w:rsidRPr="005300C4">
        <w:rPr>
          <w:rFonts w:ascii="Segoe UI Symbol" w:hAnsi="Segoe UI Symbol" w:cs="Arial"/>
          <w:sz w:val="16"/>
          <w:szCs w:val="18"/>
        </w:rPr>
        <w:t xml:space="preserve"> HL-2270DW, 2 impresoras </w:t>
      </w:r>
      <w:proofErr w:type="spellStart"/>
      <w:r w:rsidRPr="005300C4">
        <w:rPr>
          <w:rFonts w:ascii="Segoe UI Symbol" w:hAnsi="Segoe UI Symbol" w:cs="Arial"/>
          <w:sz w:val="16"/>
          <w:szCs w:val="18"/>
        </w:rPr>
        <w:t>Lexmark</w:t>
      </w:r>
      <w:proofErr w:type="spellEnd"/>
      <w:r w:rsidRPr="005300C4">
        <w:rPr>
          <w:rFonts w:ascii="Segoe UI Symbol" w:hAnsi="Segoe UI Symbol" w:cs="Arial"/>
          <w:sz w:val="16"/>
          <w:szCs w:val="18"/>
        </w:rPr>
        <w:t xml:space="preserve"> T654dn y 1 HP LaserJet Pro 400 MFP M425dn )</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 xml:space="preserve">La instalación y puesta a punto de los equipos correrá por cuenta del proveedor adjudicado </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Capacitación por parte del proveedor para el uso de los equipos, mesa de ayuda y si de monitoreo.</w:t>
      </w:r>
    </w:p>
    <w:p w:rsidR="000607BD"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Entrega de documentación de operación diaria (ruta de escalamiento, fichas técnicas, clasificación de tóner, manuales de acceso a las herramientas de monitoreo y mesa de ayuda, etc.)</w:t>
      </w:r>
    </w:p>
    <w:p w:rsidR="006C4369" w:rsidRPr="005300C4" w:rsidRDefault="000607BD" w:rsidP="00C71977">
      <w:pPr>
        <w:pStyle w:val="Prrafodelista"/>
        <w:numPr>
          <w:ilvl w:val="0"/>
          <w:numId w:val="87"/>
        </w:numPr>
        <w:ind w:left="426"/>
        <w:jc w:val="both"/>
        <w:rPr>
          <w:rFonts w:ascii="Segoe UI Symbol" w:hAnsi="Segoe UI Symbol" w:cs="Arial"/>
          <w:sz w:val="16"/>
          <w:szCs w:val="18"/>
        </w:rPr>
      </w:pPr>
      <w:r w:rsidRPr="005300C4">
        <w:rPr>
          <w:rFonts w:ascii="Segoe UI Symbol" w:hAnsi="Segoe UI Symbol" w:cs="Arial"/>
          <w:sz w:val="16"/>
          <w:szCs w:val="18"/>
        </w:rPr>
        <w:t>Entrega de plan de implementación y memoria técnica de la instalación para los 3 planteles</w:t>
      </w:r>
      <w:r w:rsidR="00DD4138">
        <w:rPr>
          <w:rFonts w:ascii="Segoe UI Symbol" w:hAnsi="Segoe UI Symbol" w:cs="Arial"/>
          <w:sz w:val="16"/>
          <w:szCs w:val="18"/>
        </w:rPr>
        <w:t>.</w:t>
      </w:r>
    </w:p>
    <w:p w:rsidR="006C4369" w:rsidRPr="005300C4" w:rsidRDefault="006C4369" w:rsidP="009D102D">
      <w:pPr>
        <w:spacing w:after="0" w:line="240" w:lineRule="auto"/>
        <w:ind w:left="0"/>
        <w:jc w:val="center"/>
        <w:rPr>
          <w:rFonts w:cs="Arial"/>
          <w:b/>
          <w:color w:val="FF0000"/>
          <w:sz w:val="18"/>
          <w:szCs w:val="20"/>
        </w:rPr>
      </w:pPr>
    </w:p>
    <w:p w:rsidR="006C4369" w:rsidRPr="005300C4" w:rsidRDefault="006C4369"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0607BD" w:rsidRPr="005300C4" w:rsidRDefault="000607BD" w:rsidP="009D102D">
      <w:pPr>
        <w:spacing w:after="0" w:line="240" w:lineRule="auto"/>
        <w:ind w:left="0"/>
        <w:jc w:val="center"/>
        <w:rPr>
          <w:rFonts w:cs="Arial"/>
          <w:b/>
          <w:color w:val="FF0000"/>
          <w:sz w:val="18"/>
          <w:szCs w:val="20"/>
        </w:rPr>
      </w:pPr>
    </w:p>
    <w:p w:rsidR="00630298" w:rsidRPr="005300C4" w:rsidRDefault="00630298" w:rsidP="009D102D">
      <w:pPr>
        <w:spacing w:after="0" w:line="240" w:lineRule="auto"/>
        <w:ind w:left="0"/>
        <w:jc w:val="center"/>
        <w:rPr>
          <w:rFonts w:cs="Arial"/>
          <w:b/>
          <w:color w:val="FF0000"/>
          <w:sz w:val="18"/>
          <w:szCs w:val="20"/>
        </w:rPr>
      </w:pPr>
      <w:r w:rsidRPr="005300C4">
        <w:rPr>
          <w:rFonts w:cs="Arial"/>
          <w:b/>
          <w:color w:val="FF0000"/>
          <w:sz w:val="18"/>
          <w:szCs w:val="20"/>
        </w:rPr>
        <w:t>Anexo 2</w:t>
      </w:r>
    </w:p>
    <w:p w:rsidR="00630298" w:rsidRPr="005300C4" w:rsidRDefault="00630298" w:rsidP="009D102D">
      <w:pPr>
        <w:spacing w:after="0" w:line="240" w:lineRule="auto"/>
        <w:ind w:left="0"/>
        <w:jc w:val="center"/>
        <w:rPr>
          <w:rFonts w:cs="Arial"/>
          <w:color w:val="FF0000"/>
          <w:sz w:val="18"/>
          <w:szCs w:val="20"/>
        </w:rPr>
      </w:pPr>
      <w:r w:rsidRPr="005300C4">
        <w:rPr>
          <w:rFonts w:cs="Arial"/>
          <w:color w:val="FF0000"/>
          <w:sz w:val="18"/>
          <w:szCs w:val="20"/>
        </w:rPr>
        <w:t>“PROPUESTA ECONÓMICA”</w:t>
      </w:r>
    </w:p>
    <w:p w:rsidR="00630298" w:rsidRPr="005300C4" w:rsidRDefault="00630298" w:rsidP="009D102D">
      <w:pPr>
        <w:tabs>
          <w:tab w:val="left" w:pos="851"/>
        </w:tabs>
        <w:spacing w:after="0" w:line="240" w:lineRule="auto"/>
        <w:ind w:left="0"/>
        <w:jc w:val="center"/>
        <w:rPr>
          <w:rFonts w:cs="Arial"/>
          <w:b/>
          <w:color w:val="FF0000"/>
          <w:sz w:val="18"/>
          <w:szCs w:val="20"/>
        </w:rPr>
      </w:pPr>
      <w:r w:rsidRPr="005300C4">
        <w:rPr>
          <w:rFonts w:cs="Arial"/>
          <w:b/>
          <w:color w:val="FF0000"/>
          <w:sz w:val="18"/>
          <w:szCs w:val="20"/>
        </w:rPr>
        <w:t>“</w:t>
      </w:r>
      <w:r w:rsidR="00B27F2F" w:rsidRPr="005300C4">
        <w:rPr>
          <w:rFonts w:cs="Arial"/>
          <w:b/>
          <w:color w:val="FF0000"/>
          <w:sz w:val="18"/>
          <w:szCs w:val="20"/>
        </w:rPr>
        <w:t>SERVICIO DE ARRENDAMIENTO PLURIANUAL DE EQUIPO DE CÓMPUTO</w:t>
      </w:r>
      <w:r w:rsidR="00157311">
        <w:rPr>
          <w:rFonts w:cs="Arial"/>
          <w:b/>
          <w:color w:val="FF0000"/>
          <w:sz w:val="18"/>
          <w:szCs w:val="20"/>
        </w:rPr>
        <w:t>, SERVIDORES</w:t>
      </w:r>
      <w:r w:rsidR="00B27F2F" w:rsidRPr="005300C4">
        <w:rPr>
          <w:rFonts w:cs="Arial"/>
          <w:b/>
          <w:color w:val="FF0000"/>
          <w:sz w:val="18"/>
          <w:szCs w:val="20"/>
        </w:rPr>
        <w:t xml:space="preserve"> Y SERVICIOS </w:t>
      </w:r>
      <w:r w:rsidR="00694CA6">
        <w:rPr>
          <w:rFonts w:cs="Arial"/>
          <w:b/>
          <w:color w:val="FF0000"/>
          <w:sz w:val="18"/>
          <w:szCs w:val="20"/>
        </w:rPr>
        <w:t>ADMINISTRADOS</w:t>
      </w:r>
      <w:r w:rsidR="00B27F2F" w:rsidRPr="005300C4">
        <w:rPr>
          <w:rFonts w:cs="Arial"/>
          <w:b/>
          <w:color w:val="FF0000"/>
          <w:sz w:val="18"/>
          <w:szCs w:val="20"/>
        </w:rPr>
        <w:t xml:space="preserve"> DE IMPRESIÓN DURANTE LOS EJERCICIOS 2018-2019-2020</w:t>
      </w:r>
      <w:r w:rsidRPr="005300C4">
        <w:rPr>
          <w:rFonts w:cs="Arial"/>
          <w:b/>
          <w:color w:val="FF0000"/>
          <w:sz w:val="18"/>
          <w:szCs w:val="20"/>
        </w:rPr>
        <w:t>”</w:t>
      </w:r>
    </w:p>
    <w:p w:rsidR="00630298" w:rsidRPr="005300C4" w:rsidRDefault="00630298" w:rsidP="009D102D">
      <w:pPr>
        <w:tabs>
          <w:tab w:val="left" w:pos="851"/>
        </w:tabs>
        <w:spacing w:after="0" w:line="240" w:lineRule="auto"/>
        <w:ind w:left="0"/>
        <w:jc w:val="right"/>
        <w:rPr>
          <w:rFonts w:cs="Arial"/>
          <w:sz w:val="18"/>
          <w:szCs w:val="20"/>
        </w:rPr>
      </w:pPr>
    </w:p>
    <w:p w:rsidR="00630298" w:rsidRPr="005300C4" w:rsidRDefault="00630298" w:rsidP="009D102D">
      <w:pPr>
        <w:tabs>
          <w:tab w:val="left" w:pos="851"/>
        </w:tabs>
        <w:spacing w:after="0" w:line="240" w:lineRule="auto"/>
        <w:ind w:left="0"/>
        <w:jc w:val="right"/>
        <w:rPr>
          <w:rFonts w:cs="Arial"/>
          <w:b/>
          <w:color w:val="FF0000"/>
          <w:sz w:val="18"/>
          <w:szCs w:val="20"/>
        </w:rPr>
      </w:pPr>
      <w:r w:rsidRPr="005300C4">
        <w:rPr>
          <w:rFonts w:cs="Arial"/>
          <w:sz w:val="18"/>
          <w:szCs w:val="20"/>
        </w:rPr>
        <w:t xml:space="preserve">Población a, __ de______ </w:t>
      </w:r>
      <w:proofErr w:type="spellStart"/>
      <w:r w:rsidRPr="005300C4">
        <w:rPr>
          <w:rFonts w:cs="Arial"/>
          <w:sz w:val="18"/>
          <w:szCs w:val="20"/>
        </w:rPr>
        <w:t>de</w:t>
      </w:r>
      <w:proofErr w:type="spellEnd"/>
      <w:r w:rsidRPr="005300C4">
        <w:rPr>
          <w:rFonts w:cs="Arial"/>
          <w:sz w:val="18"/>
          <w:szCs w:val="20"/>
        </w:rPr>
        <w:t xml:space="preserve"> 20__.</w:t>
      </w:r>
    </w:p>
    <w:p w:rsidR="00630298" w:rsidRPr="005300C4" w:rsidRDefault="00630298" w:rsidP="009D102D">
      <w:pPr>
        <w:spacing w:after="0" w:line="240" w:lineRule="auto"/>
        <w:ind w:left="0"/>
        <w:rPr>
          <w:rFonts w:cs="Arial"/>
          <w:b/>
          <w:sz w:val="18"/>
          <w:szCs w:val="20"/>
        </w:rPr>
      </w:pP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rPr>
          <w:rFonts w:cs="Arial"/>
          <w:b/>
          <w:sz w:val="18"/>
          <w:szCs w:val="20"/>
        </w:rPr>
      </w:pPr>
    </w:p>
    <w:p w:rsidR="00630298" w:rsidRPr="005300C4" w:rsidRDefault="00630298" w:rsidP="009D102D">
      <w:pPr>
        <w:spacing w:after="0" w:line="240" w:lineRule="auto"/>
        <w:ind w:left="0" w:right="141"/>
        <w:jc w:val="both"/>
        <w:rPr>
          <w:rFonts w:cs="Arial"/>
          <w:sz w:val="18"/>
          <w:szCs w:val="20"/>
        </w:rPr>
      </w:pPr>
      <w:r w:rsidRPr="005300C4">
        <w:rPr>
          <w:rFonts w:cs="Arial"/>
          <w:sz w:val="18"/>
          <w:szCs w:val="20"/>
        </w:rPr>
        <w:t xml:space="preserve">Para la presente licitación número </w:t>
      </w:r>
      <w:r w:rsidR="00275FB3">
        <w:rPr>
          <w:rFonts w:cs="Arial"/>
          <w:b/>
          <w:color w:val="FF0000"/>
          <w:sz w:val="18"/>
          <w:szCs w:val="20"/>
        </w:rPr>
        <w:t>LA-011L3P001-E45-2018</w:t>
      </w:r>
      <w:r w:rsidRPr="005300C4">
        <w:rPr>
          <w:rFonts w:cs="Arial"/>
          <w:sz w:val="18"/>
          <w:szCs w:val="20"/>
        </w:rPr>
        <w:t xml:space="preserve"> 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630298" w:rsidRPr="005300C4" w:rsidRDefault="00630298" w:rsidP="009D102D">
      <w:pPr>
        <w:spacing w:after="0" w:line="240" w:lineRule="auto"/>
        <w:ind w:left="0" w:right="141"/>
        <w:jc w:val="both"/>
        <w:rPr>
          <w:rFonts w:cs="Arial"/>
          <w:sz w:val="18"/>
          <w:szCs w:val="20"/>
        </w:rPr>
      </w:pPr>
    </w:p>
    <w:tbl>
      <w:tblPr>
        <w:tblW w:w="4679" w:type="pct"/>
        <w:jc w:val="center"/>
        <w:tblLayout w:type="fixed"/>
        <w:tblCellMar>
          <w:left w:w="70" w:type="dxa"/>
          <w:right w:w="70" w:type="dxa"/>
        </w:tblCellMar>
        <w:tblLook w:val="04A0" w:firstRow="1" w:lastRow="0" w:firstColumn="1" w:lastColumn="0" w:noHBand="0" w:noVBand="1"/>
      </w:tblPr>
      <w:tblGrid>
        <w:gridCol w:w="988"/>
        <w:gridCol w:w="3588"/>
        <w:gridCol w:w="1103"/>
        <w:gridCol w:w="1685"/>
        <w:gridCol w:w="1645"/>
      </w:tblGrid>
      <w:tr w:rsidR="007A0D1D" w:rsidRPr="005300C4" w:rsidTr="007A0D1D">
        <w:trPr>
          <w:trHeight w:val="690"/>
          <w:jc w:val="center"/>
        </w:trPr>
        <w:tc>
          <w:tcPr>
            <w:tcW w:w="548" w:type="pct"/>
            <w:tcBorders>
              <w:top w:val="single" w:sz="4" w:space="0" w:color="auto"/>
              <w:left w:val="single" w:sz="4" w:space="0" w:color="auto"/>
              <w:bottom w:val="single" w:sz="4" w:space="0" w:color="auto"/>
              <w:right w:val="single" w:sz="4" w:space="0" w:color="auto"/>
            </w:tcBorders>
            <w:shd w:val="clear" w:color="000000" w:fill="A6A6A6"/>
            <w:vAlign w:val="center"/>
          </w:tcPr>
          <w:p w:rsidR="007A0D1D" w:rsidRPr="005300C4" w:rsidRDefault="007A0D1D" w:rsidP="009D102D">
            <w:pPr>
              <w:spacing w:after="0" w:line="240" w:lineRule="auto"/>
              <w:ind w:left="0"/>
              <w:jc w:val="center"/>
              <w:rPr>
                <w:rFonts w:cs="Arial"/>
                <w:b/>
                <w:bCs/>
                <w:sz w:val="16"/>
                <w:szCs w:val="20"/>
              </w:rPr>
            </w:pPr>
            <w:r w:rsidRPr="005300C4">
              <w:rPr>
                <w:rFonts w:cs="Arial"/>
                <w:b/>
                <w:bCs/>
                <w:sz w:val="16"/>
                <w:szCs w:val="20"/>
              </w:rPr>
              <w:t>PARTIDA</w:t>
            </w:r>
          </w:p>
        </w:tc>
        <w:tc>
          <w:tcPr>
            <w:tcW w:w="1991" w:type="pct"/>
            <w:tcBorders>
              <w:top w:val="single" w:sz="4" w:space="0" w:color="auto"/>
              <w:left w:val="nil"/>
              <w:bottom w:val="single" w:sz="4" w:space="0" w:color="auto"/>
              <w:right w:val="single" w:sz="4" w:space="0" w:color="auto"/>
            </w:tcBorders>
            <w:shd w:val="clear" w:color="000000" w:fill="A6A6A6"/>
            <w:vAlign w:val="center"/>
          </w:tcPr>
          <w:p w:rsidR="007A0D1D" w:rsidRPr="005300C4" w:rsidRDefault="007A0D1D" w:rsidP="009D102D">
            <w:pPr>
              <w:spacing w:after="0" w:line="240" w:lineRule="auto"/>
              <w:ind w:left="0"/>
              <w:jc w:val="center"/>
              <w:rPr>
                <w:rFonts w:cs="Arial"/>
                <w:b/>
                <w:bCs/>
                <w:sz w:val="16"/>
                <w:szCs w:val="20"/>
              </w:rPr>
            </w:pPr>
            <w:r w:rsidRPr="005300C4">
              <w:rPr>
                <w:rFonts w:cs="Arial"/>
                <w:b/>
                <w:bCs/>
                <w:sz w:val="16"/>
                <w:szCs w:val="20"/>
              </w:rPr>
              <w:t>DESCRIPCIÓN</w:t>
            </w:r>
          </w:p>
        </w:tc>
        <w:tc>
          <w:tcPr>
            <w:tcW w:w="612" w:type="pct"/>
            <w:tcBorders>
              <w:top w:val="single" w:sz="4" w:space="0" w:color="auto"/>
              <w:left w:val="nil"/>
              <w:bottom w:val="single" w:sz="4" w:space="0" w:color="auto"/>
              <w:right w:val="single" w:sz="4" w:space="0" w:color="auto"/>
            </w:tcBorders>
            <w:shd w:val="clear" w:color="000000" w:fill="A6A6A6"/>
            <w:vAlign w:val="center"/>
          </w:tcPr>
          <w:p w:rsidR="007A0D1D" w:rsidRPr="005300C4" w:rsidRDefault="007A0D1D" w:rsidP="009D102D">
            <w:pPr>
              <w:spacing w:after="0" w:line="240" w:lineRule="auto"/>
              <w:ind w:left="0"/>
              <w:jc w:val="center"/>
              <w:rPr>
                <w:rFonts w:cs="Arial"/>
                <w:b/>
                <w:bCs/>
                <w:sz w:val="16"/>
                <w:szCs w:val="20"/>
              </w:rPr>
            </w:pPr>
            <w:r w:rsidRPr="005300C4">
              <w:rPr>
                <w:rFonts w:cs="Arial"/>
                <w:b/>
                <w:bCs/>
                <w:sz w:val="16"/>
                <w:szCs w:val="20"/>
              </w:rPr>
              <w:t>CANTIDAD</w:t>
            </w:r>
          </w:p>
        </w:tc>
        <w:tc>
          <w:tcPr>
            <w:tcW w:w="935" w:type="pct"/>
            <w:tcBorders>
              <w:top w:val="single" w:sz="4" w:space="0" w:color="auto"/>
              <w:left w:val="single" w:sz="4" w:space="0" w:color="auto"/>
              <w:bottom w:val="single" w:sz="4" w:space="0" w:color="auto"/>
              <w:right w:val="single" w:sz="4" w:space="0" w:color="auto"/>
            </w:tcBorders>
            <w:shd w:val="clear" w:color="000000" w:fill="A6A6A6"/>
            <w:vAlign w:val="center"/>
          </w:tcPr>
          <w:p w:rsidR="007A0D1D" w:rsidRPr="005300C4" w:rsidRDefault="007A0D1D" w:rsidP="009D102D">
            <w:pPr>
              <w:spacing w:after="0" w:line="240" w:lineRule="auto"/>
              <w:ind w:left="0"/>
              <w:jc w:val="center"/>
              <w:rPr>
                <w:rFonts w:cs="Arial"/>
                <w:b/>
                <w:bCs/>
                <w:sz w:val="16"/>
                <w:szCs w:val="20"/>
              </w:rPr>
            </w:pPr>
            <w:r w:rsidRPr="005300C4">
              <w:rPr>
                <w:rFonts w:cs="Arial"/>
                <w:b/>
                <w:bCs/>
                <w:sz w:val="16"/>
                <w:szCs w:val="20"/>
              </w:rPr>
              <w:t>PRECIO UNITARIO</w:t>
            </w:r>
          </w:p>
        </w:tc>
        <w:tc>
          <w:tcPr>
            <w:tcW w:w="913" w:type="pct"/>
            <w:tcBorders>
              <w:top w:val="single" w:sz="4" w:space="0" w:color="auto"/>
              <w:left w:val="nil"/>
              <w:bottom w:val="single" w:sz="4" w:space="0" w:color="auto"/>
              <w:right w:val="single" w:sz="4" w:space="0" w:color="auto"/>
            </w:tcBorders>
            <w:shd w:val="clear" w:color="000000" w:fill="A6A6A6"/>
            <w:vAlign w:val="center"/>
          </w:tcPr>
          <w:p w:rsidR="007A0D1D" w:rsidRPr="005300C4" w:rsidRDefault="007A0D1D" w:rsidP="009D102D">
            <w:pPr>
              <w:spacing w:after="0" w:line="240" w:lineRule="auto"/>
              <w:ind w:left="0"/>
              <w:jc w:val="center"/>
              <w:rPr>
                <w:rFonts w:cs="Arial"/>
                <w:b/>
                <w:bCs/>
                <w:sz w:val="16"/>
                <w:szCs w:val="20"/>
              </w:rPr>
            </w:pPr>
            <w:r w:rsidRPr="005300C4">
              <w:rPr>
                <w:rFonts w:cs="Arial"/>
                <w:b/>
                <w:bCs/>
                <w:sz w:val="16"/>
                <w:szCs w:val="20"/>
              </w:rPr>
              <w:t>TOTAL</w:t>
            </w:r>
          </w:p>
        </w:tc>
      </w:tr>
      <w:tr w:rsidR="00DD4138" w:rsidRPr="005300C4" w:rsidTr="002D1D45">
        <w:trPr>
          <w:trHeight w:hRule="exact" w:val="222"/>
          <w:jc w:val="center"/>
        </w:trPr>
        <w:tc>
          <w:tcPr>
            <w:tcW w:w="548" w:type="pct"/>
            <w:vMerge w:val="restart"/>
            <w:tcBorders>
              <w:top w:val="single" w:sz="4" w:space="0" w:color="auto"/>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Pr>
                <w:rFonts w:cs="Arial"/>
                <w:b/>
                <w:bCs/>
                <w:sz w:val="16"/>
                <w:szCs w:val="20"/>
              </w:rPr>
              <w:t>1</w:t>
            </w: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sidRPr="005300C4">
              <w:rPr>
                <w:rFonts w:eastAsia="Times New Roman" w:cs="Calibri"/>
                <w:b/>
                <w:bCs/>
                <w:sz w:val="16"/>
                <w:szCs w:val="18"/>
              </w:rPr>
              <w:t>COMPUTADORAS DE ESCRITORIO - TIPO 1</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eastAsia="Times New Roman" w:cs="Calibri"/>
                <w:b/>
                <w:bCs/>
                <w:sz w:val="16"/>
                <w:szCs w:val="18"/>
              </w:rPr>
              <w:t>762</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2D1D45">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sidRPr="005300C4">
              <w:rPr>
                <w:rFonts w:eastAsia="Times New Roman" w:cs="Calibri"/>
                <w:b/>
                <w:bCs/>
                <w:sz w:val="16"/>
                <w:szCs w:val="18"/>
              </w:rPr>
              <w:t>COMPUTADORAS DE ESCRITORIO - TIPO 2</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sidRPr="005300C4">
              <w:rPr>
                <w:rFonts w:eastAsia="Times New Roman" w:cs="Calibri"/>
                <w:b/>
                <w:bCs/>
                <w:sz w:val="16"/>
                <w:szCs w:val="18"/>
              </w:rPr>
              <w:t>40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2D1D45">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sidRPr="00DD4138">
              <w:rPr>
                <w:rFonts w:cs="Arial"/>
                <w:b/>
                <w:bCs/>
                <w:sz w:val="16"/>
                <w:szCs w:val="20"/>
              </w:rPr>
              <w:t>LAPTOPS 14" - CONFIGURACIÓN ÚNICA</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sidRPr="00DD4138">
              <w:rPr>
                <w:rFonts w:cs="Arial"/>
                <w:b/>
                <w:bCs/>
                <w:sz w:val="16"/>
                <w:szCs w:val="20"/>
              </w:rPr>
              <w:t>50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2D1D45">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sidRPr="00DD4138">
              <w:rPr>
                <w:rFonts w:cs="Arial"/>
                <w:b/>
                <w:bCs/>
                <w:sz w:val="16"/>
                <w:szCs w:val="20"/>
              </w:rPr>
              <w:t>IMAC 21.5</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sidRPr="00DD4138">
              <w:rPr>
                <w:rFonts w:cs="Arial"/>
                <w:b/>
                <w:bCs/>
                <w:sz w:val="16"/>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2D1D45">
        <w:trPr>
          <w:trHeight w:val="170"/>
          <w:jc w:val="center"/>
        </w:trPr>
        <w:tc>
          <w:tcPr>
            <w:tcW w:w="548" w:type="pct"/>
            <w:vMerge/>
            <w:tcBorders>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sidRPr="00DD4138">
              <w:rPr>
                <w:rFonts w:cs="Arial"/>
                <w:b/>
                <w:bCs/>
                <w:sz w:val="16"/>
                <w:szCs w:val="20"/>
              </w:rPr>
              <w:t>ESCANER DE ALTO VOLUMEN</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sidRPr="00DD4138">
              <w:rPr>
                <w:rFonts w:cs="Arial"/>
                <w:b/>
                <w:bCs/>
                <w:sz w:val="16"/>
                <w:szCs w:val="20"/>
              </w:rPr>
              <w:t>2</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val="restart"/>
            <w:tcBorders>
              <w:top w:val="single" w:sz="4" w:space="0" w:color="auto"/>
              <w:left w:val="single" w:sz="4" w:space="0" w:color="auto"/>
              <w:right w:val="single" w:sz="4" w:space="0" w:color="auto"/>
            </w:tcBorders>
            <w:shd w:val="clear" w:color="auto" w:fill="auto"/>
            <w:vAlign w:val="center"/>
          </w:tcPr>
          <w:p w:rsidR="00DD4138" w:rsidRPr="005300C4" w:rsidRDefault="00DC6023" w:rsidP="007A0D1D">
            <w:pPr>
              <w:spacing w:after="0" w:line="240" w:lineRule="auto"/>
              <w:ind w:left="0"/>
              <w:jc w:val="center"/>
              <w:rPr>
                <w:rFonts w:cs="Arial"/>
                <w:b/>
                <w:bCs/>
                <w:sz w:val="16"/>
                <w:szCs w:val="20"/>
              </w:rPr>
            </w:pPr>
            <w:r>
              <w:rPr>
                <w:rFonts w:cs="Arial"/>
                <w:b/>
                <w:bCs/>
                <w:sz w:val="16"/>
                <w:szCs w:val="20"/>
              </w:rPr>
              <w:t>2</w:t>
            </w: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sidRPr="00DD4138">
              <w:rPr>
                <w:rFonts w:cs="Arial"/>
                <w:b/>
                <w:bCs/>
                <w:sz w:val="16"/>
                <w:szCs w:val="20"/>
              </w:rPr>
              <w:t>SERVIDORES DE VIRTUALIZACION</w:t>
            </w:r>
          </w:p>
        </w:tc>
        <w:tc>
          <w:tcPr>
            <w:tcW w:w="612" w:type="pct"/>
            <w:tcBorders>
              <w:top w:val="single" w:sz="4" w:space="0" w:color="auto"/>
              <w:left w:val="nil"/>
              <w:bottom w:val="single" w:sz="4" w:space="0" w:color="auto"/>
              <w:right w:val="single" w:sz="4" w:space="0" w:color="auto"/>
            </w:tcBorders>
            <w:vAlign w:val="center"/>
          </w:tcPr>
          <w:p w:rsidR="00D97A20" w:rsidRPr="005300C4" w:rsidRDefault="00D97A20" w:rsidP="00D97A20">
            <w:pPr>
              <w:spacing w:after="0" w:line="240" w:lineRule="auto"/>
              <w:ind w:left="0"/>
              <w:jc w:val="center"/>
              <w:rPr>
                <w:rFonts w:cs="Arial"/>
                <w:b/>
                <w:bCs/>
                <w:sz w:val="16"/>
                <w:szCs w:val="20"/>
              </w:rPr>
            </w:pPr>
            <w:r>
              <w:rPr>
                <w:rFonts w:cs="Arial"/>
                <w:b/>
                <w:bCs/>
                <w:sz w:val="16"/>
                <w:szCs w:val="20"/>
              </w:rPr>
              <w:t>3</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sidRPr="00DD4138">
              <w:rPr>
                <w:rFonts w:cs="Arial"/>
                <w:b/>
                <w:bCs/>
                <w:sz w:val="16"/>
                <w:szCs w:val="20"/>
              </w:rPr>
              <w:t>SISTEMA DE ALMACENAMIENTO TIPO NAS</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sidRPr="00DD4138">
              <w:rPr>
                <w:rFonts w:cs="Arial"/>
                <w:b/>
                <w:bCs/>
                <w:sz w:val="16"/>
                <w:szCs w:val="20"/>
              </w:rPr>
              <w:t>LICENCIAS DE SOFTWARE DE VIRTUALIZACIÓN DE ALMACENAMIENTO</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3</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r w:rsidRPr="00DD4138">
              <w:rPr>
                <w:rFonts w:cs="Arial"/>
                <w:b/>
                <w:bCs/>
                <w:sz w:val="16"/>
                <w:szCs w:val="20"/>
              </w:rPr>
              <w:t>SWITCH 12 PUERTOS</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2</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DD4138" w:rsidRDefault="00DD4138" w:rsidP="007A0D1D">
            <w:pPr>
              <w:spacing w:after="0" w:line="240" w:lineRule="auto"/>
              <w:ind w:left="0"/>
              <w:jc w:val="center"/>
              <w:rPr>
                <w:rFonts w:cs="Arial"/>
                <w:b/>
                <w:bCs/>
                <w:sz w:val="16"/>
                <w:szCs w:val="20"/>
              </w:rPr>
            </w:pPr>
            <w:r w:rsidRPr="00F34B2D">
              <w:rPr>
                <w:rFonts w:eastAsia="Times New Roman" w:cstheme="minorHAnsi"/>
                <w:b/>
                <w:bCs/>
                <w:color w:val="auto"/>
                <w:sz w:val="16"/>
                <w:szCs w:val="16"/>
              </w:rPr>
              <w:t>SOFTWARE DE VIRTUALIZACIÓN</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DD4138" w:rsidRDefault="00DD4138" w:rsidP="007A0D1D">
            <w:pPr>
              <w:spacing w:after="0" w:line="240" w:lineRule="auto"/>
              <w:ind w:left="0"/>
              <w:jc w:val="center"/>
              <w:rPr>
                <w:rFonts w:cs="Arial"/>
                <w:b/>
                <w:bCs/>
                <w:sz w:val="16"/>
                <w:szCs w:val="20"/>
              </w:rPr>
            </w:pPr>
            <w:r w:rsidRPr="00DD4138">
              <w:rPr>
                <w:rFonts w:cs="Arial"/>
                <w:b/>
                <w:bCs/>
                <w:sz w:val="16"/>
                <w:szCs w:val="20"/>
              </w:rPr>
              <w:t>SOFTWARE DE RESPALDO</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DD4138" w:rsidRDefault="00DD4138" w:rsidP="007A0D1D">
            <w:pPr>
              <w:spacing w:after="0" w:line="240" w:lineRule="auto"/>
              <w:ind w:left="0"/>
              <w:jc w:val="center"/>
              <w:rPr>
                <w:rFonts w:cs="Arial"/>
                <w:b/>
                <w:bCs/>
                <w:sz w:val="16"/>
                <w:szCs w:val="20"/>
              </w:rPr>
            </w:pPr>
            <w:r w:rsidRPr="00F34B2D">
              <w:rPr>
                <w:rFonts w:eastAsia="Times New Roman" w:cstheme="minorHAnsi"/>
                <w:b/>
                <w:bCs/>
                <w:color w:val="auto"/>
                <w:sz w:val="16"/>
                <w:szCs w:val="16"/>
              </w:rPr>
              <w:t>MODULO 10GB PARA SWITCH</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DD4138" w:rsidRDefault="00DD4138" w:rsidP="007A0D1D">
            <w:pPr>
              <w:spacing w:after="0" w:line="240" w:lineRule="auto"/>
              <w:ind w:left="0"/>
              <w:jc w:val="center"/>
              <w:rPr>
                <w:rFonts w:cs="Arial"/>
                <w:b/>
                <w:bCs/>
                <w:sz w:val="16"/>
                <w:szCs w:val="20"/>
              </w:rPr>
            </w:pPr>
            <w:r w:rsidRPr="00DD4138">
              <w:rPr>
                <w:rFonts w:cs="Arial"/>
                <w:b/>
                <w:bCs/>
                <w:sz w:val="16"/>
                <w:szCs w:val="20"/>
              </w:rPr>
              <w:t>MODULO 10GB PARA SWITCH</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4</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DD4138" w:rsidRDefault="00DD4138" w:rsidP="007A0D1D">
            <w:pPr>
              <w:spacing w:after="0" w:line="240" w:lineRule="auto"/>
              <w:ind w:left="0"/>
              <w:jc w:val="center"/>
              <w:rPr>
                <w:rFonts w:cs="Arial"/>
                <w:b/>
                <w:bCs/>
                <w:sz w:val="16"/>
                <w:szCs w:val="20"/>
              </w:rPr>
            </w:pPr>
            <w:r w:rsidRPr="00F34B2D">
              <w:rPr>
                <w:rFonts w:eastAsia="Times New Roman" w:cstheme="minorHAnsi"/>
                <w:b/>
                <w:bCs/>
                <w:color w:val="auto"/>
                <w:sz w:val="16"/>
                <w:szCs w:val="16"/>
              </w:rPr>
              <w:t>UPS</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DD4138" w:rsidRDefault="00DD4138" w:rsidP="007A0D1D">
            <w:pPr>
              <w:spacing w:after="0" w:line="240" w:lineRule="auto"/>
              <w:ind w:left="0"/>
              <w:jc w:val="center"/>
              <w:rPr>
                <w:rFonts w:cs="Arial"/>
                <w:b/>
                <w:bCs/>
                <w:sz w:val="16"/>
                <w:szCs w:val="20"/>
              </w:rPr>
            </w:pPr>
            <w:r w:rsidRPr="00DD4138">
              <w:rPr>
                <w:rFonts w:cs="Arial"/>
                <w:b/>
                <w:bCs/>
                <w:sz w:val="16"/>
                <w:szCs w:val="20"/>
              </w:rPr>
              <w:t>SERVICIOS DE INSTALACIÓN E IMPLEMENTACIÓN DE LA INFRAESTRUCTURA SOLICITADA</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D4138" w:rsidRPr="005300C4" w:rsidTr="005550D2">
        <w:trPr>
          <w:trHeight w:val="170"/>
          <w:jc w:val="center"/>
        </w:trPr>
        <w:tc>
          <w:tcPr>
            <w:tcW w:w="548" w:type="pct"/>
            <w:vMerge/>
            <w:tcBorders>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D4138" w:rsidRPr="00DD4138" w:rsidRDefault="00DD4138" w:rsidP="007A0D1D">
            <w:pPr>
              <w:spacing w:after="0" w:line="240" w:lineRule="auto"/>
              <w:ind w:left="0"/>
              <w:jc w:val="center"/>
              <w:rPr>
                <w:rFonts w:cs="Arial"/>
                <w:b/>
                <w:bCs/>
                <w:sz w:val="16"/>
                <w:szCs w:val="20"/>
              </w:rPr>
            </w:pPr>
            <w:r w:rsidRPr="00DD4138">
              <w:rPr>
                <w:rFonts w:cs="Arial"/>
                <w:b/>
                <w:bCs/>
                <w:sz w:val="16"/>
                <w:szCs w:val="20"/>
              </w:rPr>
              <w:t>ADMINISTRATIVOS</w:t>
            </w:r>
          </w:p>
        </w:tc>
        <w:tc>
          <w:tcPr>
            <w:tcW w:w="612" w:type="pct"/>
            <w:tcBorders>
              <w:top w:val="single" w:sz="4" w:space="0" w:color="auto"/>
              <w:left w:val="nil"/>
              <w:bottom w:val="single" w:sz="4" w:space="0" w:color="auto"/>
              <w:right w:val="single" w:sz="4" w:space="0" w:color="auto"/>
            </w:tcBorders>
            <w:vAlign w:val="center"/>
          </w:tcPr>
          <w:p w:rsidR="00DD4138" w:rsidRPr="005300C4" w:rsidRDefault="00D97A20" w:rsidP="007A0D1D">
            <w:pPr>
              <w:spacing w:after="0" w:line="240" w:lineRule="auto"/>
              <w:ind w:left="0"/>
              <w:jc w:val="center"/>
              <w:rPr>
                <w:rFonts w:cs="Arial"/>
                <w:b/>
                <w:bCs/>
                <w:sz w:val="16"/>
                <w:szCs w:val="20"/>
              </w:rPr>
            </w:pPr>
            <w:r>
              <w:rPr>
                <w:rFonts w:cs="Arial"/>
                <w:b/>
                <w:bCs/>
                <w:sz w:val="16"/>
                <w:szCs w:val="20"/>
              </w:rPr>
              <w:t>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D4138" w:rsidRPr="005300C4" w:rsidRDefault="00DD4138" w:rsidP="007A0D1D">
            <w:pPr>
              <w:spacing w:after="0" w:line="240" w:lineRule="auto"/>
              <w:ind w:left="0"/>
              <w:jc w:val="center"/>
              <w:rPr>
                <w:rFonts w:cs="Arial"/>
                <w:b/>
                <w:bCs/>
                <w:sz w:val="16"/>
                <w:szCs w:val="20"/>
              </w:rPr>
            </w:pPr>
          </w:p>
        </w:tc>
      </w:tr>
      <w:tr w:rsidR="00DC6023" w:rsidRPr="005300C4" w:rsidTr="003A3762">
        <w:trPr>
          <w:trHeight w:val="170"/>
          <w:jc w:val="center"/>
        </w:trPr>
        <w:tc>
          <w:tcPr>
            <w:tcW w:w="548" w:type="pct"/>
            <w:vMerge w:val="restart"/>
            <w:tcBorders>
              <w:left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r>
              <w:rPr>
                <w:rFonts w:cs="Arial"/>
                <w:b/>
                <w:bCs/>
                <w:sz w:val="16"/>
                <w:szCs w:val="20"/>
              </w:rPr>
              <w:t>3</w:t>
            </w:r>
          </w:p>
        </w:tc>
        <w:tc>
          <w:tcPr>
            <w:tcW w:w="1991" w:type="pct"/>
            <w:tcBorders>
              <w:top w:val="single" w:sz="4" w:space="0" w:color="auto"/>
              <w:left w:val="nil"/>
              <w:bottom w:val="single" w:sz="4" w:space="0" w:color="auto"/>
              <w:right w:val="single" w:sz="4" w:space="0" w:color="auto"/>
            </w:tcBorders>
            <w:shd w:val="clear" w:color="auto" w:fill="auto"/>
            <w:vAlign w:val="center"/>
          </w:tcPr>
          <w:p w:rsidR="00DC6023" w:rsidRPr="00DD4138" w:rsidRDefault="00DC6023" w:rsidP="007A0D1D">
            <w:pPr>
              <w:spacing w:after="0" w:line="240" w:lineRule="auto"/>
              <w:ind w:left="0"/>
              <w:jc w:val="center"/>
              <w:rPr>
                <w:rFonts w:cs="Arial"/>
                <w:b/>
                <w:bCs/>
                <w:sz w:val="16"/>
                <w:szCs w:val="20"/>
              </w:rPr>
            </w:pPr>
            <w:r w:rsidRPr="00DC6023">
              <w:rPr>
                <w:rFonts w:cs="Arial"/>
                <w:b/>
                <w:bCs/>
                <w:sz w:val="16"/>
                <w:szCs w:val="20"/>
              </w:rPr>
              <w:t>IMPRESORA MULTIFUNCIONAL  PERSONAL MONOCROMÁTICA</w:t>
            </w:r>
          </w:p>
        </w:tc>
        <w:tc>
          <w:tcPr>
            <w:tcW w:w="612" w:type="pct"/>
            <w:tcBorders>
              <w:top w:val="single" w:sz="4" w:space="0" w:color="auto"/>
              <w:left w:val="nil"/>
              <w:bottom w:val="single" w:sz="4" w:space="0" w:color="auto"/>
              <w:right w:val="single" w:sz="4" w:space="0" w:color="auto"/>
            </w:tcBorders>
            <w:vAlign w:val="center"/>
          </w:tcPr>
          <w:p w:rsidR="00DC6023" w:rsidRPr="005300C4" w:rsidRDefault="00DC6023" w:rsidP="007A0D1D">
            <w:pPr>
              <w:spacing w:after="0" w:line="240" w:lineRule="auto"/>
              <w:ind w:left="0"/>
              <w:jc w:val="center"/>
              <w:rPr>
                <w:rFonts w:cs="Arial"/>
                <w:b/>
                <w:bCs/>
                <w:sz w:val="16"/>
                <w:szCs w:val="20"/>
              </w:rPr>
            </w:pPr>
            <w:r w:rsidRPr="00DC6023">
              <w:rPr>
                <w:rFonts w:cs="Arial"/>
                <w:b/>
                <w:bCs/>
                <w:sz w:val="16"/>
                <w:szCs w:val="20"/>
              </w:rPr>
              <w:t>29</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r>
      <w:tr w:rsidR="00DC6023" w:rsidRPr="005300C4" w:rsidTr="003A3762">
        <w:trPr>
          <w:trHeight w:val="170"/>
          <w:jc w:val="center"/>
        </w:trPr>
        <w:tc>
          <w:tcPr>
            <w:tcW w:w="548" w:type="pct"/>
            <w:vMerge/>
            <w:tcBorders>
              <w:left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C6023" w:rsidRPr="00DD4138" w:rsidRDefault="00DC6023" w:rsidP="007A0D1D">
            <w:pPr>
              <w:spacing w:after="0" w:line="240" w:lineRule="auto"/>
              <w:ind w:left="0"/>
              <w:jc w:val="center"/>
              <w:rPr>
                <w:rFonts w:cs="Arial"/>
                <w:b/>
                <w:bCs/>
                <w:sz w:val="16"/>
                <w:szCs w:val="20"/>
              </w:rPr>
            </w:pPr>
            <w:r w:rsidRPr="00DC6023">
              <w:rPr>
                <w:rFonts w:cs="Arial"/>
                <w:b/>
                <w:bCs/>
                <w:sz w:val="16"/>
                <w:szCs w:val="20"/>
              </w:rPr>
              <w:t>MULTIFUNCIONAL MONOCROMATICO ALTO VOLUMEN TABLOIDE</w:t>
            </w:r>
          </w:p>
        </w:tc>
        <w:tc>
          <w:tcPr>
            <w:tcW w:w="612" w:type="pct"/>
            <w:tcBorders>
              <w:top w:val="single" w:sz="4" w:space="0" w:color="auto"/>
              <w:left w:val="nil"/>
              <w:bottom w:val="single" w:sz="4" w:space="0" w:color="auto"/>
              <w:right w:val="single" w:sz="4" w:space="0" w:color="auto"/>
            </w:tcBorders>
            <w:vAlign w:val="center"/>
          </w:tcPr>
          <w:p w:rsidR="00DC6023" w:rsidRPr="005300C4" w:rsidRDefault="00DC6023" w:rsidP="007A0D1D">
            <w:pPr>
              <w:spacing w:after="0" w:line="240" w:lineRule="auto"/>
              <w:ind w:left="0"/>
              <w:jc w:val="center"/>
              <w:rPr>
                <w:rFonts w:cs="Arial"/>
                <w:b/>
                <w:bCs/>
                <w:sz w:val="16"/>
                <w:szCs w:val="20"/>
              </w:rPr>
            </w:pPr>
            <w:r>
              <w:rPr>
                <w:rFonts w:cs="Arial"/>
                <w:b/>
                <w:bCs/>
                <w:sz w:val="16"/>
                <w:szCs w:val="20"/>
              </w:rPr>
              <w:t>2</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r>
      <w:tr w:rsidR="00DC6023" w:rsidRPr="005300C4" w:rsidTr="003A3762">
        <w:trPr>
          <w:trHeight w:val="170"/>
          <w:jc w:val="center"/>
        </w:trPr>
        <w:tc>
          <w:tcPr>
            <w:tcW w:w="548" w:type="pct"/>
            <w:vMerge/>
            <w:tcBorders>
              <w:left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C6023" w:rsidRPr="00DD4138" w:rsidRDefault="00DC6023" w:rsidP="007A0D1D">
            <w:pPr>
              <w:spacing w:after="0" w:line="240" w:lineRule="auto"/>
              <w:ind w:left="0"/>
              <w:jc w:val="center"/>
              <w:rPr>
                <w:rFonts w:cs="Arial"/>
                <w:b/>
                <w:bCs/>
                <w:sz w:val="16"/>
                <w:szCs w:val="20"/>
              </w:rPr>
            </w:pPr>
            <w:r w:rsidRPr="00DC6023">
              <w:rPr>
                <w:rFonts w:cs="Arial"/>
                <w:b/>
                <w:bCs/>
                <w:sz w:val="16"/>
                <w:szCs w:val="20"/>
              </w:rPr>
              <w:t>IMPRESORA MULTIFUNCIONAL ALTO VOLUMEN COLOR TABLOIDE</w:t>
            </w:r>
          </w:p>
        </w:tc>
        <w:tc>
          <w:tcPr>
            <w:tcW w:w="612" w:type="pct"/>
            <w:tcBorders>
              <w:top w:val="single" w:sz="4" w:space="0" w:color="auto"/>
              <w:left w:val="nil"/>
              <w:bottom w:val="single" w:sz="4" w:space="0" w:color="auto"/>
              <w:right w:val="single" w:sz="4" w:space="0" w:color="auto"/>
            </w:tcBorders>
            <w:vAlign w:val="center"/>
          </w:tcPr>
          <w:p w:rsidR="00DC6023" w:rsidRPr="005300C4" w:rsidRDefault="00DC6023" w:rsidP="007A0D1D">
            <w:pPr>
              <w:spacing w:after="0" w:line="240" w:lineRule="auto"/>
              <w:ind w:left="0"/>
              <w:jc w:val="center"/>
              <w:rPr>
                <w:rFonts w:cs="Arial"/>
                <w:b/>
                <w:bCs/>
                <w:sz w:val="16"/>
                <w:szCs w:val="20"/>
              </w:rPr>
            </w:pPr>
            <w:r>
              <w:rPr>
                <w:rFonts w:cs="Arial"/>
                <w:b/>
                <w:bCs/>
                <w:sz w:val="16"/>
                <w:szCs w:val="20"/>
              </w:rPr>
              <w:t>2</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r>
      <w:tr w:rsidR="00DC6023" w:rsidRPr="005300C4" w:rsidTr="003A3762">
        <w:trPr>
          <w:trHeight w:val="170"/>
          <w:jc w:val="center"/>
        </w:trPr>
        <w:tc>
          <w:tcPr>
            <w:tcW w:w="548" w:type="pct"/>
            <w:vMerge/>
            <w:tcBorders>
              <w:left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C6023" w:rsidRPr="00DC6023" w:rsidRDefault="00DC6023" w:rsidP="007A0D1D">
            <w:pPr>
              <w:spacing w:after="0" w:line="240" w:lineRule="auto"/>
              <w:ind w:left="0"/>
              <w:jc w:val="center"/>
              <w:rPr>
                <w:rFonts w:cs="Arial"/>
                <w:b/>
                <w:bCs/>
                <w:sz w:val="16"/>
                <w:szCs w:val="20"/>
              </w:rPr>
            </w:pPr>
            <w:r w:rsidRPr="00DC6023">
              <w:rPr>
                <w:rFonts w:cs="Arial"/>
                <w:b/>
                <w:bCs/>
                <w:sz w:val="16"/>
                <w:szCs w:val="20"/>
              </w:rPr>
              <w:t>IMPRESORA MULTIFUNCIONAL PERSONAL COLOR</w:t>
            </w:r>
          </w:p>
        </w:tc>
        <w:tc>
          <w:tcPr>
            <w:tcW w:w="612" w:type="pct"/>
            <w:tcBorders>
              <w:top w:val="single" w:sz="4" w:space="0" w:color="auto"/>
              <w:left w:val="nil"/>
              <w:bottom w:val="single" w:sz="4" w:space="0" w:color="auto"/>
              <w:right w:val="single" w:sz="4" w:space="0" w:color="auto"/>
            </w:tcBorders>
            <w:vAlign w:val="center"/>
          </w:tcPr>
          <w:p w:rsidR="00DC6023" w:rsidRDefault="00DC6023" w:rsidP="007A0D1D">
            <w:pPr>
              <w:spacing w:after="0" w:line="240" w:lineRule="auto"/>
              <w:ind w:left="0"/>
              <w:jc w:val="center"/>
              <w:rPr>
                <w:rFonts w:cs="Arial"/>
                <w:b/>
                <w:bCs/>
                <w:sz w:val="16"/>
                <w:szCs w:val="20"/>
              </w:rPr>
            </w:pPr>
            <w:r>
              <w:rPr>
                <w:rFonts w:cs="Arial"/>
                <w:b/>
                <w:bCs/>
                <w:sz w:val="16"/>
                <w:szCs w:val="20"/>
              </w:rPr>
              <w:t>6</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r>
      <w:tr w:rsidR="00DC6023" w:rsidRPr="005300C4" w:rsidTr="005550D2">
        <w:trPr>
          <w:trHeight w:val="170"/>
          <w:jc w:val="center"/>
        </w:trPr>
        <w:tc>
          <w:tcPr>
            <w:tcW w:w="548" w:type="pct"/>
            <w:vMerge/>
            <w:tcBorders>
              <w:left w:val="single" w:sz="4" w:space="0" w:color="auto"/>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c>
          <w:tcPr>
            <w:tcW w:w="1991" w:type="pct"/>
            <w:tcBorders>
              <w:top w:val="single" w:sz="4" w:space="0" w:color="auto"/>
              <w:left w:val="nil"/>
              <w:bottom w:val="single" w:sz="4" w:space="0" w:color="auto"/>
              <w:right w:val="single" w:sz="4" w:space="0" w:color="auto"/>
            </w:tcBorders>
            <w:shd w:val="clear" w:color="auto" w:fill="auto"/>
            <w:vAlign w:val="center"/>
          </w:tcPr>
          <w:p w:rsidR="00DC6023" w:rsidRPr="00DC6023" w:rsidRDefault="00DC6023" w:rsidP="007A0D1D">
            <w:pPr>
              <w:spacing w:after="0" w:line="240" w:lineRule="auto"/>
              <w:ind w:left="0"/>
              <w:jc w:val="center"/>
              <w:rPr>
                <w:rFonts w:cs="Arial"/>
                <w:b/>
                <w:bCs/>
                <w:sz w:val="16"/>
                <w:szCs w:val="20"/>
              </w:rPr>
            </w:pPr>
            <w:r w:rsidRPr="00DC6023">
              <w:rPr>
                <w:rFonts w:cs="Arial"/>
                <w:b/>
                <w:bCs/>
                <w:sz w:val="16"/>
                <w:szCs w:val="20"/>
              </w:rPr>
              <w:t>MULTIFUNCIONAL MONOCROMATICO ALTO VOLUMEN</w:t>
            </w:r>
          </w:p>
        </w:tc>
        <w:tc>
          <w:tcPr>
            <w:tcW w:w="612" w:type="pct"/>
            <w:tcBorders>
              <w:top w:val="single" w:sz="4" w:space="0" w:color="auto"/>
              <w:left w:val="nil"/>
              <w:bottom w:val="single" w:sz="4" w:space="0" w:color="auto"/>
              <w:right w:val="single" w:sz="4" w:space="0" w:color="auto"/>
            </w:tcBorders>
            <w:vAlign w:val="center"/>
          </w:tcPr>
          <w:p w:rsidR="00DC6023" w:rsidRDefault="00D97A20" w:rsidP="007A0D1D">
            <w:pPr>
              <w:spacing w:after="0" w:line="240" w:lineRule="auto"/>
              <w:ind w:left="0"/>
              <w:jc w:val="center"/>
              <w:rPr>
                <w:rFonts w:cs="Arial"/>
                <w:b/>
                <w:bCs/>
                <w:sz w:val="16"/>
                <w:szCs w:val="20"/>
              </w:rPr>
            </w:pPr>
            <w:r>
              <w:rPr>
                <w:rFonts w:cs="Arial"/>
                <w:b/>
                <w:bCs/>
                <w:sz w:val="16"/>
                <w:szCs w:val="20"/>
              </w:rPr>
              <w:t>16</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c>
          <w:tcPr>
            <w:tcW w:w="913" w:type="pct"/>
            <w:tcBorders>
              <w:top w:val="single" w:sz="4" w:space="0" w:color="auto"/>
              <w:left w:val="nil"/>
              <w:bottom w:val="single" w:sz="4" w:space="0" w:color="auto"/>
              <w:right w:val="single" w:sz="4" w:space="0" w:color="auto"/>
            </w:tcBorders>
            <w:shd w:val="clear" w:color="auto" w:fill="auto"/>
            <w:vAlign w:val="center"/>
          </w:tcPr>
          <w:p w:rsidR="00DC6023" w:rsidRPr="005300C4" w:rsidRDefault="00DC6023" w:rsidP="007A0D1D">
            <w:pPr>
              <w:spacing w:after="0" w:line="240" w:lineRule="auto"/>
              <w:ind w:left="0"/>
              <w:jc w:val="center"/>
              <w:rPr>
                <w:rFonts w:cs="Arial"/>
                <w:b/>
                <w:bCs/>
                <w:sz w:val="16"/>
                <w:szCs w:val="20"/>
              </w:rPr>
            </w:pPr>
          </w:p>
        </w:tc>
      </w:tr>
      <w:tr w:rsidR="007A0D1D" w:rsidRPr="005300C4" w:rsidTr="007A0D1D">
        <w:trPr>
          <w:trHeight w:val="387"/>
          <w:jc w:val="center"/>
        </w:trPr>
        <w:tc>
          <w:tcPr>
            <w:tcW w:w="548" w:type="pct"/>
            <w:tcBorders>
              <w:top w:val="single" w:sz="4" w:space="0" w:color="auto"/>
            </w:tcBorders>
            <w:shd w:val="clear" w:color="auto" w:fill="auto"/>
            <w:vAlign w:val="center"/>
          </w:tcPr>
          <w:p w:rsidR="007A0D1D" w:rsidRPr="005300C4" w:rsidRDefault="007A0D1D" w:rsidP="009D102D">
            <w:pPr>
              <w:spacing w:after="0" w:line="240" w:lineRule="auto"/>
              <w:ind w:left="0"/>
              <w:jc w:val="center"/>
              <w:rPr>
                <w:rFonts w:cs="Arial"/>
                <w:b/>
                <w:bCs/>
                <w:sz w:val="16"/>
                <w:szCs w:val="20"/>
              </w:rPr>
            </w:pPr>
          </w:p>
        </w:tc>
        <w:tc>
          <w:tcPr>
            <w:tcW w:w="1991" w:type="pct"/>
            <w:tcBorders>
              <w:top w:val="single" w:sz="4" w:space="0" w:color="auto"/>
            </w:tcBorders>
            <w:shd w:val="clear" w:color="auto" w:fill="auto"/>
            <w:vAlign w:val="center"/>
          </w:tcPr>
          <w:p w:rsidR="007A0D1D" w:rsidRPr="005300C4" w:rsidRDefault="007A0D1D" w:rsidP="009D102D">
            <w:pPr>
              <w:spacing w:after="0" w:line="240" w:lineRule="auto"/>
              <w:ind w:left="0"/>
              <w:jc w:val="center"/>
              <w:rPr>
                <w:rFonts w:cs="Arial"/>
                <w:b/>
                <w:bCs/>
                <w:sz w:val="16"/>
                <w:szCs w:val="20"/>
              </w:rPr>
            </w:pPr>
          </w:p>
        </w:tc>
        <w:tc>
          <w:tcPr>
            <w:tcW w:w="612" w:type="pct"/>
            <w:tcBorders>
              <w:right w:val="single" w:sz="4" w:space="0" w:color="auto"/>
            </w:tcBorders>
            <w:vAlign w:val="center"/>
          </w:tcPr>
          <w:p w:rsidR="007A0D1D" w:rsidRPr="005300C4" w:rsidRDefault="007A0D1D" w:rsidP="009D102D">
            <w:pPr>
              <w:spacing w:after="0" w:line="240" w:lineRule="auto"/>
              <w:ind w:left="0"/>
              <w:jc w:val="center"/>
              <w:rPr>
                <w:rFonts w:cs="Arial"/>
                <w:b/>
                <w:bCs/>
                <w:sz w:val="16"/>
                <w:szCs w:val="20"/>
              </w:rPr>
            </w:pP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D1D" w:rsidRPr="005300C4" w:rsidRDefault="007A0D1D" w:rsidP="007A0D1D">
            <w:pPr>
              <w:spacing w:after="0" w:line="240" w:lineRule="auto"/>
              <w:ind w:left="0"/>
              <w:jc w:val="center"/>
              <w:rPr>
                <w:rFonts w:eastAsia="Cambria" w:cs="Arial"/>
                <w:b/>
                <w:bCs/>
                <w:sz w:val="16"/>
                <w:szCs w:val="18"/>
                <w:lang w:val="es-ES_tradnl"/>
              </w:rPr>
            </w:pPr>
            <w:r w:rsidRPr="005300C4">
              <w:rPr>
                <w:rFonts w:eastAsia="Cambria" w:cs="Arial"/>
                <w:b/>
                <w:bCs/>
                <w:sz w:val="16"/>
                <w:szCs w:val="18"/>
                <w:lang w:val="es-ES_tradnl"/>
              </w:rPr>
              <w:t>SUBTOTAL</w:t>
            </w:r>
          </w:p>
        </w:tc>
        <w:tc>
          <w:tcPr>
            <w:tcW w:w="913" w:type="pct"/>
            <w:tcBorders>
              <w:top w:val="single" w:sz="4" w:space="0" w:color="auto"/>
              <w:left w:val="nil"/>
              <w:bottom w:val="single" w:sz="4" w:space="0" w:color="auto"/>
              <w:right w:val="single" w:sz="4" w:space="0" w:color="auto"/>
            </w:tcBorders>
            <w:shd w:val="clear" w:color="auto" w:fill="auto"/>
            <w:vAlign w:val="center"/>
          </w:tcPr>
          <w:p w:rsidR="007A0D1D" w:rsidRPr="005300C4" w:rsidRDefault="007A0D1D" w:rsidP="009D102D">
            <w:pPr>
              <w:spacing w:after="0" w:line="240" w:lineRule="auto"/>
              <w:ind w:left="0"/>
              <w:jc w:val="center"/>
              <w:rPr>
                <w:rFonts w:cs="Arial"/>
                <w:b/>
                <w:bCs/>
                <w:sz w:val="16"/>
                <w:szCs w:val="20"/>
              </w:rPr>
            </w:pPr>
          </w:p>
        </w:tc>
      </w:tr>
      <w:tr w:rsidR="007A0D1D" w:rsidRPr="005300C4" w:rsidTr="007A0D1D">
        <w:trPr>
          <w:trHeight w:val="137"/>
          <w:jc w:val="center"/>
        </w:trPr>
        <w:tc>
          <w:tcPr>
            <w:tcW w:w="548" w:type="pct"/>
            <w:shd w:val="clear" w:color="auto" w:fill="auto"/>
            <w:vAlign w:val="center"/>
          </w:tcPr>
          <w:p w:rsidR="007A0D1D" w:rsidRPr="005300C4" w:rsidRDefault="007A0D1D" w:rsidP="009D102D">
            <w:pPr>
              <w:spacing w:after="0" w:line="240" w:lineRule="auto"/>
              <w:ind w:left="0"/>
              <w:jc w:val="center"/>
              <w:rPr>
                <w:rFonts w:cs="Arial"/>
                <w:b/>
                <w:bCs/>
                <w:sz w:val="16"/>
                <w:szCs w:val="20"/>
              </w:rPr>
            </w:pPr>
          </w:p>
        </w:tc>
        <w:tc>
          <w:tcPr>
            <w:tcW w:w="1991" w:type="pct"/>
            <w:shd w:val="clear" w:color="auto" w:fill="auto"/>
            <w:vAlign w:val="center"/>
          </w:tcPr>
          <w:p w:rsidR="007A0D1D" w:rsidRPr="005300C4" w:rsidRDefault="007A0D1D" w:rsidP="009D102D">
            <w:pPr>
              <w:spacing w:after="0" w:line="240" w:lineRule="auto"/>
              <w:ind w:left="0"/>
              <w:jc w:val="center"/>
              <w:rPr>
                <w:rFonts w:cs="Arial"/>
                <w:b/>
                <w:bCs/>
                <w:sz w:val="16"/>
                <w:szCs w:val="20"/>
              </w:rPr>
            </w:pPr>
          </w:p>
        </w:tc>
        <w:tc>
          <w:tcPr>
            <w:tcW w:w="612" w:type="pct"/>
            <w:tcBorders>
              <w:right w:val="single" w:sz="4" w:space="0" w:color="auto"/>
            </w:tcBorders>
            <w:vAlign w:val="center"/>
          </w:tcPr>
          <w:p w:rsidR="007A0D1D" w:rsidRPr="005300C4" w:rsidRDefault="007A0D1D" w:rsidP="009D102D">
            <w:pPr>
              <w:spacing w:after="0" w:line="240" w:lineRule="auto"/>
              <w:ind w:left="0"/>
              <w:jc w:val="center"/>
              <w:rPr>
                <w:rFonts w:cs="Arial"/>
                <w:b/>
                <w:bCs/>
                <w:sz w:val="16"/>
                <w:szCs w:val="20"/>
              </w:rPr>
            </w:pP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D1D" w:rsidRPr="005300C4" w:rsidRDefault="007A0D1D" w:rsidP="009D102D">
            <w:pPr>
              <w:spacing w:after="0" w:line="240" w:lineRule="auto"/>
              <w:ind w:left="0"/>
              <w:jc w:val="center"/>
              <w:rPr>
                <w:rFonts w:cs="Arial"/>
                <w:b/>
                <w:bCs/>
                <w:sz w:val="16"/>
                <w:szCs w:val="20"/>
              </w:rPr>
            </w:pPr>
            <w:r w:rsidRPr="005300C4">
              <w:rPr>
                <w:rFonts w:cs="Arial"/>
                <w:b/>
                <w:bCs/>
                <w:sz w:val="16"/>
                <w:szCs w:val="20"/>
              </w:rPr>
              <w:t>IVA</w:t>
            </w:r>
          </w:p>
        </w:tc>
        <w:tc>
          <w:tcPr>
            <w:tcW w:w="913" w:type="pct"/>
            <w:tcBorders>
              <w:top w:val="single" w:sz="4" w:space="0" w:color="auto"/>
              <w:left w:val="nil"/>
              <w:bottom w:val="single" w:sz="4" w:space="0" w:color="auto"/>
              <w:right w:val="single" w:sz="4" w:space="0" w:color="auto"/>
            </w:tcBorders>
            <w:shd w:val="clear" w:color="auto" w:fill="auto"/>
            <w:vAlign w:val="center"/>
          </w:tcPr>
          <w:p w:rsidR="007A0D1D" w:rsidRPr="005300C4" w:rsidRDefault="007A0D1D" w:rsidP="009D102D">
            <w:pPr>
              <w:spacing w:after="0" w:line="240" w:lineRule="auto"/>
              <w:ind w:left="0"/>
              <w:jc w:val="center"/>
              <w:rPr>
                <w:rFonts w:cs="Arial"/>
                <w:b/>
                <w:bCs/>
                <w:sz w:val="16"/>
                <w:szCs w:val="20"/>
              </w:rPr>
            </w:pPr>
          </w:p>
        </w:tc>
      </w:tr>
      <w:tr w:rsidR="007A0D1D" w:rsidRPr="005300C4" w:rsidTr="007A0D1D">
        <w:trPr>
          <w:trHeight w:val="43"/>
          <w:jc w:val="center"/>
        </w:trPr>
        <w:tc>
          <w:tcPr>
            <w:tcW w:w="548" w:type="pct"/>
            <w:shd w:val="clear" w:color="auto" w:fill="auto"/>
            <w:vAlign w:val="center"/>
          </w:tcPr>
          <w:p w:rsidR="007A0D1D" w:rsidRPr="005300C4" w:rsidRDefault="007A0D1D" w:rsidP="009D102D">
            <w:pPr>
              <w:spacing w:after="0" w:line="240" w:lineRule="auto"/>
              <w:ind w:left="0"/>
              <w:jc w:val="center"/>
              <w:rPr>
                <w:rFonts w:cs="Arial"/>
                <w:b/>
                <w:bCs/>
                <w:sz w:val="16"/>
                <w:szCs w:val="20"/>
              </w:rPr>
            </w:pPr>
          </w:p>
        </w:tc>
        <w:tc>
          <w:tcPr>
            <w:tcW w:w="1991" w:type="pct"/>
            <w:shd w:val="clear" w:color="auto" w:fill="auto"/>
            <w:vAlign w:val="center"/>
          </w:tcPr>
          <w:p w:rsidR="007A0D1D" w:rsidRPr="005300C4" w:rsidRDefault="007A0D1D" w:rsidP="009D102D">
            <w:pPr>
              <w:spacing w:after="0" w:line="240" w:lineRule="auto"/>
              <w:ind w:left="0"/>
              <w:jc w:val="center"/>
              <w:rPr>
                <w:rFonts w:cs="Arial"/>
                <w:b/>
                <w:bCs/>
                <w:sz w:val="16"/>
                <w:szCs w:val="20"/>
              </w:rPr>
            </w:pPr>
          </w:p>
        </w:tc>
        <w:tc>
          <w:tcPr>
            <w:tcW w:w="612" w:type="pct"/>
            <w:tcBorders>
              <w:right w:val="single" w:sz="4" w:space="0" w:color="auto"/>
            </w:tcBorders>
            <w:vAlign w:val="center"/>
          </w:tcPr>
          <w:p w:rsidR="007A0D1D" w:rsidRPr="005300C4" w:rsidRDefault="007A0D1D" w:rsidP="009D102D">
            <w:pPr>
              <w:spacing w:after="0" w:line="240" w:lineRule="auto"/>
              <w:ind w:left="0"/>
              <w:jc w:val="center"/>
              <w:rPr>
                <w:rFonts w:cs="Arial"/>
                <w:b/>
                <w:bCs/>
                <w:sz w:val="16"/>
                <w:szCs w:val="20"/>
              </w:rPr>
            </w:pP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D1D" w:rsidRPr="005300C4" w:rsidRDefault="007A0D1D" w:rsidP="009D102D">
            <w:pPr>
              <w:spacing w:after="0" w:line="240" w:lineRule="auto"/>
              <w:ind w:left="0"/>
              <w:jc w:val="center"/>
              <w:rPr>
                <w:rFonts w:cs="Arial"/>
                <w:b/>
                <w:bCs/>
                <w:sz w:val="16"/>
                <w:szCs w:val="20"/>
              </w:rPr>
            </w:pPr>
            <w:r w:rsidRPr="005300C4">
              <w:rPr>
                <w:rFonts w:cs="Arial"/>
                <w:b/>
                <w:bCs/>
                <w:sz w:val="16"/>
                <w:szCs w:val="20"/>
              </w:rPr>
              <w:t>TOTAL</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rsidR="007A0D1D" w:rsidRPr="005300C4" w:rsidRDefault="007A0D1D" w:rsidP="009D102D">
            <w:pPr>
              <w:spacing w:after="0" w:line="240" w:lineRule="auto"/>
              <w:ind w:left="0"/>
              <w:jc w:val="center"/>
              <w:rPr>
                <w:rFonts w:cs="Arial"/>
                <w:b/>
                <w:bCs/>
                <w:sz w:val="16"/>
                <w:szCs w:val="20"/>
              </w:rPr>
            </w:pPr>
          </w:p>
        </w:tc>
      </w:tr>
    </w:tbl>
    <w:p w:rsidR="00630298" w:rsidRPr="005300C4" w:rsidRDefault="00630298" w:rsidP="009D102D">
      <w:pPr>
        <w:tabs>
          <w:tab w:val="left" w:pos="0"/>
        </w:tabs>
        <w:spacing w:after="0" w:line="240" w:lineRule="auto"/>
        <w:ind w:left="0"/>
        <w:jc w:val="both"/>
        <w:rPr>
          <w:rFonts w:cs="Arial"/>
          <w:sz w:val="18"/>
          <w:szCs w:val="20"/>
        </w:rPr>
      </w:pPr>
    </w:p>
    <w:p w:rsidR="00630298" w:rsidRPr="005300C4" w:rsidRDefault="00630298" w:rsidP="009D102D">
      <w:pPr>
        <w:tabs>
          <w:tab w:val="left" w:pos="0"/>
        </w:tabs>
        <w:spacing w:after="0" w:line="240" w:lineRule="auto"/>
        <w:ind w:left="0"/>
        <w:jc w:val="both"/>
        <w:rPr>
          <w:rFonts w:cs="Arial"/>
          <w:sz w:val="18"/>
          <w:szCs w:val="20"/>
        </w:rPr>
      </w:pPr>
      <w:r w:rsidRPr="005300C4">
        <w:rPr>
          <w:rFonts w:cs="Arial"/>
          <w:sz w:val="18"/>
          <w:szCs w:val="20"/>
        </w:rPr>
        <w:t xml:space="preserve">Me comprometo bajo protesta de decir verdad, que la oferta estará vigente </w:t>
      </w:r>
      <w:r w:rsidRPr="005300C4">
        <w:rPr>
          <w:rFonts w:cs="Arial"/>
          <w:b/>
          <w:sz w:val="18"/>
          <w:szCs w:val="20"/>
        </w:rPr>
        <w:t>60 (sesenta días) días naturales</w:t>
      </w:r>
      <w:r w:rsidRPr="005300C4">
        <w:rPr>
          <w:rFonts w:cs="Arial"/>
          <w:sz w:val="18"/>
          <w:szCs w:val="20"/>
        </w:rPr>
        <w:t xml:space="preserve">, contados a partir de la fecha del acto de presentación y apertura de proposiciones, así como que los precios serán firmes hasta la total prestación del servicio y a entera satisfacción de </w:t>
      </w:r>
      <w:r w:rsidRPr="005300C4">
        <w:rPr>
          <w:rFonts w:cs="Arial"/>
          <w:b/>
          <w:sz w:val="18"/>
          <w:szCs w:val="20"/>
        </w:rPr>
        <w:t>EL CETI”</w:t>
      </w:r>
      <w:r w:rsidRPr="005300C4">
        <w:rPr>
          <w:rFonts w:cs="Arial"/>
          <w:sz w:val="18"/>
          <w:szCs w:val="20"/>
        </w:rPr>
        <w:t>, y que los precios cotizados son en moneda nacional, es decir en pesos mexicanos, fijos e incondicionados durante la vigencia del contrato que se suscriba, sin escalación.</w:t>
      </w:r>
    </w:p>
    <w:p w:rsidR="00630298" w:rsidRPr="005300C4" w:rsidRDefault="00630298" w:rsidP="009D102D">
      <w:pPr>
        <w:pStyle w:val="Textoindependiente"/>
        <w:rPr>
          <w:rFonts w:ascii="Segoe UI Symbol" w:hAnsi="Segoe UI Symbol"/>
          <w:sz w:val="16"/>
          <w:szCs w:val="20"/>
        </w:rPr>
      </w:pPr>
    </w:p>
    <w:p w:rsidR="00630298" w:rsidRPr="005300C4" w:rsidRDefault="00630298" w:rsidP="009D102D">
      <w:pPr>
        <w:tabs>
          <w:tab w:val="left" w:pos="0"/>
        </w:tabs>
        <w:spacing w:after="0" w:line="240" w:lineRule="auto"/>
        <w:ind w:left="0"/>
        <w:jc w:val="both"/>
        <w:rPr>
          <w:rFonts w:cs="Arial"/>
          <w:sz w:val="18"/>
          <w:szCs w:val="20"/>
        </w:rPr>
      </w:pPr>
      <w:r w:rsidRPr="005300C4">
        <w:rPr>
          <w:rFonts w:cs="Arial"/>
          <w:sz w:val="18"/>
          <w:szCs w:val="20"/>
        </w:rPr>
        <w:t xml:space="preserve">Los precios expresados en mi propuesta económica en CompraNet, como lo señalado en el presente escrito para efecto de la Licitación Pública Nacional No. </w:t>
      </w:r>
      <w:r w:rsidR="00275FB3">
        <w:rPr>
          <w:rFonts w:cs="Arial"/>
          <w:b/>
          <w:color w:val="FF0000"/>
          <w:sz w:val="18"/>
          <w:szCs w:val="20"/>
        </w:rPr>
        <w:t>LA-011L3P001-E45-2018</w:t>
      </w:r>
      <w:r w:rsidRPr="005300C4">
        <w:rPr>
          <w:rFonts w:cs="Arial"/>
          <w:sz w:val="18"/>
          <w:szCs w:val="20"/>
        </w:rPr>
        <w:t xml:space="preserve">, están conforme a lo señalado en el </w:t>
      </w:r>
      <w:r w:rsidR="00C32E2F" w:rsidRPr="005300C4">
        <w:rPr>
          <w:rFonts w:cs="Arial"/>
          <w:b/>
          <w:color w:val="FF0000"/>
          <w:sz w:val="18"/>
          <w:szCs w:val="20"/>
        </w:rPr>
        <w:t xml:space="preserve">Anexo 1 “Propuesta Técnica” de cada una de las </w:t>
      </w:r>
      <w:r w:rsidR="007A0D1D" w:rsidRPr="005300C4">
        <w:rPr>
          <w:rFonts w:cs="Arial"/>
          <w:b/>
          <w:color w:val="FF0000"/>
          <w:sz w:val="18"/>
          <w:szCs w:val="20"/>
        </w:rPr>
        <w:t>Partidas</w:t>
      </w:r>
      <w:r w:rsidR="007A0D1D" w:rsidRPr="005300C4">
        <w:rPr>
          <w:sz w:val="18"/>
          <w:szCs w:val="20"/>
        </w:rPr>
        <w:t xml:space="preserve"> </w:t>
      </w:r>
      <w:r w:rsidR="00B27F2F" w:rsidRPr="005300C4">
        <w:rPr>
          <w:sz w:val="18"/>
          <w:szCs w:val="20"/>
        </w:rPr>
        <w:t xml:space="preserve">del </w:t>
      </w:r>
      <w:r w:rsidRPr="005300C4">
        <w:rPr>
          <w:rFonts w:cs="Arial"/>
          <w:b/>
          <w:color w:val="FF0000"/>
          <w:sz w:val="18"/>
          <w:szCs w:val="20"/>
        </w:rPr>
        <w:t>“</w:t>
      </w:r>
      <w:r w:rsidR="00B27F2F" w:rsidRPr="005300C4">
        <w:rPr>
          <w:rFonts w:cs="Arial"/>
          <w:b/>
          <w:color w:val="FF0000"/>
          <w:sz w:val="18"/>
          <w:szCs w:val="20"/>
        </w:rPr>
        <w:t>SERVICIO DE ARRENDAMIENTO PLURIANUAL DE EQUIPO DE CÓMPUTO</w:t>
      </w:r>
      <w:r w:rsidR="00157311">
        <w:rPr>
          <w:rFonts w:cs="Arial"/>
          <w:b/>
          <w:color w:val="FF0000"/>
          <w:sz w:val="18"/>
          <w:szCs w:val="20"/>
        </w:rPr>
        <w:t>, SERVIDORES</w:t>
      </w:r>
      <w:r w:rsidR="00B27F2F" w:rsidRPr="005300C4">
        <w:rPr>
          <w:rFonts w:cs="Arial"/>
          <w:b/>
          <w:color w:val="FF0000"/>
          <w:sz w:val="18"/>
          <w:szCs w:val="20"/>
        </w:rPr>
        <w:t xml:space="preserve"> Y SERVICIOS </w:t>
      </w:r>
      <w:r w:rsidR="00694CA6">
        <w:rPr>
          <w:rFonts w:cs="Arial"/>
          <w:b/>
          <w:color w:val="FF0000"/>
          <w:sz w:val="18"/>
          <w:szCs w:val="20"/>
        </w:rPr>
        <w:t>ADMINISTRADOS</w:t>
      </w:r>
      <w:r w:rsidR="00B27F2F" w:rsidRPr="005300C4">
        <w:rPr>
          <w:rFonts w:cs="Arial"/>
          <w:b/>
          <w:color w:val="FF0000"/>
          <w:sz w:val="18"/>
          <w:szCs w:val="20"/>
        </w:rPr>
        <w:t xml:space="preserve"> DE IMPRESIÓN DURANTE LOS EJERCICIOS 2018-2019-2020 </w:t>
      </w:r>
      <w:r w:rsidRPr="005300C4">
        <w:rPr>
          <w:rFonts w:cs="Arial"/>
          <w:sz w:val="18"/>
          <w:szCs w:val="20"/>
        </w:rPr>
        <w:t>de la convocatoria de la presente licitación.</w:t>
      </w:r>
    </w:p>
    <w:p w:rsidR="00630298" w:rsidRPr="005300C4" w:rsidRDefault="00630298" w:rsidP="009D102D">
      <w:pPr>
        <w:tabs>
          <w:tab w:val="left" w:pos="0"/>
        </w:tabs>
        <w:spacing w:after="0" w:line="240" w:lineRule="auto"/>
        <w:ind w:left="0"/>
        <w:jc w:val="both"/>
        <w:rPr>
          <w:rFonts w:cs="Arial"/>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REPRESENTANTE LEGAL</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DE LA EMPRESA</w:t>
      </w:r>
    </w:p>
    <w:p w:rsidR="00157311" w:rsidRDefault="00157311" w:rsidP="009D102D">
      <w:pPr>
        <w:autoSpaceDE w:val="0"/>
        <w:autoSpaceDN w:val="0"/>
        <w:adjustRightInd w:val="0"/>
        <w:spacing w:after="0" w:line="240" w:lineRule="auto"/>
        <w:ind w:left="0"/>
        <w:jc w:val="center"/>
        <w:rPr>
          <w:rFonts w:cs="Arial"/>
          <w:b/>
          <w:color w:val="FF0000"/>
          <w:sz w:val="18"/>
          <w:szCs w:val="20"/>
        </w:rPr>
      </w:pPr>
    </w:p>
    <w:p w:rsidR="00157311" w:rsidRDefault="00157311" w:rsidP="009D102D">
      <w:pPr>
        <w:autoSpaceDE w:val="0"/>
        <w:autoSpaceDN w:val="0"/>
        <w:adjustRightInd w:val="0"/>
        <w:spacing w:after="0" w:line="240" w:lineRule="auto"/>
        <w:ind w:left="0"/>
        <w:jc w:val="center"/>
        <w:rPr>
          <w:rFonts w:cs="Arial"/>
          <w:b/>
          <w:color w:val="FF0000"/>
          <w:sz w:val="18"/>
          <w:szCs w:val="20"/>
        </w:rPr>
      </w:pPr>
    </w:p>
    <w:p w:rsidR="00157311" w:rsidRDefault="00157311" w:rsidP="009D102D">
      <w:pPr>
        <w:autoSpaceDE w:val="0"/>
        <w:autoSpaceDN w:val="0"/>
        <w:adjustRightInd w:val="0"/>
        <w:spacing w:after="0" w:line="240" w:lineRule="auto"/>
        <w:ind w:left="0"/>
        <w:jc w:val="center"/>
        <w:rPr>
          <w:rFonts w:cs="Arial"/>
          <w:b/>
          <w:color w:val="FF0000"/>
          <w:sz w:val="18"/>
          <w:szCs w:val="20"/>
        </w:rPr>
      </w:pPr>
    </w:p>
    <w:p w:rsidR="00157311" w:rsidRDefault="00157311" w:rsidP="009D102D">
      <w:pPr>
        <w:autoSpaceDE w:val="0"/>
        <w:autoSpaceDN w:val="0"/>
        <w:adjustRightInd w:val="0"/>
        <w:spacing w:after="0" w:line="240" w:lineRule="auto"/>
        <w:ind w:left="0"/>
        <w:jc w:val="center"/>
        <w:rPr>
          <w:rFonts w:cs="Arial"/>
          <w:b/>
          <w:color w:val="FF0000"/>
          <w:sz w:val="18"/>
          <w:szCs w:val="20"/>
        </w:rPr>
      </w:pPr>
    </w:p>
    <w:p w:rsidR="00157311" w:rsidRDefault="00157311" w:rsidP="009D102D">
      <w:pPr>
        <w:autoSpaceDE w:val="0"/>
        <w:autoSpaceDN w:val="0"/>
        <w:adjustRightInd w:val="0"/>
        <w:spacing w:after="0" w:line="240" w:lineRule="auto"/>
        <w:ind w:left="0"/>
        <w:jc w:val="center"/>
        <w:rPr>
          <w:rFonts w:cs="Arial"/>
          <w:b/>
          <w:color w:val="FF0000"/>
          <w:sz w:val="18"/>
          <w:szCs w:val="20"/>
        </w:rPr>
      </w:pPr>
    </w:p>
    <w:p w:rsidR="00157311" w:rsidRDefault="00157311" w:rsidP="009D102D">
      <w:pPr>
        <w:autoSpaceDE w:val="0"/>
        <w:autoSpaceDN w:val="0"/>
        <w:adjustRightInd w:val="0"/>
        <w:spacing w:after="0" w:line="240" w:lineRule="auto"/>
        <w:ind w:left="0"/>
        <w:jc w:val="center"/>
        <w:rPr>
          <w:rFonts w:cs="Arial"/>
          <w:b/>
          <w:color w:val="FF0000"/>
          <w:sz w:val="18"/>
          <w:szCs w:val="20"/>
        </w:rPr>
      </w:pPr>
    </w:p>
    <w:p w:rsidR="00157311" w:rsidRDefault="00157311"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D97A20" w:rsidRDefault="00D97A20" w:rsidP="009D102D">
      <w:pPr>
        <w:autoSpaceDE w:val="0"/>
        <w:autoSpaceDN w:val="0"/>
        <w:adjustRightInd w:val="0"/>
        <w:spacing w:after="0" w:line="240" w:lineRule="auto"/>
        <w:ind w:left="0"/>
        <w:jc w:val="center"/>
        <w:rPr>
          <w:rFonts w:cs="Arial"/>
          <w:b/>
          <w:color w:val="FF0000"/>
          <w:sz w:val="18"/>
          <w:szCs w:val="20"/>
        </w:rPr>
      </w:pPr>
    </w:p>
    <w:p w:rsidR="00630298" w:rsidRPr="005300C4" w:rsidRDefault="00630298" w:rsidP="009D102D">
      <w:pPr>
        <w:autoSpaceDE w:val="0"/>
        <w:autoSpaceDN w:val="0"/>
        <w:adjustRightInd w:val="0"/>
        <w:spacing w:after="0" w:line="240" w:lineRule="auto"/>
        <w:ind w:left="0"/>
        <w:jc w:val="center"/>
        <w:rPr>
          <w:rFonts w:cs="Arial"/>
          <w:b/>
          <w:color w:val="FF0000"/>
          <w:sz w:val="18"/>
          <w:szCs w:val="20"/>
        </w:rPr>
      </w:pPr>
      <w:r w:rsidRPr="005300C4">
        <w:rPr>
          <w:rFonts w:cs="Arial"/>
          <w:b/>
          <w:color w:val="FF0000"/>
          <w:sz w:val="18"/>
          <w:szCs w:val="20"/>
        </w:rPr>
        <w:t xml:space="preserve">Anexo 3 </w:t>
      </w:r>
    </w:p>
    <w:p w:rsidR="00630298" w:rsidRPr="005300C4" w:rsidRDefault="00630298" w:rsidP="009D102D">
      <w:pPr>
        <w:autoSpaceDE w:val="0"/>
        <w:autoSpaceDN w:val="0"/>
        <w:adjustRightInd w:val="0"/>
        <w:spacing w:after="0" w:line="240" w:lineRule="auto"/>
        <w:ind w:left="0"/>
        <w:jc w:val="center"/>
        <w:rPr>
          <w:rFonts w:cs="Arial"/>
          <w:color w:val="FF0000"/>
          <w:sz w:val="18"/>
          <w:szCs w:val="20"/>
        </w:rPr>
      </w:pPr>
      <w:r w:rsidRPr="005300C4">
        <w:rPr>
          <w:rFonts w:cs="Arial"/>
          <w:color w:val="FF0000"/>
          <w:sz w:val="18"/>
          <w:szCs w:val="20"/>
        </w:rPr>
        <w:t>“FORMATO DE ESCRITO DE INTERÉS DE PARTICIPAR (REQUERIDO PARA LA JUNTA DE ACLARACIONES)”</w:t>
      </w:r>
    </w:p>
    <w:p w:rsidR="00630298" w:rsidRPr="005300C4" w:rsidRDefault="00630298" w:rsidP="009D102D">
      <w:pPr>
        <w:pStyle w:val="Textoindependiente"/>
        <w:jc w:val="right"/>
        <w:rPr>
          <w:rFonts w:ascii="Segoe UI Symbol" w:hAnsi="Segoe UI Symbol"/>
          <w:sz w:val="16"/>
          <w:szCs w:val="20"/>
        </w:rPr>
      </w:pPr>
    </w:p>
    <w:p w:rsidR="00630298" w:rsidRPr="005300C4" w:rsidRDefault="00630298" w:rsidP="009D102D">
      <w:pPr>
        <w:pStyle w:val="Textoindependiente"/>
        <w:jc w:val="right"/>
        <w:rPr>
          <w:rFonts w:ascii="Segoe UI Symbol" w:hAnsi="Segoe UI Symbol"/>
          <w:sz w:val="16"/>
          <w:szCs w:val="20"/>
        </w:rPr>
      </w:pPr>
      <w:r w:rsidRPr="005300C4">
        <w:rPr>
          <w:rFonts w:ascii="Segoe UI Symbol" w:hAnsi="Segoe UI Symbol"/>
          <w:sz w:val="16"/>
          <w:szCs w:val="20"/>
        </w:rPr>
        <w:t xml:space="preserve">Población a, __ de______ </w:t>
      </w:r>
      <w:proofErr w:type="spellStart"/>
      <w:r w:rsidRPr="005300C4">
        <w:rPr>
          <w:rFonts w:ascii="Segoe UI Symbol" w:hAnsi="Segoe UI Symbol"/>
          <w:sz w:val="16"/>
          <w:szCs w:val="20"/>
        </w:rPr>
        <w:t>de</w:t>
      </w:r>
      <w:proofErr w:type="spellEnd"/>
      <w:r w:rsidRPr="005300C4">
        <w:rPr>
          <w:rFonts w:ascii="Segoe UI Symbol" w:hAnsi="Segoe UI Symbol"/>
          <w:sz w:val="16"/>
          <w:szCs w:val="20"/>
        </w:rPr>
        <w:t xml:space="preserve"> 20__.</w:t>
      </w:r>
    </w:p>
    <w:p w:rsidR="00630298" w:rsidRPr="005300C4" w:rsidRDefault="007A0D1D"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7A0D1D"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rPr>
          <w:rFonts w:cs="Arial"/>
          <w:b/>
          <w:sz w:val="18"/>
          <w:szCs w:val="20"/>
        </w:rPr>
      </w:pPr>
    </w:p>
    <w:p w:rsidR="00630298" w:rsidRPr="005300C4" w:rsidRDefault="007A0D1D" w:rsidP="009D102D">
      <w:pPr>
        <w:pStyle w:val="Textoindependiente"/>
        <w:rPr>
          <w:rFonts w:ascii="Segoe UI Symbol" w:hAnsi="Segoe UI Symbol"/>
          <w:sz w:val="16"/>
          <w:szCs w:val="20"/>
        </w:rPr>
      </w:pPr>
      <w:r w:rsidRPr="005300C4">
        <w:rPr>
          <w:rFonts w:ascii="Segoe UI Symbol" w:hAnsi="Segoe UI Symbol"/>
          <w:sz w:val="16"/>
          <w:szCs w:val="20"/>
          <w:u w:val="single"/>
        </w:rPr>
        <w:t xml:space="preserve"> </w:t>
      </w:r>
      <w:r w:rsidRPr="005300C4">
        <w:rPr>
          <w:rFonts w:ascii="Segoe UI Symbol" w:hAnsi="Segoe UI Symbol"/>
          <w:sz w:val="16"/>
          <w:szCs w:val="20"/>
          <w:highlight w:val="yellow"/>
          <w:u w:val="single"/>
        </w:rPr>
        <w:t>(NOMBRE DEL LICITANTE)</w:t>
      </w:r>
      <w:r w:rsidRPr="005300C4">
        <w:rPr>
          <w:rFonts w:ascii="Segoe UI Symbol" w:hAnsi="Segoe UI Symbol"/>
          <w:sz w:val="16"/>
          <w:szCs w:val="20"/>
        </w:rPr>
        <w:t xml:space="preserve">, MANIFIESTO CON FUNDAMENTO EN EL </w:t>
      </w:r>
      <w:r w:rsidRPr="005300C4">
        <w:rPr>
          <w:rFonts w:ascii="Segoe UI Symbol" w:hAnsi="Segoe UI Symbol"/>
          <w:color w:val="00B050"/>
          <w:sz w:val="16"/>
          <w:szCs w:val="20"/>
        </w:rPr>
        <w:t>ARTÍCULO 33 BIS DE LA LEY DE ADQUISICIONES, ARRENDAMIENTOS Y SERVICIOS DEL SECTOR PÚBLICO (LAASSP) Y 45 TERCERO Y CUARTO PÁRRAFOS DEL REGLAMENTO DE LA LEY DE ADQUISICIONES, ARRENDAMIENTOS Y SERVICIOS DEL SECTOR PÚBLICO (RLAASSP)</w:t>
      </w:r>
      <w:r w:rsidRPr="005300C4">
        <w:rPr>
          <w:rFonts w:ascii="Segoe UI Symbol" w:hAnsi="Segoe UI Symbol"/>
          <w:sz w:val="16"/>
          <w:szCs w:val="20"/>
        </w:rPr>
        <w:t xml:space="preserve">, QUE TENGO INTERÉS EN PARTICIPAR EN EL PROCEDIMIENTO NÚMERO </w:t>
      </w:r>
      <w:r w:rsidR="00275FB3">
        <w:rPr>
          <w:rFonts w:ascii="Segoe UI Symbol" w:eastAsia="Segoe UI Symbol" w:hAnsi="Segoe UI Symbol"/>
          <w:smallCaps w:val="0"/>
          <w:color w:val="FF0000"/>
          <w:sz w:val="18"/>
          <w:szCs w:val="20"/>
          <w:lang w:val="es-MX" w:eastAsia="es-MX"/>
        </w:rPr>
        <w:t>LA-011L3P001-E45-2018</w:t>
      </w:r>
      <w:r w:rsidRPr="005300C4">
        <w:rPr>
          <w:rFonts w:ascii="Segoe UI Symbol" w:hAnsi="Segoe UI Symbol"/>
          <w:sz w:val="16"/>
          <w:szCs w:val="20"/>
        </w:rPr>
        <w:t xml:space="preserve"> CONVOCADO POR EL </w:t>
      </w:r>
      <w:r w:rsidRPr="005300C4">
        <w:rPr>
          <w:rFonts w:ascii="Segoe UI Symbol" w:hAnsi="Segoe UI Symbol"/>
          <w:b/>
          <w:sz w:val="16"/>
          <w:szCs w:val="20"/>
        </w:rPr>
        <w:t>CENTRO DE ENSEÑANZA TÉCNICA INDUSTRIAL</w:t>
      </w:r>
      <w:r w:rsidRPr="005300C4">
        <w:rPr>
          <w:rFonts w:ascii="Segoe UI Symbol" w:hAnsi="Segoe UI Symbol"/>
          <w:sz w:val="16"/>
          <w:szCs w:val="20"/>
        </w:rPr>
        <w:t xml:space="preserve"> PARA LO CUAL CON FUNDAMENTO EN EL </w:t>
      </w:r>
      <w:r w:rsidRPr="005300C4">
        <w:rPr>
          <w:rFonts w:ascii="Segoe UI Symbol" w:hAnsi="Segoe UI Symbol"/>
          <w:color w:val="00B050"/>
          <w:sz w:val="16"/>
          <w:szCs w:val="20"/>
        </w:rPr>
        <w:t>ARTÍCULO 48 FRACCIÓN V DEL (RLAASSP)</w:t>
      </w:r>
      <w:r w:rsidRPr="005300C4">
        <w:rPr>
          <w:rFonts w:ascii="Segoe UI Symbol" w:hAnsi="Segoe UI Symbol"/>
          <w:sz w:val="16"/>
          <w:szCs w:val="20"/>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074"/>
      </w:tblGrid>
      <w:tr w:rsidR="00630298" w:rsidRPr="005300C4" w:rsidTr="00630298">
        <w:trPr>
          <w:trHeight w:val="227"/>
          <w:jc w:val="center"/>
        </w:trPr>
        <w:tc>
          <w:tcPr>
            <w:tcW w:w="9776" w:type="dxa"/>
            <w:gridSpan w:val="12"/>
            <w:shd w:val="clear" w:color="auto" w:fill="A6A6A6" w:themeFill="background1" w:themeFillShade="A6"/>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DATOS DEL LICITANTE</w:t>
            </w:r>
          </w:p>
        </w:tc>
      </w:tr>
      <w:tr w:rsidR="00630298" w:rsidRPr="005300C4" w:rsidTr="00630298">
        <w:trPr>
          <w:trHeight w:val="227"/>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 LA PERSONA FÍSICA O MORAL:</w:t>
            </w:r>
          </w:p>
        </w:tc>
        <w:tc>
          <w:tcPr>
            <w:tcW w:w="5243"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Registró Federal de Contribuyentes:</w:t>
            </w:r>
          </w:p>
        </w:tc>
        <w:tc>
          <w:tcPr>
            <w:tcW w:w="5243"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CURP (EN CASO DE SER PERSONA FÍSICA)</w:t>
            </w:r>
          </w:p>
        </w:tc>
        <w:tc>
          <w:tcPr>
            <w:tcW w:w="5243"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oBJETO SOCIAL:</w:t>
            </w:r>
          </w:p>
        </w:tc>
        <w:tc>
          <w:tcPr>
            <w:tcW w:w="5243"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12"/>
          <w:jc w:val="center"/>
        </w:trPr>
        <w:tc>
          <w:tcPr>
            <w:tcW w:w="9776" w:type="dxa"/>
            <w:gridSpan w:val="12"/>
            <w:shd w:val="clear" w:color="auto" w:fill="D9D9D9" w:themeFill="background1" w:themeFillShade="D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DOMICILIO FISCAL</w:t>
            </w: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Calle y número:</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Colonia:</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Municipio o Delegación:</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C.P.:</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12"/>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Entidad Federativa:</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TELÉFONO:</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correo ELECTRÓNICO:</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Fax:</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92"/>
          <w:jc w:val="center"/>
        </w:trPr>
        <w:tc>
          <w:tcPr>
            <w:tcW w:w="9776" w:type="dxa"/>
            <w:gridSpan w:val="12"/>
            <w:shd w:val="clear" w:color="auto" w:fill="D9D9D9" w:themeFill="background1" w:themeFillShade="D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DATOS DE ACREDITACIÓN DE LA EXISTENCIA LEGAL DE LA PERSONA MORAL (EN SU CASO)</w:t>
            </w:r>
          </w:p>
        </w:tc>
      </w:tr>
      <w:tr w:rsidR="00630298" w:rsidRPr="005300C4" w:rsidTr="00630298">
        <w:trPr>
          <w:trHeight w:val="454"/>
          <w:jc w:val="center"/>
        </w:trPr>
        <w:tc>
          <w:tcPr>
            <w:tcW w:w="6231" w:type="dxa"/>
            <w:gridSpan w:val="5"/>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r w:rsidRPr="005300C4">
              <w:rPr>
                <w:rFonts w:cs="Arial"/>
                <w:b/>
                <w:caps/>
                <w:sz w:val="16"/>
                <w:szCs w:val="18"/>
              </w:rPr>
              <w:t>Numero de escritura publica en la que consta su acta constitutiva:</w:t>
            </w:r>
          </w:p>
        </w:tc>
        <w:tc>
          <w:tcPr>
            <w:tcW w:w="754" w:type="dxa"/>
            <w:gridSpan w:val="2"/>
            <w:vAlign w:val="center"/>
          </w:tcPr>
          <w:p w:rsidR="00630298" w:rsidRPr="005300C4" w:rsidRDefault="00630298" w:rsidP="009D102D">
            <w:pPr>
              <w:overflowPunct w:val="0"/>
              <w:autoSpaceDE w:val="0"/>
              <w:autoSpaceDN w:val="0"/>
              <w:adjustRightInd w:val="0"/>
              <w:spacing w:after="0" w:line="240" w:lineRule="auto"/>
              <w:ind w:left="0" w:right="-10"/>
              <w:textAlignment w:val="baseline"/>
              <w:rPr>
                <w:rFonts w:cs="Arial"/>
                <w:caps/>
                <w:sz w:val="16"/>
                <w:szCs w:val="18"/>
              </w:rPr>
            </w:pPr>
          </w:p>
        </w:tc>
        <w:tc>
          <w:tcPr>
            <w:tcW w:w="17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6"/>
                <w:szCs w:val="18"/>
              </w:rPr>
            </w:pPr>
            <w:r w:rsidRPr="005300C4">
              <w:rPr>
                <w:rFonts w:cs="Arial"/>
                <w:b/>
                <w:caps/>
                <w:sz w:val="16"/>
                <w:szCs w:val="18"/>
              </w:rPr>
              <w:t>Notaría Número:</w:t>
            </w:r>
          </w:p>
        </w:tc>
        <w:tc>
          <w:tcPr>
            <w:tcW w:w="107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6"/>
                <w:szCs w:val="18"/>
              </w:rPr>
            </w:pPr>
          </w:p>
        </w:tc>
      </w:tr>
      <w:tr w:rsidR="00630298" w:rsidRPr="005300C4" w:rsidTr="00630298">
        <w:trPr>
          <w:trHeight w:val="212"/>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Lugar de la Notaría:</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Fecha:</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del Notario:</w:t>
            </w:r>
          </w:p>
        </w:tc>
        <w:tc>
          <w:tcPr>
            <w:tcW w:w="7412" w:type="dxa"/>
            <w:gridSpan w:val="11"/>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p>
        </w:tc>
      </w:tr>
      <w:tr w:rsidR="00630298" w:rsidRPr="005300C4" w:rsidTr="00630298">
        <w:trPr>
          <w:trHeight w:val="212"/>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r w:rsidRPr="005300C4">
              <w:rPr>
                <w:rFonts w:cs="Arial"/>
                <w:b/>
                <w:caps/>
                <w:sz w:val="16"/>
                <w:szCs w:val="18"/>
              </w:rPr>
              <w:t>Numero del Registro publico de la Propiedad:</w:t>
            </w:r>
          </w:p>
        </w:tc>
        <w:tc>
          <w:tcPr>
            <w:tcW w:w="1698"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Fecha:</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Lugar:</w:t>
            </w:r>
          </w:p>
        </w:tc>
        <w:tc>
          <w:tcPr>
            <w:tcW w:w="7412" w:type="dxa"/>
            <w:gridSpan w:val="11"/>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3822"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r w:rsidRPr="005300C4">
              <w:rPr>
                <w:rFonts w:cs="Arial"/>
                <w:b/>
                <w:caps/>
                <w:sz w:val="16"/>
                <w:szCs w:val="18"/>
              </w:rPr>
              <w:t>Numero de ultima reforma constitutiva:</w:t>
            </w:r>
          </w:p>
        </w:tc>
        <w:tc>
          <w:tcPr>
            <w:tcW w:w="1842"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842" w:type="dxa"/>
            <w:gridSpan w:val="5"/>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NOTARIA NÚMERO:</w:t>
            </w:r>
          </w:p>
        </w:tc>
        <w:tc>
          <w:tcPr>
            <w:tcW w:w="2270"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Lugar de la Notaría:</w:t>
            </w:r>
          </w:p>
        </w:tc>
        <w:tc>
          <w:tcPr>
            <w:tcW w:w="4292" w:type="dxa"/>
            <w:gridSpan w:val="5"/>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274"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FECHA:</w:t>
            </w:r>
          </w:p>
        </w:tc>
        <w:tc>
          <w:tcPr>
            <w:tcW w:w="1846"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del Notario:</w:t>
            </w:r>
          </w:p>
        </w:tc>
        <w:tc>
          <w:tcPr>
            <w:tcW w:w="7412" w:type="dxa"/>
            <w:gridSpan w:val="11"/>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9776" w:type="dxa"/>
            <w:gridSpan w:val="12"/>
            <w:shd w:val="clear" w:color="auto" w:fill="D9D9D9" w:themeFill="background1" w:themeFillShade="D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RELACIóN DE ACCIONISTAS</w:t>
            </w: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RFC:</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438"/>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6"/>
                <w:szCs w:val="18"/>
              </w:rPr>
            </w:pPr>
            <w:r w:rsidRPr="005300C4">
              <w:rPr>
                <w:rFonts w:cs="Arial"/>
                <w:b/>
                <w:caps/>
                <w:color w:val="FF0000"/>
                <w:sz w:val="16"/>
                <w:szCs w:val="18"/>
              </w:rPr>
              <w:t>*** AGREGAR O QUITAR TANTOS COMO ACCIONISTAS EXISTAN ***</w:t>
            </w: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RFC:</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9776" w:type="dxa"/>
            <w:gridSpan w:val="12"/>
            <w:shd w:val="clear" w:color="auto" w:fill="D9D9D9" w:themeFill="background1" w:themeFillShade="D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DATOS DEL REPRESENTANTE O APODERADO LEGAL (EN SU CASO)</w:t>
            </w:r>
          </w:p>
        </w:tc>
      </w:tr>
      <w:tr w:rsidR="00630298" w:rsidRPr="005300C4" w:rsidTr="00630298">
        <w:trPr>
          <w:trHeight w:val="212"/>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deL Apoderado o Representante Legal:</w:t>
            </w:r>
          </w:p>
        </w:tc>
        <w:tc>
          <w:tcPr>
            <w:tcW w:w="5243"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454"/>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r w:rsidRPr="005300C4">
              <w:rPr>
                <w:rFonts w:cs="Arial"/>
                <w:b/>
                <w:caps/>
                <w:sz w:val="16"/>
                <w:szCs w:val="18"/>
              </w:rPr>
              <w:t>ESCRITURA PÚBLICA mediante LA cual acredita su personalidad y facultades:</w:t>
            </w:r>
          </w:p>
        </w:tc>
        <w:tc>
          <w:tcPr>
            <w:tcW w:w="1698"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Notaría Número:</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12"/>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Lugar de la Notaría:</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Fecha:</w:t>
            </w:r>
          </w:p>
        </w:tc>
        <w:tc>
          <w:tcPr>
            <w:tcW w:w="2379"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del Notario:</w:t>
            </w:r>
          </w:p>
        </w:tc>
        <w:tc>
          <w:tcPr>
            <w:tcW w:w="7412" w:type="dxa"/>
            <w:gridSpan w:val="11"/>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p>
        </w:tc>
      </w:tr>
    </w:tbl>
    <w:p w:rsidR="00630298" w:rsidRPr="005300C4" w:rsidRDefault="00630298" w:rsidP="009D102D">
      <w:pPr>
        <w:pStyle w:val="Textoindependiente"/>
        <w:rPr>
          <w:rFonts w:ascii="Segoe UI Symbol" w:hAnsi="Segoe UI Symbol"/>
          <w:sz w:val="16"/>
          <w:szCs w:val="20"/>
        </w:rPr>
      </w:pPr>
    </w:p>
    <w:p w:rsidR="00630298" w:rsidRPr="005300C4" w:rsidRDefault="007A0D1D" w:rsidP="009D102D">
      <w:pPr>
        <w:pStyle w:val="Textoindependiente"/>
        <w:rPr>
          <w:rFonts w:ascii="Segoe UI Symbol" w:hAnsi="Segoe UI Symbol"/>
          <w:sz w:val="16"/>
          <w:szCs w:val="20"/>
        </w:rPr>
      </w:pPr>
      <w:r w:rsidRPr="005300C4">
        <w:rPr>
          <w:rFonts w:ascii="Segoe UI Symbol" w:hAnsi="Segoe UI Symbol"/>
          <w:b/>
          <w:sz w:val="16"/>
          <w:szCs w:val="20"/>
        </w:rPr>
        <w:lastRenderedPageBreak/>
        <w:t>BAJO PROTESTA DE DECIR VERDAD</w:t>
      </w:r>
      <w:r w:rsidRPr="005300C4">
        <w:rPr>
          <w:rFonts w:ascii="Segoe UI Symbol" w:hAnsi="Segoe UI Symbol"/>
          <w:sz w:val="16"/>
          <w:szCs w:val="20"/>
        </w:rPr>
        <w:t xml:space="preserve"> REFIERO, QUE LOS DATOS AQUÍ ASENTADOS, SON CIERTOS Y HAN SIDO DEBIDAMENTE VERIFICADOS ASÍ COMO, QUE CUENTO CON FACULTADES SUFICIENTES PARA PARTICIPAR EN LA JUNTA DE ACLARACIONES DEL PROCEDIMIENTO NÚMERO </w:t>
      </w:r>
      <w:r w:rsidR="00275FB3">
        <w:rPr>
          <w:rFonts w:ascii="Segoe UI Symbol" w:hAnsi="Segoe UI Symbol"/>
          <w:b/>
          <w:color w:val="FF0000"/>
          <w:sz w:val="16"/>
          <w:szCs w:val="20"/>
        </w:rPr>
        <w:t>LA-011L3P001-E45-2018</w:t>
      </w:r>
      <w:r w:rsidRPr="005300C4">
        <w:rPr>
          <w:rFonts w:ascii="Segoe UI Symbol" w:hAnsi="Segoe UI Symbol"/>
          <w:sz w:val="16"/>
          <w:szCs w:val="20"/>
        </w:rPr>
        <w:t xml:space="preserve">, CONVOCADO POR </w:t>
      </w:r>
      <w:r w:rsidRPr="005300C4">
        <w:rPr>
          <w:rFonts w:ascii="Segoe UI Symbol" w:hAnsi="Segoe UI Symbol"/>
          <w:b/>
          <w:sz w:val="16"/>
          <w:szCs w:val="20"/>
        </w:rPr>
        <w:t>“EL CETI”</w:t>
      </w:r>
      <w:r w:rsidRPr="005300C4">
        <w:rPr>
          <w:rFonts w:ascii="Segoe UI Symbol" w:hAnsi="Segoe UI Symbol"/>
          <w:sz w:val="16"/>
          <w:szCs w:val="20"/>
        </w:rPr>
        <w:t>.</w:t>
      </w:r>
    </w:p>
    <w:p w:rsidR="00630298" w:rsidRPr="005300C4" w:rsidRDefault="00630298" w:rsidP="009D102D">
      <w:pPr>
        <w:pStyle w:val="Textoindependiente"/>
        <w:rPr>
          <w:rFonts w:ascii="Segoe UI Symbol" w:hAnsi="Segoe UI Symbol"/>
          <w:sz w:val="16"/>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REPRESENTANTE LEGAL</w:t>
      </w:r>
    </w:p>
    <w:p w:rsidR="00630298" w:rsidRPr="005300C4" w:rsidRDefault="00630298" w:rsidP="00157311">
      <w:pPr>
        <w:autoSpaceDE w:val="0"/>
        <w:autoSpaceDN w:val="0"/>
        <w:adjustRightInd w:val="0"/>
        <w:spacing w:after="0" w:line="240" w:lineRule="auto"/>
        <w:ind w:left="0"/>
        <w:jc w:val="center"/>
        <w:rPr>
          <w:rFonts w:cs="Arial"/>
          <w:color w:val="FF0000"/>
          <w:sz w:val="18"/>
          <w:szCs w:val="20"/>
        </w:rPr>
      </w:pPr>
      <w:r w:rsidRPr="005300C4">
        <w:rPr>
          <w:rFonts w:cs="Arial"/>
          <w:b/>
          <w:bCs/>
          <w:sz w:val="18"/>
          <w:szCs w:val="20"/>
        </w:rPr>
        <w:t>NOMBRE DE LA EMPRESA</w:t>
      </w:r>
    </w:p>
    <w:p w:rsidR="00630298" w:rsidRPr="005300C4" w:rsidRDefault="00630298" w:rsidP="009D102D">
      <w:pPr>
        <w:autoSpaceDE w:val="0"/>
        <w:autoSpaceDN w:val="0"/>
        <w:adjustRightInd w:val="0"/>
        <w:spacing w:after="0" w:line="240" w:lineRule="auto"/>
        <w:ind w:left="0"/>
        <w:jc w:val="center"/>
        <w:rPr>
          <w:rFonts w:cs="Arial"/>
          <w:b/>
          <w:color w:val="FF0000"/>
          <w:sz w:val="18"/>
          <w:szCs w:val="20"/>
        </w:rPr>
      </w:pPr>
      <w:r w:rsidRPr="005300C4">
        <w:rPr>
          <w:rFonts w:cs="Arial"/>
          <w:b/>
          <w:color w:val="FF0000"/>
          <w:sz w:val="18"/>
          <w:szCs w:val="20"/>
        </w:rPr>
        <w:t>ANEXO 4</w:t>
      </w:r>
    </w:p>
    <w:p w:rsidR="00630298" w:rsidRPr="005300C4" w:rsidRDefault="00630298" w:rsidP="009D102D">
      <w:pPr>
        <w:autoSpaceDE w:val="0"/>
        <w:autoSpaceDN w:val="0"/>
        <w:adjustRightInd w:val="0"/>
        <w:spacing w:after="0" w:line="240" w:lineRule="auto"/>
        <w:ind w:left="0"/>
        <w:jc w:val="center"/>
        <w:rPr>
          <w:rFonts w:cs="Arial"/>
          <w:b/>
          <w:color w:val="FF0000"/>
          <w:sz w:val="18"/>
          <w:szCs w:val="20"/>
        </w:rPr>
      </w:pPr>
      <w:r w:rsidRPr="005300C4">
        <w:rPr>
          <w:rFonts w:cs="Arial"/>
          <w:b/>
          <w:color w:val="FF0000"/>
          <w:sz w:val="18"/>
          <w:szCs w:val="20"/>
        </w:rPr>
        <w:t>“FORMATO PARA PRESENTAR SOLICITUDES DE ACLARACIÓN PARA LA JUNTA DE ACLARACIONES”</w:t>
      </w: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pStyle w:val="Textoindependiente"/>
        <w:jc w:val="right"/>
        <w:rPr>
          <w:rFonts w:ascii="Segoe UI Symbol" w:hAnsi="Segoe UI Symbol"/>
          <w:sz w:val="16"/>
          <w:szCs w:val="20"/>
        </w:rPr>
      </w:pPr>
      <w:r w:rsidRPr="005300C4">
        <w:rPr>
          <w:rFonts w:ascii="Segoe UI Symbol" w:hAnsi="Segoe UI Symbol"/>
          <w:sz w:val="16"/>
          <w:szCs w:val="20"/>
          <w:u w:val="single"/>
        </w:rPr>
        <w:t>Población</w:t>
      </w:r>
      <w:r w:rsidRPr="005300C4">
        <w:rPr>
          <w:rFonts w:ascii="Segoe UI Symbol" w:hAnsi="Segoe UI Symbol"/>
          <w:sz w:val="16"/>
          <w:szCs w:val="20"/>
        </w:rPr>
        <w:t xml:space="preserve"> a, __ de______ </w:t>
      </w:r>
      <w:proofErr w:type="spellStart"/>
      <w:r w:rsidRPr="005300C4">
        <w:rPr>
          <w:rFonts w:ascii="Segoe UI Symbol" w:hAnsi="Segoe UI Symbol"/>
          <w:sz w:val="16"/>
          <w:szCs w:val="20"/>
        </w:rPr>
        <w:t>de</w:t>
      </w:r>
      <w:proofErr w:type="spellEnd"/>
      <w:r w:rsidRPr="005300C4">
        <w:rPr>
          <w:rFonts w:ascii="Segoe UI Symbol" w:hAnsi="Segoe UI Symbol"/>
          <w:sz w:val="16"/>
          <w:szCs w:val="20"/>
        </w:rPr>
        <w:t xml:space="preserve"> 20__.</w:t>
      </w:r>
    </w:p>
    <w:p w:rsidR="00630298" w:rsidRPr="005300C4" w:rsidRDefault="00630298" w:rsidP="009D102D">
      <w:pPr>
        <w:spacing w:after="0" w:line="240" w:lineRule="auto"/>
        <w:ind w:left="0"/>
        <w:jc w:val="both"/>
        <w:rPr>
          <w:rFonts w:cs="Arial"/>
          <w:b/>
          <w:sz w:val="18"/>
          <w:szCs w:val="20"/>
          <w:lang w:val="es-ES"/>
        </w:rPr>
      </w:pP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rPr>
          <w:rFonts w:cs="Arial"/>
          <w:sz w:val="18"/>
          <w:szCs w:val="20"/>
          <w:lang w:val="es-ES"/>
        </w:rPr>
      </w:pPr>
    </w:p>
    <w:p w:rsidR="00630298" w:rsidRPr="005300C4" w:rsidRDefault="00630298" w:rsidP="009D102D">
      <w:pPr>
        <w:spacing w:after="0" w:line="240" w:lineRule="auto"/>
        <w:ind w:left="0"/>
        <w:rPr>
          <w:rFonts w:cs="Arial"/>
          <w:color w:val="0000FF"/>
          <w:sz w:val="18"/>
          <w:szCs w:val="20"/>
        </w:rPr>
      </w:pPr>
    </w:p>
    <w:p w:rsidR="00630298" w:rsidRPr="005300C4" w:rsidRDefault="00630298" w:rsidP="009D102D">
      <w:pPr>
        <w:spacing w:after="0" w:line="240" w:lineRule="auto"/>
        <w:ind w:left="0"/>
        <w:jc w:val="both"/>
        <w:rPr>
          <w:sz w:val="18"/>
          <w:szCs w:val="20"/>
        </w:rPr>
      </w:pPr>
      <w:r w:rsidRPr="005300C4">
        <w:rPr>
          <w:rFonts w:cs="Arial"/>
          <w:sz w:val="18"/>
          <w:szCs w:val="20"/>
        </w:rPr>
        <w:t xml:space="preserve">Por medio del presente en mi carácter de representante legal de </w:t>
      </w:r>
      <w:r w:rsidRPr="005300C4">
        <w:rPr>
          <w:rFonts w:cs="Arial"/>
          <w:color w:val="FF0000"/>
          <w:sz w:val="18"/>
          <w:szCs w:val="20"/>
          <w:u w:val="single"/>
        </w:rPr>
        <w:t>(nombre del licitante)</w:t>
      </w:r>
      <w:r w:rsidRPr="005300C4">
        <w:rPr>
          <w:rFonts w:cs="Arial"/>
          <w:sz w:val="18"/>
          <w:szCs w:val="20"/>
        </w:rPr>
        <w:t xml:space="preserve"> y en relación a la Licitación Pública Nacional número </w:t>
      </w:r>
      <w:r w:rsidR="00275FB3">
        <w:rPr>
          <w:rFonts w:cs="Arial"/>
          <w:b/>
          <w:color w:val="FF0000"/>
          <w:sz w:val="18"/>
          <w:szCs w:val="20"/>
        </w:rPr>
        <w:t>LA-011L3P001-E45-2018</w:t>
      </w:r>
      <w:r w:rsidRPr="005300C4">
        <w:rPr>
          <w:rFonts w:cs="Arial"/>
          <w:b/>
          <w:color w:val="FF0000"/>
          <w:sz w:val="18"/>
          <w:szCs w:val="20"/>
        </w:rPr>
        <w:t xml:space="preserve"> </w:t>
      </w:r>
      <w:r w:rsidRPr="005300C4">
        <w:rPr>
          <w:rFonts w:cs="Arial"/>
          <w:sz w:val="18"/>
          <w:szCs w:val="20"/>
        </w:rPr>
        <w:t>referente a ___________________, me permito solicitar la aclaración de los siguientes cuestionamientos:</w:t>
      </w:r>
    </w:p>
    <w:p w:rsidR="00630298" w:rsidRPr="005300C4" w:rsidRDefault="00630298" w:rsidP="009D102D">
      <w:pPr>
        <w:spacing w:after="0" w:line="240" w:lineRule="auto"/>
        <w:ind w:left="0"/>
        <w:rPr>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630298" w:rsidRPr="005300C4" w:rsidTr="00630298">
        <w:trPr>
          <w:trHeight w:val="227"/>
          <w:jc w:val="center"/>
        </w:trPr>
        <w:tc>
          <w:tcPr>
            <w:tcW w:w="860" w:type="dxa"/>
            <w:vMerge w:val="restart"/>
            <w:shd w:val="clear" w:color="auto" w:fill="B8CCE4"/>
            <w:vAlign w:val="center"/>
          </w:tcPr>
          <w:p w:rsidR="00630298" w:rsidRPr="005300C4" w:rsidRDefault="00630298" w:rsidP="009D102D">
            <w:pPr>
              <w:spacing w:after="0" w:line="240" w:lineRule="auto"/>
              <w:ind w:left="0"/>
              <w:jc w:val="center"/>
              <w:rPr>
                <w:rFonts w:cs="Arial"/>
                <w:b/>
                <w:sz w:val="18"/>
                <w:szCs w:val="20"/>
              </w:rPr>
            </w:pPr>
            <w:r w:rsidRPr="005300C4">
              <w:rPr>
                <w:rFonts w:cs="Arial"/>
                <w:b/>
                <w:sz w:val="18"/>
                <w:szCs w:val="20"/>
              </w:rPr>
              <w:t>No.</w:t>
            </w:r>
          </w:p>
        </w:tc>
        <w:tc>
          <w:tcPr>
            <w:tcW w:w="3983" w:type="dxa"/>
            <w:gridSpan w:val="3"/>
            <w:shd w:val="clear" w:color="auto" w:fill="B8CCE4"/>
            <w:vAlign w:val="center"/>
          </w:tcPr>
          <w:p w:rsidR="00630298" w:rsidRPr="005300C4" w:rsidRDefault="00630298" w:rsidP="009D102D">
            <w:pPr>
              <w:spacing w:after="0" w:line="240" w:lineRule="auto"/>
              <w:ind w:left="0"/>
              <w:jc w:val="center"/>
              <w:rPr>
                <w:rFonts w:cs="Arial"/>
                <w:b/>
                <w:sz w:val="18"/>
                <w:szCs w:val="20"/>
              </w:rPr>
            </w:pPr>
            <w:r w:rsidRPr="005300C4">
              <w:rPr>
                <w:rFonts w:cs="Arial"/>
                <w:b/>
                <w:sz w:val="18"/>
                <w:szCs w:val="20"/>
              </w:rPr>
              <w:t>REFERENCIA DE LA CONVOCATORIA</w:t>
            </w:r>
          </w:p>
        </w:tc>
        <w:tc>
          <w:tcPr>
            <w:tcW w:w="4851" w:type="dxa"/>
            <w:vMerge w:val="restart"/>
            <w:shd w:val="clear" w:color="auto" w:fill="B8CCE4"/>
            <w:vAlign w:val="center"/>
          </w:tcPr>
          <w:p w:rsidR="00630298" w:rsidRPr="005300C4" w:rsidRDefault="00630298" w:rsidP="009D102D">
            <w:pPr>
              <w:spacing w:after="0" w:line="240" w:lineRule="auto"/>
              <w:ind w:left="0"/>
              <w:jc w:val="center"/>
              <w:rPr>
                <w:rFonts w:cs="Arial"/>
                <w:b/>
                <w:sz w:val="18"/>
                <w:szCs w:val="20"/>
              </w:rPr>
            </w:pPr>
            <w:r w:rsidRPr="005300C4">
              <w:rPr>
                <w:rFonts w:cs="Arial"/>
                <w:b/>
                <w:sz w:val="18"/>
                <w:szCs w:val="20"/>
              </w:rPr>
              <w:t>PREGUNTA</w:t>
            </w:r>
          </w:p>
        </w:tc>
      </w:tr>
      <w:tr w:rsidR="00630298" w:rsidRPr="005300C4" w:rsidTr="00630298">
        <w:trPr>
          <w:trHeight w:val="350"/>
          <w:jc w:val="center"/>
        </w:trPr>
        <w:tc>
          <w:tcPr>
            <w:tcW w:w="860" w:type="dxa"/>
            <w:vMerge/>
            <w:vAlign w:val="center"/>
          </w:tcPr>
          <w:p w:rsidR="00630298" w:rsidRPr="005300C4" w:rsidRDefault="00630298" w:rsidP="009D102D">
            <w:pPr>
              <w:spacing w:after="0" w:line="240" w:lineRule="auto"/>
              <w:ind w:left="0"/>
              <w:jc w:val="center"/>
              <w:rPr>
                <w:rFonts w:cs="Arial"/>
                <w:sz w:val="18"/>
                <w:szCs w:val="20"/>
              </w:rPr>
            </w:pPr>
          </w:p>
        </w:tc>
        <w:tc>
          <w:tcPr>
            <w:tcW w:w="1216" w:type="dxa"/>
            <w:shd w:val="clear" w:color="auto" w:fill="B8CCE4"/>
            <w:vAlign w:val="center"/>
          </w:tcPr>
          <w:p w:rsidR="00630298" w:rsidRPr="005300C4" w:rsidRDefault="00630298" w:rsidP="009D102D">
            <w:pPr>
              <w:spacing w:after="0" w:line="240" w:lineRule="auto"/>
              <w:ind w:left="0"/>
              <w:jc w:val="center"/>
              <w:rPr>
                <w:rFonts w:cs="Arial"/>
                <w:b/>
                <w:sz w:val="18"/>
                <w:szCs w:val="20"/>
              </w:rPr>
            </w:pPr>
            <w:r w:rsidRPr="005300C4">
              <w:rPr>
                <w:rFonts w:cs="Arial"/>
                <w:b/>
                <w:sz w:val="18"/>
                <w:szCs w:val="20"/>
              </w:rPr>
              <w:t>NUMERAL</w:t>
            </w:r>
          </w:p>
        </w:tc>
        <w:tc>
          <w:tcPr>
            <w:tcW w:w="1195" w:type="dxa"/>
            <w:shd w:val="clear" w:color="auto" w:fill="B8CCE4"/>
            <w:vAlign w:val="center"/>
          </w:tcPr>
          <w:p w:rsidR="00630298" w:rsidRPr="005300C4" w:rsidRDefault="00630298" w:rsidP="009D102D">
            <w:pPr>
              <w:spacing w:after="0" w:line="240" w:lineRule="auto"/>
              <w:ind w:left="0"/>
              <w:jc w:val="center"/>
              <w:rPr>
                <w:rFonts w:cs="Arial"/>
                <w:b/>
                <w:sz w:val="18"/>
                <w:szCs w:val="20"/>
              </w:rPr>
            </w:pPr>
            <w:r w:rsidRPr="005300C4">
              <w:rPr>
                <w:rFonts w:cs="Arial"/>
                <w:b/>
                <w:sz w:val="18"/>
                <w:szCs w:val="20"/>
              </w:rPr>
              <w:t>PUNTO / INCISO</w:t>
            </w:r>
          </w:p>
        </w:tc>
        <w:tc>
          <w:tcPr>
            <w:tcW w:w="1572" w:type="dxa"/>
            <w:shd w:val="clear" w:color="auto" w:fill="B8CCE4"/>
            <w:vAlign w:val="center"/>
          </w:tcPr>
          <w:p w:rsidR="00630298" w:rsidRPr="005300C4" w:rsidRDefault="00630298" w:rsidP="009D102D">
            <w:pPr>
              <w:spacing w:after="0" w:line="240" w:lineRule="auto"/>
              <w:ind w:left="0"/>
              <w:jc w:val="center"/>
              <w:rPr>
                <w:rFonts w:cs="Arial"/>
                <w:b/>
                <w:sz w:val="18"/>
                <w:szCs w:val="20"/>
              </w:rPr>
            </w:pPr>
            <w:r w:rsidRPr="005300C4">
              <w:rPr>
                <w:rFonts w:cs="Arial"/>
                <w:b/>
                <w:sz w:val="18"/>
                <w:szCs w:val="20"/>
              </w:rPr>
              <w:t>APARTADO / INCISO</w:t>
            </w:r>
          </w:p>
        </w:tc>
        <w:tc>
          <w:tcPr>
            <w:tcW w:w="4851" w:type="dxa"/>
            <w:vMerge/>
            <w:shd w:val="clear" w:color="auto" w:fill="auto"/>
            <w:vAlign w:val="center"/>
          </w:tcPr>
          <w:p w:rsidR="00630298" w:rsidRPr="005300C4" w:rsidRDefault="00630298" w:rsidP="009D102D">
            <w:pPr>
              <w:spacing w:after="0" w:line="240" w:lineRule="auto"/>
              <w:ind w:left="0"/>
              <w:jc w:val="center"/>
              <w:rPr>
                <w:rFonts w:cs="Arial"/>
                <w:b/>
                <w:sz w:val="18"/>
                <w:szCs w:val="20"/>
              </w:rPr>
            </w:pPr>
          </w:p>
        </w:tc>
      </w:tr>
      <w:tr w:rsidR="00630298" w:rsidRPr="005300C4" w:rsidTr="00630298">
        <w:trPr>
          <w:trHeight w:val="251"/>
          <w:jc w:val="center"/>
        </w:trPr>
        <w:tc>
          <w:tcPr>
            <w:tcW w:w="860" w:type="dxa"/>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1</w:t>
            </w:r>
          </w:p>
        </w:tc>
        <w:tc>
          <w:tcPr>
            <w:tcW w:w="1216" w:type="dxa"/>
            <w:vAlign w:val="center"/>
          </w:tcPr>
          <w:p w:rsidR="00630298" w:rsidRPr="005300C4" w:rsidRDefault="00630298" w:rsidP="009D102D">
            <w:pPr>
              <w:spacing w:after="0" w:line="240" w:lineRule="auto"/>
              <w:ind w:left="0"/>
              <w:jc w:val="center"/>
              <w:rPr>
                <w:rFonts w:cs="Arial"/>
                <w:sz w:val="18"/>
                <w:szCs w:val="20"/>
              </w:rPr>
            </w:pPr>
          </w:p>
        </w:tc>
        <w:tc>
          <w:tcPr>
            <w:tcW w:w="1195" w:type="dxa"/>
            <w:vAlign w:val="center"/>
          </w:tcPr>
          <w:p w:rsidR="00630298" w:rsidRPr="005300C4" w:rsidRDefault="00630298" w:rsidP="009D102D">
            <w:pPr>
              <w:spacing w:after="0" w:line="240" w:lineRule="auto"/>
              <w:ind w:left="0"/>
              <w:jc w:val="center"/>
              <w:rPr>
                <w:rFonts w:cs="Arial"/>
                <w:sz w:val="18"/>
                <w:szCs w:val="20"/>
              </w:rPr>
            </w:pPr>
          </w:p>
        </w:tc>
        <w:tc>
          <w:tcPr>
            <w:tcW w:w="1572" w:type="dxa"/>
            <w:shd w:val="clear" w:color="auto" w:fill="auto"/>
            <w:vAlign w:val="center"/>
          </w:tcPr>
          <w:p w:rsidR="00630298" w:rsidRPr="005300C4" w:rsidRDefault="00630298" w:rsidP="009D102D">
            <w:pPr>
              <w:spacing w:after="0" w:line="240" w:lineRule="auto"/>
              <w:ind w:left="0"/>
              <w:jc w:val="center"/>
              <w:rPr>
                <w:rFonts w:cs="Arial"/>
                <w:sz w:val="18"/>
                <w:szCs w:val="20"/>
              </w:rPr>
            </w:pPr>
          </w:p>
        </w:tc>
        <w:tc>
          <w:tcPr>
            <w:tcW w:w="4851" w:type="dxa"/>
            <w:shd w:val="clear" w:color="auto" w:fill="auto"/>
            <w:vAlign w:val="center"/>
          </w:tcPr>
          <w:p w:rsidR="00630298" w:rsidRPr="005300C4" w:rsidRDefault="00630298" w:rsidP="009D102D">
            <w:pPr>
              <w:spacing w:after="0" w:line="240" w:lineRule="auto"/>
              <w:ind w:left="0"/>
              <w:jc w:val="center"/>
              <w:rPr>
                <w:rFonts w:cs="Arial"/>
                <w:i/>
                <w:sz w:val="18"/>
                <w:szCs w:val="20"/>
              </w:rPr>
            </w:pPr>
          </w:p>
        </w:tc>
      </w:tr>
      <w:tr w:rsidR="00630298" w:rsidRPr="005300C4" w:rsidTr="00630298">
        <w:trPr>
          <w:trHeight w:val="251"/>
          <w:jc w:val="center"/>
        </w:trPr>
        <w:tc>
          <w:tcPr>
            <w:tcW w:w="860" w:type="dxa"/>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2</w:t>
            </w:r>
          </w:p>
        </w:tc>
        <w:tc>
          <w:tcPr>
            <w:tcW w:w="1216" w:type="dxa"/>
            <w:vAlign w:val="center"/>
          </w:tcPr>
          <w:p w:rsidR="00630298" w:rsidRPr="005300C4" w:rsidRDefault="00630298" w:rsidP="009D102D">
            <w:pPr>
              <w:spacing w:after="0" w:line="240" w:lineRule="auto"/>
              <w:ind w:left="0"/>
              <w:jc w:val="center"/>
              <w:rPr>
                <w:rFonts w:cs="Arial"/>
                <w:sz w:val="18"/>
                <w:szCs w:val="20"/>
              </w:rPr>
            </w:pPr>
          </w:p>
        </w:tc>
        <w:tc>
          <w:tcPr>
            <w:tcW w:w="1195" w:type="dxa"/>
            <w:vAlign w:val="center"/>
          </w:tcPr>
          <w:p w:rsidR="00630298" w:rsidRPr="005300C4" w:rsidRDefault="00630298" w:rsidP="009D102D">
            <w:pPr>
              <w:spacing w:after="0" w:line="240" w:lineRule="auto"/>
              <w:ind w:left="0"/>
              <w:jc w:val="center"/>
              <w:rPr>
                <w:rFonts w:cs="Arial"/>
                <w:sz w:val="18"/>
                <w:szCs w:val="20"/>
              </w:rPr>
            </w:pPr>
          </w:p>
        </w:tc>
        <w:tc>
          <w:tcPr>
            <w:tcW w:w="1572" w:type="dxa"/>
            <w:shd w:val="clear" w:color="auto" w:fill="auto"/>
            <w:vAlign w:val="center"/>
          </w:tcPr>
          <w:p w:rsidR="00630298" w:rsidRPr="005300C4" w:rsidRDefault="00630298" w:rsidP="009D102D">
            <w:pPr>
              <w:spacing w:after="0" w:line="240" w:lineRule="auto"/>
              <w:ind w:left="0"/>
              <w:jc w:val="center"/>
              <w:rPr>
                <w:rFonts w:cs="Arial"/>
                <w:sz w:val="18"/>
                <w:szCs w:val="20"/>
              </w:rPr>
            </w:pPr>
          </w:p>
        </w:tc>
        <w:tc>
          <w:tcPr>
            <w:tcW w:w="4851" w:type="dxa"/>
            <w:shd w:val="clear" w:color="auto" w:fill="auto"/>
            <w:vAlign w:val="center"/>
          </w:tcPr>
          <w:p w:rsidR="00630298" w:rsidRPr="005300C4" w:rsidRDefault="00630298" w:rsidP="009D102D">
            <w:pPr>
              <w:spacing w:after="0" w:line="240" w:lineRule="auto"/>
              <w:ind w:left="0"/>
              <w:jc w:val="center"/>
              <w:rPr>
                <w:rFonts w:cs="Arial"/>
                <w:i/>
                <w:sz w:val="18"/>
                <w:szCs w:val="20"/>
              </w:rPr>
            </w:pPr>
          </w:p>
        </w:tc>
      </w:tr>
      <w:tr w:rsidR="00630298" w:rsidRPr="005300C4" w:rsidTr="00630298">
        <w:trPr>
          <w:trHeight w:val="251"/>
          <w:jc w:val="center"/>
        </w:trPr>
        <w:tc>
          <w:tcPr>
            <w:tcW w:w="860" w:type="dxa"/>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3</w:t>
            </w:r>
          </w:p>
        </w:tc>
        <w:tc>
          <w:tcPr>
            <w:tcW w:w="1216" w:type="dxa"/>
            <w:vAlign w:val="center"/>
          </w:tcPr>
          <w:p w:rsidR="00630298" w:rsidRPr="005300C4" w:rsidRDefault="00630298" w:rsidP="009D102D">
            <w:pPr>
              <w:spacing w:after="0" w:line="240" w:lineRule="auto"/>
              <w:ind w:left="0"/>
              <w:jc w:val="center"/>
              <w:rPr>
                <w:rFonts w:cs="Arial"/>
                <w:sz w:val="18"/>
                <w:szCs w:val="20"/>
              </w:rPr>
            </w:pPr>
          </w:p>
        </w:tc>
        <w:tc>
          <w:tcPr>
            <w:tcW w:w="1195" w:type="dxa"/>
            <w:vAlign w:val="center"/>
          </w:tcPr>
          <w:p w:rsidR="00630298" w:rsidRPr="005300C4" w:rsidRDefault="00630298" w:rsidP="009D102D">
            <w:pPr>
              <w:spacing w:after="0" w:line="240" w:lineRule="auto"/>
              <w:ind w:left="0"/>
              <w:jc w:val="center"/>
              <w:rPr>
                <w:rFonts w:cs="Arial"/>
                <w:sz w:val="18"/>
                <w:szCs w:val="20"/>
              </w:rPr>
            </w:pPr>
          </w:p>
        </w:tc>
        <w:tc>
          <w:tcPr>
            <w:tcW w:w="1572" w:type="dxa"/>
            <w:shd w:val="clear" w:color="auto" w:fill="auto"/>
            <w:vAlign w:val="center"/>
          </w:tcPr>
          <w:p w:rsidR="00630298" w:rsidRPr="005300C4" w:rsidRDefault="00630298" w:rsidP="009D102D">
            <w:pPr>
              <w:spacing w:after="0" w:line="240" w:lineRule="auto"/>
              <w:ind w:left="0"/>
              <w:jc w:val="center"/>
              <w:rPr>
                <w:rFonts w:cs="Arial"/>
                <w:sz w:val="18"/>
                <w:szCs w:val="20"/>
              </w:rPr>
            </w:pPr>
          </w:p>
        </w:tc>
        <w:tc>
          <w:tcPr>
            <w:tcW w:w="4851" w:type="dxa"/>
            <w:shd w:val="clear" w:color="auto" w:fill="auto"/>
            <w:vAlign w:val="center"/>
          </w:tcPr>
          <w:p w:rsidR="00630298" w:rsidRPr="005300C4" w:rsidRDefault="00630298" w:rsidP="009D102D">
            <w:pPr>
              <w:spacing w:after="0" w:line="240" w:lineRule="auto"/>
              <w:ind w:left="0"/>
              <w:jc w:val="center"/>
              <w:rPr>
                <w:rFonts w:cs="Arial"/>
                <w:i/>
                <w:sz w:val="18"/>
                <w:szCs w:val="20"/>
              </w:rPr>
            </w:pPr>
          </w:p>
        </w:tc>
      </w:tr>
      <w:tr w:rsidR="00630298" w:rsidRPr="005300C4" w:rsidTr="00630298">
        <w:trPr>
          <w:trHeight w:val="251"/>
          <w:jc w:val="center"/>
        </w:trPr>
        <w:tc>
          <w:tcPr>
            <w:tcW w:w="860" w:type="dxa"/>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4</w:t>
            </w:r>
          </w:p>
        </w:tc>
        <w:tc>
          <w:tcPr>
            <w:tcW w:w="1216" w:type="dxa"/>
            <w:vAlign w:val="center"/>
          </w:tcPr>
          <w:p w:rsidR="00630298" w:rsidRPr="005300C4" w:rsidRDefault="00630298" w:rsidP="009D102D">
            <w:pPr>
              <w:spacing w:after="0" w:line="240" w:lineRule="auto"/>
              <w:ind w:left="0"/>
              <w:jc w:val="center"/>
              <w:rPr>
                <w:rFonts w:cs="Arial"/>
                <w:sz w:val="18"/>
                <w:szCs w:val="20"/>
              </w:rPr>
            </w:pPr>
          </w:p>
        </w:tc>
        <w:tc>
          <w:tcPr>
            <w:tcW w:w="1195" w:type="dxa"/>
            <w:vAlign w:val="center"/>
          </w:tcPr>
          <w:p w:rsidR="00630298" w:rsidRPr="005300C4" w:rsidRDefault="00630298" w:rsidP="009D102D">
            <w:pPr>
              <w:spacing w:after="0" w:line="240" w:lineRule="auto"/>
              <w:ind w:left="0"/>
              <w:jc w:val="center"/>
              <w:rPr>
                <w:rFonts w:cs="Arial"/>
                <w:sz w:val="18"/>
                <w:szCs w:val="20"/>
              </w:rPr>
            </w:pPr>
          </w:p>
        </w:tc>
        <w:tc>
          <w:tcPr>
            <w:tcW w:w="1572" w:type="dxa"/>
            <w:shd w:val="clear" w:color="auto" w:fill="auto"/>
            <w:vAlign w:val="center"/>
          </w:tcPr>
          <w:p w:rsidR="00630298" w:rsidRPr="005300C4" w:rsidRDefault="00630298" w:rsidP="009D102D">
            <w:pPr>
              <w:spacing w:after="0" w:line="240" w:lineRule="auto"/>
              <w:ind w:left="0"/>
              <w:jc w:val="center"/>
              <w:rPr>
                <w:rFonts w:cs="Arial"/>
                <w:sz w:val="18"/>
                <w:szCs w:val="20"/>
              </w:rPr>
            </w:pPr>
          </w:p>
        </w:tc>
        <w:tc>
          <w:tcPr>
            <w:tcW w:w="4851" w:type="dxa"/>
            <w:shd w:val="clear" w:color="auto" w:fill="auto"/>
            <w:vAlign w:val="center"/>
          </w:tcPr>
          <w:p w:rsidR="00630298" w:rsidRPr="005300C4" w:rsidRDefault="00630298" w:rsidP="009D102D">
            <w:pPr>
              <w:spacing w:after="0" w:line="240" w:lineRule="auto"/>
              <w:ind w:left="0"/>
              <w:jc w:val="center"/>
              <w:rPr>
                <w:rFonts w:cs="Arial"/>
                <w:i/>
                <w:sz w:val="18"/>
                <w:szCs w:val="20"/>
              </w:rPr>
            </w:pPr>
          </w:p>
        </w:tc>
      </w:tr>
      <w:tr w:rsidR="00630298" w:rsidRPr="005300C4" w:rsidTr="00630298">
        <w:trPr>
          <w:trHeight w:val="251"/>
          <w:jc w:val="center"/>
        </w:trPr>
        <w:tc>
          <w:tcPr>
            <w:tcW w:w="860" w:type="dxa"/>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5</w:t>
            </w:r>
          </w:p>
        </w:tc>
        <w:tc>
          <w:tcPr>
            <w:tcW w:w="1216" w:type="dxa"/>
            <w:vAlign w:val="center"/>
          </w:tcPr>
          <w:p w:rsidR="00630298" w:rsidRPr="005300C4" w:rsidRDefault="00630298" w:rsidP="009D102D">
            <w:pPr>
              <w:spacing w:after="0" w:line="240" w:lineRule="auto"/>
              <w:ind w:left="0"/>
              <w:jc w:val="center"/>
              <w:rPr>
                <w:rFonts w:cs="Arial"/>
                <w:sz w:val="18"/>
                <w:szCs w:val="20"/>
              </w:rPr>
            </w:pPr>
          </w:p>
        </w:tc>
        <w:tc>
          <w:tcPr>
            <w:tcW w:w="1195" w:type="dxa"/>
            <w:vAlign w:val="center"/>
          </w:tcPr>
          <w:p w:rsidR="00630298" w:rsidRPr="005300C4" w:rsidRDefault="00630298" w:rsidP="009D102D">
            <w:pPr>
              <w:spacing w:after="0" w:line="240" w:lineRule="auto"/>
              <w:ind w:left="0"/>
              <w:jc w:val="center"/>
              <w:rPr>
                <w:rFonts w:cs="Arial"/>
                <w:sz w:val="18"/>
                <w:szCs w:val="20"/>
              </w:rPr>
            </w:pPr>
          </w:p>
        </w:tc>
        <w:tc>
          <w:tcPr>
            <w:tcW w:w="1572" w:type="dxa"/>
            <w:shd w:val="clear" w:color="auto" w:fill="auto"/>
            <w:vAlign w:val="center"/>
          </w:tcPr>
          <w:p w:rsidR="00630298" w:rsidRPr="005300C4" w:rsidRDefault="00630298" w:rsidP="009D102D">
            <w:pPr>
              <w:spacing w:after="0" w:line="240" w:lineRule="auto"/>
              <w:ind w:left="0"/>
              <w:jc w:val="center"/>
              <w:rPr>
                <w:rFonts w:cs="Arial"/>
                <w:sz w:val="18"/>
                <w:szCs w:val="20"/>
              </w:rPr>
            </w:pPr>
          </w:p>
        </w:tc>
        <w:tc>
          <w:tcPr>
            <w:tcW w:w="4851" w:type="dxa"/>
            <w:shd w:val="clear" w:color="auto" w:fill="auto"/>
            <w:vAlign w:val="center"/>
          </w:tcPr>
          <w:p w:rsidR="00630298" w:rsidRPr="005300C4" w:rsidRDefault="00630298" w:rsidP="009D102D">
            <w:pPr>
              <w:spacing w:after="0" w:line="240" w:lineRule="auto"/>
              <w:ind w:left="0"/>
              <w:jc w:val="center"/>
              <w:rPr>
                <w:rFonts w:cs="Arial"/>
                <w:i/>
                <w:sz w:val="18"/>
                <w:szCs w:val="20"/>
              </w:rPr>
            </w:pPr>
          </w:p>
        </w:tc>
      </w:tr>
      <w:tr w:rsidR="00630298" w:rsidRPr="005300C4" w:rsidTr="00630298">
        <w:trPr>
          <w:trHeight w:val="251"/>
          <w:jc w:val="center"/>
        </w:trPr>
        <w:tc>
          <w:tcPr>
            <w:tcW w:w="860" w:type="dxa"/>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6</w:t>
            </w:r>
          </w:p>
        </w:tc>
        <w:tc>
          <w:tcPr>
            <w:tcW w:w="1216" w:type="dxa"/>
            <w:vAlign w:val="center"/>
          </w:tcPr>
          <w:p w:rsidR="00630298" w:rsidRPr="005300C4" w:rsidRDefault="00630298" w:rsidP="009D102D">
            <w:pPr>
              <w:spacing w:after="0" w:line="240" w:lineRule="auto"/>
              <w:ind w:left="0"/>
              <w:jc w:val="center"/>
              <w:rPr>
                <w:rFonts w:cs="Arial"/>
                <w:sz w:val="18"/>
                <w:szCs w:val="20"/>
              </w:rPr>
            </w:pPr>
          </w:p>
        </w:tc>
        <w:tc>
          <w:tcPr>
            <w:tcW w:w="1195" w:type="dxa"/>
            <w:vAlign w:val="center"/>
          </w:tcPr>
          <w:p w:rsidR="00630298" w:rsidRPr="005300C4" w:rsidRDefault="00630298" w:rsidP="009D102D">
            <w:pPr>
              <w:spacing w:after="0" w:line="240" w:lineRule="auto"/>
              <w:ind w:left="0"/>
              <w:jc w:val="center"/>
              <w:rPr>
                <w:rFonts w:cs="Arial"/>
                <w:sz w:val="18"/>
                <w:szCs w:val="20"/>
              </w:rPr>
            </w:pPr>
          </w:p>
        </w:tc>
        <w:tc>
          <w:tcPr>
            <w:tcW w:w="1572" w:type="dxa"/>
            <w:shd w:val="clear" w:color="auto" w:fill="auto"/>
            <w:vAlign w:val="center"/>
          </w:tcPr>
          <w:p w:rsidR="00630298" w:rsidRPr="005300C4" w:rsidRDefault="00630298" w:rsidP="009D102D">
            <w:pPr>
              <w:spacing w:after="0" w:line="240" w:lineRule="auto"/>
              <w:ind w:left="0"/>
              <w:jc w:val="center"/>
              <w:rPr>
                <w:rFonts w:cs="Arial"/>
                <w:sz w:val="18"/>
                <w:szCs w:val="20"/>
              </w:rPr>
            </w:pPr>
          </w:p>
        </w:tc>
        <w:tc>
          <w:tcPr>
            <w:tcW w:w="4851" w:type="dxa"/>
            <w:shd w:val="clear" w:color="auto" w:fill="auto"/>
            <w:vAlign w:val="center"/>
          </w:tcPr>
          <w:p w:rsidR="00630298" w:rsidRPr="005300C4" w:rsidRDefault="00630298" w:rsidP="009D102D">
            <w:pPr>
              <w:spacing w:after="0" w:line="240" w:lineRule="auto"/>
              <w:ind w:left="0"/>
              <w:jc w:val="center"/>
              <w:rPr>
                <w:rFonts w:cs="Arial"/>
                <w:i/>
                <w:sz w:val="18"/>
                <w:szCs w:val="20"/>
              </w:rPr>
            </w:pPr>
          </w:p>
        </w:tc>
      </w:tr>
      <w:tr w:rsidR="00630298" w:rsidRPr="005300C4" w:rsidTr="00630298">
        <w:trPr>
          <w:trHeight w:val="251"/>
          <w:jc w:val="center"/>
        </w:trPr>
        <w:tc>
          <w:tcPr>
            <w:tcW w:w="860" w:type="dxa"/>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w:t>
            </w:r>
          </w:p>
        </w:tc>
        <w:tc>
          <w:tcPr>
            <w:tcW w:w="1216" w:type="dxa"/>
            <w:vAlign w:val="center"/>
          </w:tcPr>
          <w:p w:rsidR="00630298" w:rsidRPr="005300C4" w:rsidRDefault="00630298" w:rsidP="009D102D">
            <w:pPr>
              <w:spacing w:after="0" w:line="240" w:lineRule="auto"/>
              <w:ind w:left="0"/>
              <w:jc w:val="center"/>
              <w:rPr>
                <w:rFonts w:cs="Arial"/>
                <w:sz w:val="18"/>
                <w:szCs w:val="20"/>
              </w:rPr>
            </w:pPr>
          </w:p>
        </w:tc>
        <w:tc>
          <w:tcPr>
            <w:tcW w:w="1195" w:type="dxa"/>
            <w:vAlign w:val="center"/>
          </w:tcPr>
          <w:p w:rsidR="00630298" w:rsidRPr="005300C4" w:rsidRDefault="00630298" w:rsidP="009D102D">
            <w:pPr>
              <w:spacing w:after="0" w:line="240" w:lineRule="auto"/>
              <w:ind w:left="0"/>
              <w:jc w:val="center"/>
              <w:rPr>
                <w:rFonts w:cs="Arial"/>
                <w:sz w:val="18"/>
                <w:szCs w:val="20"/>
              </w:rPr>
            </w:pPr>
          </w:p>
        </w:tc>
        <w:tc>
          <w:tcPr>
            <w:tcW w:w="1572" w:type="dxa"/>
            <w:shd w:val="clear" w:color="auto" w:fill="auto"/>
            <w:vAlign w:val="center"/>
          </w:tcPr>
          <w:p w:rsidR="00630298" w:rsidRPr="005300C4" w:rsidRDefault="00630298" w:rsidP="009D102D">
            <w:pPr>
              <w:spacing w:after="0" w:line="240" w:lineRule="auto"/>
              <w:ind w:left="0"/>
              <w:jc w:val="center"/>
              <w:rPr>
                <w:rFonts w:cs="Arial"/>
                <w:sz w:val="18"/>
                <w:szCs w:val="20"/>
              </w:rPr>
            </w:pPr>
          </w:p>
        </w:tc>
        <w:tc>
          <w:tcPr>
            <w:tcW w:w="4851" w:type="dxa"/>
            <w:shd w:val="clear" w:color="auto" w:fill="auto"/>
            <w:vAlign w:val="center"/>
          </w:tcPr>
          <w:p w:rsidR="00630298" w:rsidRPr="005300C4" w:rsidRDefault="00630298" w:rsidP="009D102D">
            <w:pPr>
              <w:spacing w:after="0" w:line="240" w:lineRule="auto"/>
              <w:ind w:left="0"/>
              <w:jc w:val="center"/>
              <w:rPr>
                <w:rFonts w:cs="Arial"/>
                <w:i/>
                <w:sz w:val="18"/>
                <w:szCs w:val="20"/>
              </w:rPr>
            </w:pPr>
          </w:p>
        </w:tc>
      </w:tr>
    </w:tbl>
    <w:p w:rsidR="00630298" w:rsidRPr="005300C4" w:rsidRDefault="00630298" w:rsidP="009D102D">
      <w:pPr>
        <w:spacing w:after="0" w:line="240" w:lineRule="auto"/>
        <w:ind w:left="0"/>
        <w:rPr>
          <w:sz w:val="18"/>
          <w:szCs w:val="20"/>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Agradeciendo de antemano sus atenciones, reciba un cordial saludo.</w:t>
      </w:r>
    </w:p>
    <w:p w:rsidR="00630298" w:rsidRPr="005300C4" w:rsidRDefault="00630298" w:rsidP="009D102D">
      <w:pPr>
        <w:spacing w:after="0" w:line="240" w:lineRule="auto"/>
        <w:ind w:left="0"/>
        <w:rPr>
          <w:sz w:val="18"/>
          <w:szCs w:val="20"/>
        </w:rPr>
      </w:pPr>
    </w:p>
    <w:p w:rsidR="00630298" w:rsidRPr="005300C4" w:rsidRDefault="00630298" w:rsidP="009D102D">
      <w:pPr>
        <w:spacing w:after="0" w:line="240" w:lineRule="auto"/>
        <w:ind w:left="0"/>
        <w:rPr>
          <w:sz w:val="18"/>
          <w:szCs w:val="20"/>
        </w:rPr>
      </w:pPr>
    </w:p>
    <w:p w:rsidR="00630298" w:rsidRPr="005300C4" w:rsidRDefault="00630298" w:rsidP="009D102D">
      <w:pPr>
        <w:spacing w:after="0" w:line="240" w:lineRule="auto"/>
        <w:ind w:left="0"/>
        <w:rPr>
          <w:sz w:val="18"/>
          <w:szCs w:val="20"/>
        </w:rPr>
      </w:pPr>
    </w:p>
    <w:p w:rsidR="00630298" w:rsidRPr="005300C4" w:rsidRDefault="00630298" w:rsidP="009D102D">
      <w:pPr>
        <w:spacing w:after="0" w:line="240" w:lineRule="auto"/>
        <w:ind w:left="0"/>
        <w:rPr>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___________________________________</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REPRESENTANTE LEGAL</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DE LA EMPRESA</w:t>
      </w:r>
    </w:p>
    <w:p w:rsidR="00630298" w:rsidRPr="005300C4" w:rsidRDefault="00630298" w:rsidP="009D102D">
      <w:pPr>
        <w:spacing w:after="0" w:line="240" w:lineRule="auto"/>
        <w:ind w:left="0"/>
        <w:rPr>
          <w:rFonts w:cs="Arial"/>
          <w:b/>
          <w:sz w:val="18"/>
          <w:szCs w:val="20"/>
        </w:rPr>
      </w:pPr>
      <w:r w:rsidRPr="005300C4">
        <w:rPr>
          <w:rFonts w:cs="Arial"/>
          <w:b/>
          <w:sz w:val="18"/>
          <w:szCs w:val="20"/>
        </w:rPr>
        <w:br w:type="page"/>
      </w:r>
    </w:p>
    <w:p w:rsidR="00630298" w:rsidRPr="005300C4" w:rsidRDefault="00630298" w:rsidP="009D102D">
      <w:pPr>
        <w:autoSpaceDE w:val="0"/>
        <w:autoSpaceDN w:val="0"/>
        <w:adjustRightInd w:val="0"/>
        <w:spacing w:after="0" w:line="240" w:lineRule="auto"/>
        <w:ind w:left="0"/>
        <w:jc w:val="center"/>
        <w:rPr>
          <w:rFonts w:cs="Arial"/>
          <w:b/>
          <w:color w:val="FF0000"/>
          <w:sz w:val="18"/>
          <w:szCs w:val="20"/>
        </w:rPr>
      </w:pPr>
      <w:r w:rsidRPr="005300C4">
        <w:rPr>
          <w:rFonts w:cs="Arial"/>
          <w:b/>
          <w:color w:val="FF0000"/>
          <w:sz w:val="18"/>
          <w:szCs w:val="20"/>
        </w:rPr>
        <w:lastRenderedPageBreak/>
        <w:t>Anexo 5</w:t>
      </w:r>
    </w:p>
    <w:p w:rsidR="00630298" w:rsidRPr="005300C4" w:rsidRDefault="00630298" w:rsidP="009D102D">
      <w:pPr>
        <w:autoSpaceDE w:val="0"/>
        <w:autoSpaceDN w:val="0"/>
        <w:adjustRightInd w:val="0"/>
        <w:spacing w:after="0" w:line="240" w:lineRule="auto"/>
        <w:ind w:left="0"/>
        <w:jc w:val="center"/>
        <w:rPr>
          <w:rFonts w:cs="Arial"/>
          <w:b/>
          <w:sz w:val="18"/>
          <w:szCs w:val="20"/>
        </w:rPr>
      </w:pPr>
      <w:r w:rsidRPr="005300C4">
        <w:rPr>
          <w:rFonts w:cs="Arial"/>
          <w:color w:val="FF0000"/>
          <w:sz w:val="18"/>
          <w:szCs w:val="20"/>
        </w:rPr>
        <w:t>“FORMATO DE ACREDITACIÓN”</w:t>
      </w:r>
    </w:p>
    <w:p w:rsidR="00630298" w:rsidRPr="005300C4" w:rsidRDefault="00630298" w:rsidP="009D102D">
      <w:pPr>
        <w:spacing w:after="0" w:line="240" w:lineRule="auto"/>
        <w:ind w:left="0" w:right="141"/>
        <w:jc w:val="center"/>
        <w:rPr>
          <w:rFonts w:cs="Arial"/>
          <w:b/>
          <w:color w:val="403152"/>
          <w:sz w:val="18"/>
          <w:szCs w:val="20"/>
        </w:rPr>
      </w:pPr>
    </w:p>
    <w:p w:rsidR="00630298" w:rsidRPr="005300C4" w:rsidRDefault="00630298" w:rsidP="009D102D">
      <w:pPr>
        <w:pStyle w:val="Textoindependiente"/>
        <w:jc w:val="right"/>
        <w:rPr>
          <w:rFonts w:ascii="Segoe UI Symbol" w:hAnsi="Segoe UI Symbol"/>
          <w:sz w:val="16"/>
          <w:szCs w:val="20"/>
        </w:rPr>
      </w:pPr>
      <w:r w:rsidRPr="005300C4">
        <w:rPr>
          <w:rFonts w:ascii="Segoe UI Symbol" w:hAnsi="Segoe UI Symbol"/>
          <w:sz w:val="16"/>
          <w:szCs w:val="20"/>
        </w:rPr>
        <w:t xml:space="preserve">Población a, __ de______ </w:t>
      </w:r>
      <w:proofErr w:type="spellStart"/>
      <w:r w:rsidRPr="005300C4">
        <w:rPr>
          <w:rFonts w:ascii="Segoe UI Symbol" w:hAnsi="Segoe UI Symbol"/>
          <w:sz w:val="16"/>
          <w:szCs w:val="20"/>
        </w:rPr>
        <w:t>de</w:t>
      </w:r>
      <w:proofErr w:type="spellEnd"/>
      <w:r w:rsidRPr="005300C4">
        <w:rPr>
          <w:rFonts w:ascii="Segoe UI Symbol" w:hAnsi="Segoe UI Symbol"/>
          <w:sz w:val="16"/>
          <w:szCs w:val="20"/>
        </w:rPr>
        <w:t xml:space="preserve"> 20__.</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right="141"/>
        <w:jc w:val="center"/>
        <w:rPr>
          <w:rFonts w:cs="Arial"/>
          <w:b/>
          <w:color w:val="403152"/>
          <w:sz w:val="18"/>
          <w:szCs w:val="20"/>
          <w:lang w:val="es-ES"/>
        </w:rPr>
      </w:pPr>
    </w:p>
    <w:p w:rsidR="00630298" w:rsidRPr="005300C4" w:rsidRDefault="00630298" w:rsidP="009D102D">
      <w:pPr>
        <w:spacing w:after="0" w:line="240" w:lineRule="auto"/>
        <w:ind w:left="0" w:right="141"/>
        <w:jc w:val="both"/>
        <w:rPr>
          <w:rFonts w:cs="Arial"/>
          <w:sz w:val="18"/>
          <w:szCs w:val="20"/>
        </w:rPr>
      </w:pPr>
      <w:r w:rsidRPr="005300C4">
        <w:rPr>
          <w:rFonts w:cs="Arial"/>
          <w:b/>
          <w:sz w:val="18"/>
          <w:szCs w:val="20"/>
        </w:rPr>
        <w:t xml:space="preserve"> </w:t>
      </w:r>
      <w:r w:rsidRPr="005300C4">
        <w:rPr>
          <w:rFonts w:cs="Arial"/>
          <w:b/>
          <w:color w:val="00B0F0"/>
          <w:sz w:val="18"/>
          <w:szCs w:val="20"/>
        </w:rPr>
        <w:t>(Nombre representante legal)</w:t>
      </w:r>
      <w:r w:rsidRPr="005300C4">
        <w:rPr>
          <w:rFonts w:cs="Arial"/>
          <w:b/>
          <w:sz w:val="18"/>
          <w:szCs w:val="20"/>
        </w:rPr>
        <w:t>,</w:t>
      </w:r>
      <w:r w:rsidRPr="005300C4">
        <w:rPr>
          <w:rFonts w:cs="Arial"/>
          <w:sz w:val="18"/>
          <w:szCs w:val="20"/>
        </w:rPr>
        <w:t xml:space="preserve"> manifiesto </w:t>
      </w:r>
      <w:r w:rsidRPr="005300C4">
        <w:rPr>
          <w:rFonts w:cs="Arial"/>
          <w:b/>
          <w:sz w:val="18"/>
          <w:szCs w:val="20"/>
        </w:rPr>
        <w:t>BAJO PROTESTA DE DECIR VERDAD</w:t>
      </w:r>
      <w:r w:rsidRPr="005300C4">
        <w:rPr>
          <w:rFonts w:cs="Arial"/>
          <w:sz w:val="18"/>
          <w:szCs w:val="20"/>
        </w:rPr>
        <w:t>:</w:t>
      </w:r>
    </w:p>
    <w:p w:rsidR="00630298" w:rsidRPr="005300C4" w:rsidRDefault="00630298" w:rsidP="00C71977">
      <w:pPr>
        <w:pStyle w:val="Prrafodelista"/>
        <w:numPr>
          <w:ilvl w:val="0"/>
          <w:numId w:val="64"/>
        </w:numPr>
        <w:ind w:left="0" w:right="141"/>
        <w:jc w:val="both"/>
        <w:rPr>
          <w:rFonts w:ascii="Segoe UI Symbol" w:hAnsi="Segoe UI Symbol" w:cs="Arial"/>
          <w:sz w:val="16"/>
          <w:szCs w:val="20"/>
        </w:rPr>
      </w:pPr>
      <w:r w:rsidRPr="005300C4">
        <w:rPr>
          <w:rFonts w:ascii="Segoe UI Symbol" w:hAnsi="Segoe UI Symbol" w:cs="Arial"/>
          <w:sz w:val="16"/>
          <w:szCs w:val="20"/>
        </w:rPr>
        <w:t>Que no me encuentro dentro de ninguno de los supuestos establecidos por los artículos 50 y 60 de la LAASSP.</w:t>
      </w:r>
    </w:p>
    <w:p w:rsidR="00630298" w:rsidRPr="005300C4" w:rsidRDefault="00630298" w:rsidP="00C71977">
      <w:pPr>
        <w:pStyle w:val="Prrafodelista"/>
        <w:numPr>
          <w:ilvl w:val="0"/>
          <w:numId w:val="64"/>
        </w:numPr>
        <w:ind w:left="0" w:right="141"/>
        <w:jc w:val="both"/>
        <w:rPr>
          <w:rFonts w:ascii="Segoe UI Symbol" w:hAnsi="Segoe UI Symbol" w:cs="Arial"/>
          <w:sz w:val="16"/>
          <w:szCs w:val="20"/>
        </w:rPr>
      </w:pPr>
      <w:r w:rsidRPr="005300C4">
        <w:rPr>
          <w:rFonts w:ascii="Segoe UI Symbol" w:hAnsi="Segoe UI Symbol" w:cs="Arial"/>
          <w:sz w:val="16"/>
          <w:szCs w:val="20"/>
        </w:rPr>
        <w:t>Que mí representada cuenta con facultades suficientes para comprometerse de conformidad con lo establecido en el artículo 36 del Reglamento de la LAASSP.</w:t>
      </w:r>
    </w:p>
    <w:p w:rsidR="00630298" w:rsidRPr="005300C4" w:rsidRDefault="00630298" w:rsidP="00157311">
      <w:pPr>
        <w:pStyle w:val="Prrafodelista"/>
        <w:numPr>
          <w:ilvl w:val="0"/>
          <w:numId w:val="64"/>
        </w:numPr>
        <w:ind w:left="0" w:right="141"/>
        <w:jc w:val="both"/>
        <w:rPr>
          <w:rFonts w:ascii="Segoe UI Symbol" w:hAnsi="Segoe UI Symbol" w:cs="Arial"/>
          <w:sz w:val="16"/>
          <w:szCs w:val="20"/>
        </w:rPr>
      </w:pPr>
      <w:r w:rsidRPr="005300C4">
        <w:rPr>
          <w:rFonts w:ascii="Segoe UI Symbol" w:hAnsi="Segoe UI Symbol" w:cs="Arial"/>
          <w:sz w:val="16"/>
          <w:szCs w:val="20"/>
        </w:rPr>
        <w:t xml:space="preserve">Así como que cuento con facultades suficientes para suscribir la </w:t>
      </w:r>
      <w:r w:rsidRPr="00157311">
        <w:rPr>
          <w:rFonts w:ascii="Segoe UI Symbol" w:hAnsi="Segoe UI Symbol" w:cs="Arial"/>
          <w:sz w:val="16"/>
          <w:szCs w:val="20"/>
        </w:rPr>
        <w:t xml:space="preserve">proposición para la presente licitación número </w:t>
      </w:r>
      <w:r w:rsidR="00275FB3">
        <w:rPr>
          <w:rFonts w:ascii="Segoe UI Symbol" w:hAnsi="Segoe UI Symbol" w:cs="Arial"/>
          <w:b/>
          <w:color w:val="FF0000"/>
          <w:sz w:val="16"/>
          <w:szCs w:val="20"/>
        </w:rPr>
        <w:t>LA-011L3P001-E45-2018</w:t>
      </w:r>
      <w:r w:rsidR="00157311" w:rsidRPr="00157311">
        <w:rPr>
          <w:rFonts w:ascii="Segoe UI Symbol" w:hAnsi="Segoe UI Symbol" w:cs="Arial"/>
          <w:b/>
          <w:color w:val="FF0000"/>
          <w:sz w:val="16"/>
          <w:szCs w:val="20"/>
        </w:rPr>
        <w:t xml:space="preserve"> </w:t>
      </w:r>
      <w:r w:rsidRPr="00157311">
        <w:rPr>
          <w:rFonts w:ascii="Segoe UI Symbol" w:hAnsi="Segoe UI Symbol" w:cs="Arial"/>
          <w:sz w:val="16"/>
          <w:szCs w:val="20"/>
        </w:rPr>
        <w:t>denominada</w:t>
      </w:r>
      <w:r w:rsidRPr="005300C4">
        <w:rPr>
          <w:rFonts w:ascii="Segoe UI Symbol" w:hAnsi="Segoe UI Symbol" w:cs="Arial"/>
          <w:sz w:val="16"/>
          <w:szCs w:val="20"/>
        </w:rPr>
        <w:t xml:space="preserve"> </w:t>
      </w:r>
      <w:r w:rsidRPr="005300C4">
        <w:rPr>
          <w:rFonts w:ascii="Segoe UI Symbol" w:hAnsi="Segoe UI Symbol" w:cs="Arial"/>
          <w:b/>
          <w:color w:val="FF0000"/>
          <w:sz w:val="16"/>
          <w:szCs w:val="20"/>
        </w:rPr>
        <w:t>____________________</w:t>
      </w:r>
      <w:r w:rsidRPr="005300C4">
        <w:rPr>
          <w:rFonts w:ascii="Segoe UI Symbol" w:hAnsi="Segoe UI Symbol" w:cs="Arial"/>
          <w:sz w:val="16"/>
          <w:szCs w:val="20"/>
        </w:rPr>
        <w:t>, a nombre y representación de:</w:t>
      </w:r>
    </w:p>
    <w:p w:rsidR="00630298" w:rsidRPr="005300C4" w:rsidRDefault="00630298" w:rsidP="009D102D">
      <w:pPr>
        <w:spacing w:after="0" w:line="240" w:lineRule="auto"/>
        <w:ind w:left="0" w:right="141"/>
        <w:jc w:val="both"/>
        <w:rPr>
          <w:rFonts w:cs="Arial"/>
          <w:b/>
          <w:sz w:val="18"/>
          <w:szCs w:val="2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630298" w:rsidRPr="005300C4" w:rsidTr="00630298">
        <w:trPr>
          <w:trHeight w:val="227"/>
          <w:jc w:val="center"/>
        </w:trPr>
        <w:tc>
          <w:tcPr>
            <w:tcW w:w="10514" w:type="dxa"/>
            <w:gridSpan w:val="12"/>
            <w:shd w:val="clear" w:color="auto" w:fill="A6A6A6" w:themeFill="background1" w:themeFillShade="A6"/>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DATOS DEL LICITANTE</w:t>
            </w:r>
          </w:p>
        </w:tc>
      </w:tr>
      <w:tr w:rsidR="00630298" w:rsidRPr="005300C4" w:rsidTr="00630298">
        <w:trPr>
          <w:trHeight w:val="227"/>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 LA PERSONA FÍSICA O MORAL:</w:t>
            </w:r>
          </w:p>
        </w:tc>
        <w:tc>
          <w:tcPr>
            <w:tcW w:w="5981"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Registró Federal de Contribuyentes:</w:t>
            </w:r>
          </w:p>
        </w:tc>
        <w:tc>
          <w:tcPr>
            <w:tcW w:w="5981"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CURP (EN CASO DE SER PERSONA FÍSICA)</w:t>
            </w:r>
          </w:p>
        </w:tc>
        <w:tc>
          <w:tcPr>
            <w:tcW w:w="5981"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oBJETO SOCIAL:</w:t>
            </w:r>
          </w:p>
        </w:tc>
        <w:tc>
          <w:tcPr>
            <w:tcW w:w="5981"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12"/>
          <w:jc w:val="center"/>
        </w:trPr>
        <w:tc>
          <w:tcPr>
            <w:tcW w:w="10514" w:type="dxa"/>
            <w:gridSpan w:val="12"/>
            <w:shd w:val="clear" w:color="auto" w:fill="D9D9D9" w:themeFill="background1" w:themeFillShade="D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DOMICILIO FISCAL</w:t>
            </w: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Calle y número:</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Colonia:</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Municipio o Delegación:</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C.P.:</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12"/>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Entidad Federativa:</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TELÉFONO:</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correo ELECTRÓNICO:</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Fax:</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454"/>
          <w:jc w:val="center"/>
        </w:trPr>
        <w:tc>
          <w:tcPr>
            <w:tcW w:w="10514" w:type="dxa"/>
            <w:gridSpan w:val="1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both"/>
              <w:textAlignment w:val="baseline"/>
              <w:rPr>
                <w:rFonts w:cs="Arial"/>
                <w:caps/>
                <w:color w:val="FF0000"/>
                <w:sz w:val="16"/>
                <w:szCs w:val="18"/>
              </w:rPr>
            </w:pPr>
            <w:r w:rsidRPr="005300C4">
              <w:rPr>
                <w:rFonts w:cs="Arial"/>
                <w:b/>
                <w:caps/>
                <w:color w:val="FF0000"/>
                <w:sz w:val="16"/>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630298" w:rsidRPr="005300C4" w:rsidTr="00630298">
        <w:trPr>
          <w:trHeight w:val="92"/>
          <w:jc w:val="center"/>
        </w:trPr>
        <w:tc>
          <w:tcPr>
            <w:tcW w:w="10514" w:type="dxa"/>
            <w:gridSpan w:val="12"/>
            <w:shd w:val="clear" w:color="auto" w:fill="D9D9D9" w:themeFill="background1" w:themeFillShade="D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DATOS DE ACREDITACIÓN DE LA EXISTENCIA LEGAL DE LA PERSONA MORAL (EN SU CASO)</w:t>
            </w:r>
          </w:p>
        </w:tc>
      </w:tr>
      <w:tr w:rsidR="00630298" w:rsidRPr="005300C4" w:rsidTr="00630298">
        <w:trPr>
          <w:trHeight w:val="454"/>
          <w:jc w:val="center"/>
        </w:trPr>
        <w:tc>
          <w:tcPr>
            <w:tcW w:w="6231" w:type="dxa"/>
            <w:gridSpan w:val="5"/>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r w:rsidRPr="005300C4">
              <w:rPr>
                <w:rFonts w:cs="Arial"/>
                <w:b/>
                <w:caps/>
                <w:sz w:val="16"/>
                <w:szCs w:val="18"/>
              </w:rPr>
              <w:t>Numero de escritura publica en la que consta su acta constitutiva:</w:t>
            </w:r>
          </w:p>
        </w:tc>
        <w:tc>
          <w:tcPr>
            <w:tcW w:w="754" w:type="dxa"/>
            <w:gridSpan w:val="2"/>
            <w:vAlign w:val="center"/>
          </w:tcPr>
          <w:p w:rsidR="00630298" w:rsidRPr="005300C4" w:rsidRDefault="00630298" w:rsidP="009D102D">
            <w:pPr>
              <w:overflowPunct w:val="0"/>
              <w:autoSpaceDE w:val="0"/>
              <w:autoSpaceDN w:val="0"/>
              <w:adjustRightInd w:val="0"/>
              <w:spacing w:after="0" w:line="240" w:lineRule="auto"/>
              <w:ind w:left="0" w:right="-10"/>
              <w:textAlignment w:val="baseline"/>
              <w:rPr>
                <w:rFonts w:cs="Arial"/>
                <w:caps/>
                <w:sz w:val="16"/>
                <w:szCs w:val="18"/>
              </w:rPr>
            </w:pPr>
          </w:p>
        </w:tc>
        <w:tc>
          <w:tcPr>
            <w:tcW w:w="17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6"/>
                <w:szCs w:val="18"/>
              </w:rPr>
            </w:pPr>
            <w:r w:rsidRPr="005300C4">
              <w:rPr>
                <w:rFonts w:cs="Arial"/>
                <w:b/>
                <w:caps/>
                <w:sz w:val="16"/>
                <w:szCs w:val="18"/>
              </w:rPr>
              <w:t>Notaría Número:</w:t>
            </w:r>
          </w:p>
        </w:tc>
        <w:tc>
          <w:tcPr>
            <w:tcW w:w="1812"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6"/>
                <w:szCs w:val="18"/>
              </w:rPr>
            </w:pPr>
          </w:p>
        </w:tc>
      </w:tr>
      <w:tr w:rsidR="00630298" w:rsidRPr="005300C4" w:rsidTr="00630298">
        <w:trPr>
          <w:trHeight w:val="212"/>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Lugar de la Notaría:</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Fecha:</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del Notario:</w:t>
            </w:r>
          </w:p>
        </w:tc>
        <w:tc>
          <w:tcPr>
            <w:tcW w:w="8150" w:type="dxa"/>
            <w:gridSpan w:val="11"/>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p>
        </w:tc>
      </w:tr>
      <w:tr w:rsidR="00630298" w:rsidRPr="005300C4" w:rsidTr="00630298">
        <w:trPr>
          <w:trHeight w:val="212"/>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r w:rsidRPr="005300C4">
              <w:rPr>
                <w:rFonts w:cs="Arial"/>
                <w:b/>
                <w:caps/>
                <w:sz w:val="16"/>
                <w:szCs w:val="18"/>
              </w:rPr>
              <w:t>Numero del Registro publico de la Propiedad:</w:t>
            </w:r>
          </w:p>
        </w:tc>
        <w:tc>
          <w:tcPr>
            <w:tcW w:w="1698"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Fecha:</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Lugar:</w:t>
            </w:r>
          </w:p>
        </w:tc>
        <w:tc>
          <w:tcPr>
            <w:tcW w:w="8150" w:type="dxa"/>
            <w:gridSpan w:val="11"/>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3822"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r w:rsidRPr="005300C4">
              <w:rPr>
                <w:rFonts w:cs="Arial"/>
                <w:b/>
                <w:caps/>
                <w:sz w:val="16"/>
                <w:szCs w:val="18"/>
              </w:rPr>
              <w:t>Numero de ultima reforma constitutiva:</w:t>
            </w:r>
          </w:p>
        </w:tc>
        <w:tc>
          <w:tcPr>
            <w:tcW w:w="1842"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842" w:type="dxa"/>
            <w:gridSpan w:val="5"/>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NOTARIA NÚMERO:</w:t>
            </w:r>
          </w:p>
        </w:tc>
        <w:tc>
          <w:tcPr>
            <w:tcW w:w="3008"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Lugar de la Notaría:</w:t>
            </w:r>
          </w:p>
        </w:tc>
        <w:tc>
          <w:tcPr>
            <w:tcW w:w="4292" w:type="dxa"/>
            <w:gridSpan w:val="5"/>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274"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FECHA:</w:t>
            </w:r>
          </w:p>
        </w:tc>
        <w:tc>
          <w:tcPr>
            <w:tcW w:w="2584"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del Notario:</w:t>
            </w:r>
          </w:p>
        </w:tc>
        <w:tc>
          <w:tcPr>
            <w:tcW w:w="8150" w:type="dxa"/>
            <w:gridSpan w:val="11"/>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10514" w:type="dxa"/>
            <w:gridSpan w:val="12"/>
            <w:shd w:val="clear" w:color="auto" w:fill="D9D9D9" w:themeFill="background1" w:themeFillShade="D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RELACIóN DE ACCIONISTAS</w:t>
            </w: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RFC:</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438"/>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6"/>
                <w:szCs w:val="18"/>
              </w:rPr>
            </w:pPr>
            <w:r w:rsidRPr="005300C4">
              <w:rPr>
                <w:rFonts w:cs="Arial"/>
                <w:b/>
                <w:caps/>
                <w:color w:val="FF0000"/>
                <w:sz w:val="16"/>
                <w:szCs w:val="18"/>
              </w:rPr>
              <w:t>*** AGREGAR O QUITAR TANTOS COMO ACCIONISTAS EXISTAN ***</w:t>
            </w: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RFC:</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10514" w:type="dxa"/>
            <w:gridSpan w:val="12"/>
            <w:shd w:val="clear" w:color="auto" w:fill="D9D9D9" w:themeFill="background1" w:themeFillShade="D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6"/>
                <w:szCs w:val="18"/>
              </w:rPr>
            </w:pPr>
            <w:r w:rsidRPr="005300C4">
              <w:rPr>
                <w:rFonts w:cs="Arial"/>
                <w:b/>
                <w:caps/>
                <w:color w:val="1F497D"/>
                <w:sz w:val="16"/>
                <w:szCs w:val="18"/>
              </w:rPr>
              <w:t>DATOS DEL REPRESENTANTE O APODERADO LEGAL (EN SU CASO)</w:t>
            </w:r>
          </w:p>
        </w:tc>
      </w:tr>
      <w:tr w:rsidR="00630298" w:rsidRPr="005300C4" w:rsidTr="00630298">
        <w:trPr>
          <w:trHeight w:val="212"/>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deL Apoderado o Representante Legal:</w:t>
            </w:r>
          </w:p>
        </w:tc>
        <w:tc>
          <w:tcPr>
            <w:tcW w:w="5981" w:type="dxa"/>
            <w:gridSpan w:val="9"/>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454"/>
          <w:jc w:val="center"/>
        </w:trPr>
        <w:tc>
          <w:tcPr>
            <w:tcW w:w="4533"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r w:rsidRPr="005300C4">
              <w:rPr>
                <w:rFonts w:cs="Arial"/>
                <w:b/>
                <w:caps/>
                <w:sz w:val="16"/>
                <w:szCs w:val="18"/>
              </w:rPr>
              <w:t>ESCRITURA PÚBLICA mediante LA cual acredita su personalidad y facultades:</w:t>
            </w:r>
          </w:p>
        </w:tc>
        <w:tc>
          <w:tcPr>
            <w:tcW w:w="1698" w:type="dxa"/>
            <w:gridSpan w:val="2"/>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Notaría Número:</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12"/>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Lugar de la Notaría:</w:t>
            </w:r>
          </w:p>
        </w:tc>
        <w:tc>
          <w:tcPr>
            <w:tcW w:w="386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p>
        </w:tc>
        <w:tc>
          <w:tcPr>
            <w:tcW w:w="1166" w:type="dxa"/>
            <w:gridSpan w:val="3"/>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Fecha:</w:t>
            </w:r>
          </w:p>
        </w:tc>
        <w:tc>
          <w:tcPr>
            <w:tcW w:w="3117" w:type="dxa"/>
            <w:gridSpan w:val="4"/>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6"/>
                <w:szCs w:val="18"/>
              </w:rPr>
            </w:pPr>
          </w:p>
        </w:tc>
      </w:tr>
      <w:tr w:rsidR="00630298" w:rsidRPr="005300C4" w:rsidTr="00630298">
        <w:trPr>
          <w:trHeight w:val="227"/>
          <w:jc w:val="center"/>
        </w:trPr>
        <w:tc>
          <w:tcPr>
            <w:tcW w:w="2364" w:type="dxa"/>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r w:rsidRPr="005300C4">
              <w:rPr>
                <w:rFonts w:cs="Arial"/>
                <w:b/>
                <w:caps/>
                <w:sz w:val="16"/>
                <w:szCs w:val="18"/>
              </w:rPr>
              <w:t>Nombre del Notario:</w:t>
            </w:r>
          </w:p>
        </w:tc>
        <w:tc>
          <w:tcPr>
            <w:tcW w:w="8150" w:type="dxa"/>
            <w:gridSpan w:val="11"/>
            <w:vAlign w:val="center"/>
          </w:tcPr>
          <w:p w:rsidR="00630298" w:rsidRPr="005300C4"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6"/>
                <w:szCs w:val="18"/>
              </w:rPr>
            </w:pPr>
          </w:p>
        </w:tc>
      </w:tr>
    </w:tbl>
    <w:p w:rsidR="00630298" w:rsidRPr="005300C4" w:rsidRDefault="00630298" w:rsidP="009D102D">
      <w:pPr>
        <w:tabs>
          <w:tab w:val="left" w:pos="0"/>
        </w:tabs>
        <w:spacing w:before="120" w:after="0" w:line="240" w:lineRule="auto"/>
        <w:ind w:left="0"/>
        <w:jc w:val="both"/>
        <w:rPr>
          <w:rFonts w:cs="Arial"/>
          <w:sz w:val="16"/>
          <w:szCs w:val="18"/>
        </w:rPr>
      </w:pPr>
      <w:r w:rsidRPr="005300C4">
        <w:rPr>
          <w:rFonts w:cs="Arial"/>
          <w:sz w:val="16"/>
          <w:szCs w:val="18"/>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Pr="005300C4">
        <w:rPr>
          <w:rFonts w:cs="Arial"/>
          <w:b/>
          <w:color w:val="FF0000"/>
          <w:sz w:val="16"/>
          <w:szCs w:val="18"/>
        </w:rPr>
        <w:t>__</w:t>
      </w:r>
      <w:r w:rsidR="00275FB3">
        <w:rPr>
          <w:rFonts w:cs="Arial"/>
          <w:b/>
          <w:color w:val="FF0000"/>
          <w:sz w:val="16"/>
          <w:szCs w:val="18"/>
        </w:rPr>
        <w:t>LA-011L3P001-E45-2018</w:t>
      </w:r>
      <w:r w:rsidRPr="005300C4">
        <w:rPr>
          <w:rFonts w:cs="Arial"/>
          <w:b/>
          <w:color w:val="FF0000"/>
          <w:sz w:val="16"/>
          <w:szCs w:val="18"/>
        </w:rPr>
        <w:t>______________.</w:t>
      </w:r>
    </w:p>
    <w:p w:rsidR="00630298" w:rsidRPr="005300C4" w:rsidRDefault="00630298" w:rsidP="009D102D">
      <w:pPr>
        <w:tabs>
          <w:tab w:val="left" w:pos="0"/>
        </w:tabs>
        <w:spacing w:before="120" w:after="0" w:line="240" w:lineRule="auto"/>
        <w:ind w:left="0"/>
        <w:jc w:val="both"/>
        <w:rPr>
          <w:rFonts w:cs="Arial"/>
          <w:sz w:val="16"/>
          <w:szCs w:val="18"/>
        </w:rPr>
      </w:pPr>
      <w:r w:rsidRPr="005300C4">
        <w:rPr>
          <w:rFonts w:cs="Arial"/>
          <w:sz w:val="16"/>
          <w:szCs w:val="18"/>
        </w:rPr>
        <w:t xml:space="preserve">Asimismo, a criterio de </w:t>
      </w:r>
      <w:r w:rsidRPr="005300C4">
        <w:rPr>
          <w:rFonts w:cs="Arial"/>
          <w:b/>
          <w:sz w:val="16"/>
          <w:szCs w:val="18"/>
        </w:rPr>
        <w:t>EL CETI”</w:t>
      </w:r>
      <w:r w:rsidRPr="005300C4">
        <w:rPr>
          <w:rFonts w:cs="Arial"/>
          <w:sz w:val="16"/>
          <w:szCs w:val="18"/>
        </w:rPr>
        <w:t xml:space="preserve"> y para efectos de lo dispuesto por el artículo 35 de la LFPA, autorizo expresamente que las notificaciones que se practiquen durante los procedimientos de otorgamiento de prórrogas, aplicación de penas convencionales y deducciones al pago, </w:t>
      </w:r>
      <w:r w:rsidRPr="005300C4">
        <w:rPr>
          <w:rFonts w:cs="Arial"/>
          <w:sz w:val="16"/>
          <w:szCs w:val="18"/>
        </w:rPr>
        <w:lastRenderedPageBreak/>
        <w:t xml:space="preserve">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7" w:name="_Hlk304537385"/>
      <w:r w:rsidRPr="005300C4">
        <w:rPr>
          <w:rFonts w:cs="Arial"/>
          <w:sz w:val="16"/>
          <w:szCs w:val="18"/>
        </w:rPr>
        <w:t xml:space="preserve">acepto se consideren como legalmente practicadas, cuando </w:t>
      </w:r>
      <w:r w:rsidRPr="005300C4">
        <w:rPr>
          <w:rFonts w:cs="Arial"/>
          <w:b/>
          <w:sz w:val="16"/>
          <w:szCs w:val="18"/>
        </w:rPr>
        <w:t>“EL CETI”</w:t>
      </w:r>
      <w:r w:rsidRPr="005300C4">
        <w:rPr>
          <w:rFonts w:cs="Arial"/>
          <w:sz w:val="16"/>
          <w:szCs w:val="18"/>
        </w:rPr>
        <w:t xml:space="preserve"> obtenga el acuse de envío que genera automáticamente el sistema de correo </w:t>
      </w:r>
      <w:r w:rsidRPr="00971360">
        <w:rPr>
          <w:rFonts w:cs="Arial"/>
          <w:sz w:val="16"/>
          <w:szCs w:val="18"/>
        </w:rPr>
        <w:t>electrónico con el que cuenta ésta última</w:t>
      </w:r>
      <w:bookmarkEnd w:id="37"/>
      <w:r w:rsidRPr="00971360">
        <w:rPr>
          <w:rFonts w:cs="Arial"/>
          <w:sz w:val="16"/>
          <w:szCs w:val="18"/>
        </w:rPr>
        <w:t>.</w:t>
      </w:r>
    </w:p>
    <w:p w:rsidR="00630298" w:rsidRPr="005300C4" w:rsidRDefault="00630298" w:rsidP="009D102D">
      <w:pPr>
        <w:autoSpaceDE w:val="0"/>
        <w:autoSpaceDN w:val="0"/>
        <w:adjustRightInd w:val="0"/>
        <w:spacing w:after="0" w:line="240" w:lineRule="auto"/>
        <w:ind w:left="0"/>
        <w:jc w:val="center"/>
        <w:rPr>
          <w:rFonts w:cs="Arial"/>
          <w:b/>
          <w:bCs/>
          <w:sz w:val="16"/>
          <w:szCs w:val="18"/>
        </w:rPr>
      </w:pPr>
      <w:r w:rsidRPr="005300C4">
        <w:rPr>
          <w:rFonts w:cs="Arial"/>
          <w:b/>
          <w:bCs/>
          <w:sz w:val="16"/>
          <w:szCs w:val="18"/>
        </w:rPr>
        <w:t>ATENTAMENTE</w:t>
      </w:r>
    </w:p>
    <w:p w:rsidR="00630298" w:rsidRPr="005300C4" w:rsidRDefault="00630298" w:rsidP="009D102D">
      <w:pPr>
        <w:autoSpaceDE w:val="0"/>
        <w:autoSpaceDN w:val="0"/>
        <w:adjustRightInd w:val="0"/>
        <w:spacing w:after="0" w:line="240" w:lineRule="auto"/>
        <w:ind w:left="0"/>
        <w:jc w:val="center"/>
        <w:rPr>
          <w:rFonts w:cs="Arial"/>
          <w:b/>
          <w:bCs/>
          <w:sz w:val="16"/>
          <w:szCs w:val="18"/>
        </w:rPr>
      </w:pPr>
    </w:p>
    <w:p w:rsidR="00630298" w:rsidRPr="005300C4" w:rsidRDefault="00630298" w:rsidP="009D102D">
      <w:pPr>
        <w:autoSpaceDE w:val="0"/>
        <w:autoSpaceDN w:val="0"/>
        <w:adjustRightInd w:val="0"/>
        <w:spacing w:after="0" w:line="240" w:lineRule="auto"/>
        <w:ind w:left="0"/>
        <w:jc w:val="center"/>
        <w:rPr>
          <w:rFonts w:cs="Arial"/>
          <w:b/>
          <w:bCs/>
          <w:sz w:val="16"/>
          <w:szCs w:val="18"/>
        </w:rPr>
      </w:pPr>
    </w:p>
    <w:p w:rsidR="00630298" w:rsidRPr="005300C4" w:rsidRDefault="00630298" w:rsidP="009D102D">
      <w:pPr>
        <w:autoSpaceDE w:val="0"/>
        <w:autoSpaceDN w:val="0"/>
        <w:adjustRightInd w:val="0"/>
        <w:spacing w:after="0" w:line="240" w:lineRule="auto"/>
        <w:ind w:left="0"/>
        <w:jc w:val="center"/>
        <w:rPr>
          <w:rFonts w:cs="Arial"/>
          <w:b/>
          <w:bCs/>
          <w:sz w:val="16"/>
          <w:szCs w:val="18"/>
        </w:rPr>
      </w:pPr>
      <w:r w:rsidRPr="005300C4">
        <w:rPr>
          <w:rFonts w:cs="Arial"/>
          <w:b/>
          <w:bCs/>
          <w:sz w:val="16"/>
          <w:szCs w:val="18"/>
        </w:rPr>
        <w:t>-----------------------------------------------------------</w:t>
      </w:r>
    </w:p>
    <w:p w:rsidR="00630298" w:rsidRPr="005300C4" w:rsidRDefault="00630298" w:rsidP="007A0D1D">
      <w:pPr>
        <w:autoSpaceDE w:val="0"/>
        <w:autoSpaceDN w:val="0"/>
        <w:adjustRightInd w:val="0"/>
        <w:spacing w:after="0" w:line="240" w:lineRule="auto"/>
        <w:ind w:left="0"/>
        <w:jc w:val="center"/>
        <w:rPr>
          <w:rFonts w:cs="Arial"/>
          <w:b/>
          <w:bCs/>
          <w:sz w:val="16"/>
          <w:szCs w:val="18"/>
        </w:rPr>
      </w:pPr>
      <w:r w:rsidRPr="005300C4">
        <w:rPr>
          <w:rFonts w:cs="Arial"/>
          <w:b/>
          <w:bCs/>
          <w:sz w:val="16"/>
          <w:szCs w:val="18"/>
        </w:rPr>
        <w:t>(Nombre y firma)</w:t>
      </w:r>
    </w:p>
    <w:p w:rsidR="00630298" w:rsidRPr="005300C4" w:rsidRDefault="00630298" w:rsidP="007A0D1D">
      <w:pPr>
        <w:autoSpaceDE w:val="0"/>
        <w:autoSpaceDN w:val="0"/>
        <w:adjustRightInd w:val="0"/>
        <w:spacing w:after="0" w:line="240" w:lineRule="auto"/>
        <w:ind w:left="0"/>
        <w:jc w:val="center"/>
        <w:rPr>
          <w:rFonts w:cs="Arial"/>
          <w:b/>
          <w:bCs/>
          <w:sz w:val="16"/>
          <w:szCs w:val="18"/>
        </w:rPr>
      </w:pPr>
      <w:r w:rsidRPr="005300C4">
        <w:rPr>
          <w:rFonts w:cs="Arial"/>
          <w:b/>
          <w:bCs/>
          <w:sz w:val="16"/>
          <w:szCs w:val="18"/>
        </w:rPr>
        <w:t>REPRESENTANTE LEGAL</w:t>
      </w:r>
    </w:p>
    <w:p w:rsidR="00630298" w:rsidRPr="005300C4" w:rsidRDefault="00630298" w:rsidP="007A0D1D">
      <w:pPr>
        <w:autoSpaceDE w:val="0"/>
        <w:autoSpaceDN w:val="0"/>
        <w:adjustRightInd w:val="0"/>
        <w:spacing w:after="0" w:line="240" w:lineRule="auto"/>
        <w:ind w:left="0"/>
        <w:jc w:val="center"/>
        <w:rPr>
          <w:rFonts w:cs="Arial"/>
          <w:b/>
          <w:bCs/>
          <w:sz w:val="16"/>
          <w:szCs w:val="18"/>
        </w:rPr>
      </w:pPr>
      <w:r w:rsidRPr="005300C4">
        <w:rPr>
          <w:rFonts w:cs="Arial"/>
          <w:b/>
          <w:bCs/>
          <w:sz w:val="16"/>
          <w:szCs w:val="18"/>
        </w:rPr>
        <w:t>NOMBRE DE LA EMPRESA</w:t>
      </w:r>
    </w:p>
    <w:p w:rsidR="00630298" w:rsidRPr="005300C4" w:rsidRDefault="00630298" w:rsidP="007A0D1D">
      <w:pPr>
        <w:spacing w:after="0" w:line="240" w:lineRule="auto"/>
        <w:ind w:left="0"/>
        <w:jc w:val="center"/>
        <w:rPr>
          <w:rFonts w:cs="Arial"/>
          <w:sz w:val="16"/>
          <w:szCs w:val="18"/>
        </w:rPr>
      </w:pPr>
      <w:r w:rsidRPr="005300C4">
        <w:rPr>
          <w:rFonts w:cs="Arial"/>
          <w:b/>
          <w:bCs/>
          <w:sz w:val="16"/>
          <w:szCs w:val="18"/>
        </w:rPr>
        <w:t xml:space="preserve">FECHA </w:t>
      </w:r>
    </w:p>
    <w:p w:rsidR="00630298" w:rsidRPr="005300C4" w:rsidRDefault="00630298" w:rsidP="009D102D">
      <w:pPr>
        <w:spacing w:after="0" w:line="240" w:lineRule="auto"/>
        <w:ind w:left="0"/>
        <w:rPr>
          <w:b/>
          <w:color w:val="FF0000"/>
          <w:sz w:val="18"/>
          <w:szCs w:val="20"/>
        </w:rPr>
      </w:pPr>
    </w:p>
    <w:p w:rsidR="00630298" w:rsidRPr="005300C4" w:rsidRDefault="00630298" w:rsidP="009D102D">
      <w:pPr>
        <w:pStyle w:val="Ttulo3"/>
        <w:jc w:val="center"/>
        <w:rPr>
          <w:rFonts w:ascii="Segoe UI Symbol" w:hAnsi="Segoe UI Symbol"/>
          <w:b/>
          <w:color w:val="FF0000"/>
          <w:sz w:val="16"/>
          <w:szCs w:val="20"/>
        </w:rPr>
      </w:pPr>
      <w:r w:rsidRPr="005300C4">
        <w:rPr>
          <w:rFonts w:ascii="Segoe UI Symbol" w:hAnsi="Segoe UI Symbol"/>
          <w:color w:val="E36C0A"/>
          <w:sz w:val="16"/>
          <w:szCs w:val="20"/>
        </w:rPr>
        <w:t>(EL PRESENTE FORMATO DEBERÁ DE PRESENTARSE POR CADA PERSONA FÍSICA Y/O MORAL QUE PARTICIPEN EN LA PRESENTACIÓN DE LA PROPUESTA EN CONJUNTO, DE SER APLICABLE AL CASO)</w:t>
      </w:r>
    </w:p>
    <w:p w:rsidR="00630298" w:rsidRPr="005300C4" w:rsidRDefault="00630298" w:rsidP="009D102D">
      <w:pPr>
        <w:spacing w:after="0" w:line="240" w:lineRule="auto"/>
        <w:ind w:left="0"/>
        <w:jc w:val="center"/>
        <w:rPr>
          <w:rFonts w:cs="Arial"/>
          <w:b/>
          <w:bCs/>
          <w:sz w:val="18"/>
          <w:szCs w:val="20"/>
        </w:rPr>
      </w:pPr>
    </w:p>
    <w:p w:rsidR="00630298" w:rsidRPr="005300C4" w:rsidRDefault="00630298"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7A0D1D" w:rsidRDefault="007A0D1D"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Default="00971360" w:rsidP="009D102D">
      <w:pPr>
        <w:spacing w:after="0" w:line="240" w:lineRule="auto"/>
        <w:ind w:left="0"/>
        <w:jc w:val="center"/>
        <w:rPr>
          <w:rFonts w:cs="Arial"/>
          <w:b/>
          <w:bCs/>
          <w:sz w:val="18"/>
          <w:szCs w:val="20"/>
        </w:rPr>
      </w:pPr>
    </w:p>
    <w:p w:rsidR="00971360" w:rsidRPr="005300C4" w:rsidRDefault="00971360" w:rsidP="009D102D">
      <w:pPr>
        <w:spacing w:after="0" w:line="240" w:lineRule="auto"/>
        <w:ind w:left="0"/>
        <w:jc w:val="center"/>
        <w:rPr>
          <w:rFonts w:cs="Arial"/>
          <w:b/>
          <w:bCs/>
          <w:sz w:val="18"/>
          <w:szCs w:val="20"/>
        </w:rPr>
      </w:pPr>
    </w:p>
    <w:p w:rsidR="007A0D1D" w:rsidRPr="005300C4" w:rsidRDefault="007A0D1D" w:rsidP="009D102D">
      <w:pPr>
        <w:spacing w:after="0" w:line="240" w:lineRule="auto"/>
        <w:ind w:left="0"/>
        <w:jc w:val="center"/>
        <w:rPr>
          <w:rFonts w:cs="Arial"/>
          <w:b/>
          <w:bCs/>
          <w:sz w:val="18"/>
          <w:szCs w:val="20"/>
        </w:rPr>
      </w:pP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b/>
          <w:sz w:val="18"/>
          <w:szCs w:val="20"/>
        </w:rPr>
      </w:pPr>
      <w:bookmarkStart w:id="38" w:name="ANEXO8"/>
      <w:r w:rsidRPr="005300C4">
        <w:rPr>
          <w:rFonts w:cs="Arial"/>
          <w:b/>
          <w:bCs/>
          <w:color w:val="FF0000"/>
          <w:sz w:val="18"/>
          <w:szCs w:val="20"/>
        </w:rPr>
        <w:lastRenderedPageBreak/>
        <w:t xml:space="preserve">ANEXO </w:t>
      </w:r>
      <w:bookmarkEnd w:id="38"/>
      <w:r w:rsidRPr="005300C4">
        <w:rPr>
          <w:rFonts w:cs="Arial"/>
          <w:b/>
          <w:bCs/>
          <w:color w:val="FF0000"/>
          <w:sz w:val="18"/>
          <w:szCs w:val="20"/>
        </w:rPr>
        <w:t>6</w:t>
      </w: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20"/>
        </w:rPr>
      </w:pPr>
      <w:r w:rsidRPr="005300C4">
        <w:rPr>
          <w:rFonts w:cs="Arial"/>
          <w:color w:val="FF0000"/>
          <w:sz w:val="18"/>
          <w:szCs w:val="20"/>
        </w:rPr>
        <w:t xml:space="preserve">“MANIFESTACIÓN DE NACIONALIDAD </w:t>
      </w: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pStyle w:val="Textoindependiente"/>
        <w:jc w:val="right"/>
        <w:rPr>
          <w:rFonts w:ascii="Segoe UI Symbol" w:hAnsi="Segoe UI Symbol"/>
          <w:sz w:val="16"/>
          <w:szCs w:val="20"/>
        </w:rPr>
      </w:pPr>
      <w:r w:rsidRPr="005300C4">
        <w:rPr>
          <w:rFonts w:ascii="Segoe UI Symbol" w:hAnsi="Segoe UI Symbol"/>
          <w:sz w:val="16"/>
          <w:szCs w:val="20"/>
        </w:rPr>
        <w:t xml:space="preserve">Población a, __ de______ </w:t>
      </w:r>
      <w:proofErr w:type="spellStart"/>
      <w:r w:rsidRPr="005300C4">
        <w:rPr>
          <w:rFonts w:ascii="Segoe UI Symbol" w:hAnsi="Segoe UI Symbol"/>
          <w:sz w:val="16"/>
          <w:szCs w:val="20"/>
        </w:rPr>
        <w:t>de</w:t>
      </w:r>
      <w:proofErr w:type="spellEnd"/>
      <w:r w:rsidRPr="005300C4">
        <w:rPr>
          <w:rFonts w:ascii="Segoe UI Symbol" w:hAnsi="Segoe UI Symbol"/>
          <w:sz w:val="16"/>
          <w:szCs w:val="20"/>
        </w:rPr>
        <w:t xml:space="preserve"> 20__.</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rPr>
          <w:rFonts w:cs="Arial"/>
          <w:sz w:val="18"/>
          <w:szCs w:val="20"/>
          <w:lang w:val="es-ES"/>
        </w:rPr>
      </w:pPr>
    </w:p>
    <w:p w:rsidR="00630298" w:rsidRPr="005300C4" w:rsidRDefault="00630298" w:rsidP="009D102D">
      <w:pPr>
        <w:spacing w:after="0" w:line="240" w:lineRule="auto"/>
        <w:ind w:left="0" w:right="-2"/>
        <w:jc w:val="both"/>
        <w:rPr>
          <w:rFonts w:cs="Arial"/>
          <w:sz w:val="18"/>
          <w:szCs w:val="20"/>
        </w:rPr>
      </w:pPr>
    </w:p>
    <w:p w:rsidR="00630298" w:rsidRPr="005300C4" w:rsidRDefault="00630298" w:rsidP="009D102D">
      <w:pPr>
        <w:spacing w:after="0" w:line="240" w:lineRule="auto"/>
        <w:ind w:left="0" w:right="-2"/>
        <w:jc w:val="both"/>
        <w:rPr>
          <w:rFonts w:cs="Arial"/>
          <w:sz w:val="18"/>
          <w:szCs w:val="20"/>
        </w:rPr>
      </w:pPr>
      <w:r w:rsidRPr="005300C4">
        <w:rPr>
          <w:rFonts w:cs="Arial"/>
          <w:sz w:val="18"/>
          <w:szCs w:val="20"/>
        </w:rPr>
        <w:t xml:space="preserve">Me refiero a la licitación pública electrónica nacional número </w:t>
      </w:r>
      <w:r w:rsidR="00275FB3">
        <w:rPr>
          <w:rFonts w:cs="Arial"/>
          <w:b/>
          <w:color w:val="FF0000"/>
          <w:sz w:val="18"/>
          <w:szCs w:val="20"/>
        </w:rPr>
        <w:t>LA-011L3P001-E45-2018</w:t>
      </w:r>
      <w:r w:rsidRPr="005300C4">
        <w:rPr>
          <w:rFonts w:cs="Arial"/>
          <w:sz w:val="18"/>
          <w:szCs w:val="20"/>
        </w:rPr>
        <w:t xml:space="preserve"> en la que mi representada, la empresa </w:t>
      </w:r>
      <w:r w:rsidRPr="005300C4">
        <w:rPr>
          <w:rFonts w:cs="Arial"/>
          <w:b/>
          <w:color w:val="0070C0"/>
          <w:sz w:val="18"/>
          <w:szCs w:val="20"/>
          <w:u w:val="single"/>
        </w:rPr>
        <w:t>nombre de la empresa</w:t>
      </w:r>
      <w:r w:rsidRPr="005300C4">
        <w:rPr>
          <w:rFonts w:cs="Arial"/>
          <w:sz w:val="18"/>
          <w:szCs w:val="20"/>
        </w:rPr>
        <w:t xml:space="preserve"> participa a través de la proposición que se contiene en el presente sobre.</w:t>
      </w:r>
    </w:p>
    <w:p w:rsidR="00630298" w:rsidRPr="005300C4" w:rsidRDefault="00630298" w:rsidP="009D102D">
      <w:pPr>
        <w:spacing w:after="0" w:line="240" w:lineRule="auto"/>
        <w:ind w:left="0" w:right="-2"/>
        <w:jc w:val="both"/>
        <w:rPr>
          <w:rFonts w:cs="Arial"/>
          <w:sz w:val="18"/>
          <w:szCs w:val="20"/>
        </w:rPr>
      </w:pPr>
    </w:p>
    <w:p w:rsidR="00630298" w:rsidRPr="005300C4" w:rsidRDefault="00630298" w:rsidP="009D102D">
      <w:pPr>
        <w:spacing w:after="0" w:line="240" w:lineRule="auto"/>
        <w:ind w:left="0" w:right="-2"/>
        <w:jc w:val="center"/>
        <w:rPr>
          <w:rFonts w:cs="Arial"/>
          <w:b/>
          <w:color w:val="FF0000"/>
          <w:sz w:val="18"/>
          <w:szCs w:val="20"/>
        </w:rPr>
      </w:pPr>
      <w:r w:rsidRPr="005300C4">
        <w:rPr>
          <w:rFonts w:cs="Arial"/>
          <w:b/>
          <w:color w:val="FF0000"/>
          <w:sz w:val="18"/>
          <w:szCs w:val="20"/>
        </w:rPr>
        <w:t>(Aplica sólo para personas morales)</w:t>
      </w:r>
    </w:p>
    <w:p w:rsidR="00630298" w:rsidRPr="005300C4" w:rsidRDefault="00630298" w:rsidP="009D102D">
      <w:pPr>
        <w:spacing w:after="0" w:line="240" w:lineRule="auto"/>
        <w:ind w:left="0" w:right="-2"/>
        <w:jc w:val="center"/>
        <w:rPr>
          <w:rFonts w:cs="Arial"/>
          <w:b/>
          <w:color w:val="FF0000"/>
          <w:sz w:val="18"/>
          <w:szCs w:val="20"/>
        </w:rPr>
      </w:pPr>
    </w:p>
    <w:p w:rsidR="00630298" w:rsidRPr="005300C4" w:rsidRDefault="00630298" w:rsidP="009D102D">
      <w:pPr>
        <w:spacing w:after="0" w:line="240" w:lineRule="auto"/>
        <w:ind w:left="0" w:right="-2"/>
        <w:jc w:val="both"/>
        <w:rPr>
          <w:rFonts w:cs="Arial"/>
          <w:sz w:val="18"/>
          <w:szCs w:val="20"/>
        </w:rPr>
      </w:pPr>
      <w:r w:rsidRPr="005300C4">
        <w:rPr>
          <w:rFonts w:cs="Arial"/>
          <w:sz w:val="18"/>
          <w:szCs w:val="20"/>
        </w:rPr>
        <w:t xml:space="preserve">Sobre el particular, manifiesto que el que suscribe, declara </w:t>
      </w:r>
      <w:r w:rsidRPr="005300C4">
        <w:rPr>
          <w:rFonts w:cs="Arial"/>
          <w:b/>
          <w:sz w:val="18"/>
          <w:szCs w:val="20"/>
        </w:rPr>
        <w:t>bajo protesta de decir verdad</w:t>
      </w:r>
      <w:r w:rsidRPr="005300C4">
        <w:rPr>
          <w:rFonts w:cs="Arial"/>
          <w:sz w:val="18"/>
          <w:szCs w:val="20"/>
        </w:rPr>
        <w:t>, que mi representada es originaria de los Estados Unidos Mexicanos, siendo una empresa nacional y se encuentra debidamente constituida conforme a la legislación aplicable en la materia.</w:t>
      </w:r>
    </w:p>
    <w:p w:rsidR="00630298" w:rsidRPr="005300C4" w:rsidRDefault="00630298" w:rsidP="009D102D">
      <w:pPr>
        <w:spacing w:after="0" w:line="240" w:lineRule="auto"/>
        <w:ind w:left="0" w:right="-2"/>
        <w:jc w:val="both"/>
        <w:rPr>
          <w:rFonts w:cs="Arial"/>
          <w:sz w:val="18"/>
          <w:szCs w:val="20"/>
        </w:rPr>
      </w:pPr>
    </w:p>
    <w:p w:rsidR="00630298" w:rsidRPr="005300C4" w:rsidRDefault="00630298" w:rsidP="009D102D">
      <w:pPr>
        <w:spacing w:after="0" w:line="240" w:lineRule="auto"/>
        <w:ind w:left="0" w:right="-2"/>
        <w:jc w:val="center"/>
        <w:rPr>
          <w:rFonts w:cs="Arial"/>
          <w:b/>
          <w:color w:val="FF0000"/>
          <w:sz w:val="18"/>
          <w:szCs w:val="20"/>
        </w:rPr>
      </w:pPr>
      <w:r w:rsidRPr="005300C4">
        <w:rPr>
          <w:rFonts w:cs="Arial"/>
          <w:b/>
          <w:color w:val="FF0000"/>
          <w:sz w:val="18"/>
          <w:szCs w:val="20"/>
        </w:rPr>
        <w:t>(Aplica sólo para personas físicas)</w:t>
      </w:r>
    </w:p>
    <w:p w:rsidR="00630298" w:rsidRPr="005300C4" w:rsidRDefault="00630298" w:rsidP="009D102D">
      <w:pPr>
        <w:spacing w:after="0" w:line="240" w:lineRule="auto"/>
        <w:ind w:left="0" w:right="-2"/>
        <w:jc w:val="center"/>
        <w:rPr>
          <w:rFonts w:cs="Arial"/>
          <w:b/>
          <w:color w:val="FF0000"/>
          <w:sz w:val="18"/>
          <w:szCs w:val="20"/>
        </w:rPr>
      </w:pPr>
    </w:p>
    <w:p w:rsidR="00630298" w:rsidRPr="005300C4" w:rsidRDefault="00630298" w:rsidP="009D102D">
      <w:pPr>
        <w:spacing w:after="0" w:line="240" w:lineRule="auto"/>
        <w:ind w:left="0" w:right="-2"/>
        <w:jc w:val="both"/>
        <w:rPr>
          <w:rFonts w:cs="Arial"/>
          <w:sz w:val="18"/>
          <w:szCs w:val="20"/>
        </w:rPr>
      </w:pPr>
      <w:r w:rsidRPr="005300C4">
        <w:rPr>
          <w:rFonts w:cs="Arial"/>
          <w:sz w:val="18"/>
          <w:szCs w:val="20"/>
        </w:rPr>
        <w:t xml:space="preserve">Sobre el particular, manifiesto que el que suscribe, declara </w:t>
      </w:r>
      <w:r w:rsidRPr="005300C4">
        <w:rPr>
          <w:rFonts w:cs="Arial"/>
          <w:b/>
          <w:sz w:val="18"/>
          <w:szCs w:val="20"/>
        </w:rPr>
        <w:t>bajo protesta de decir verdad</w:t>
      </w:r>
      <w:r w:rsidRPr="005300C4">
        <w:rPr>
          <w:rFonts w:cs="Arial"/>
          <w:sz w:val="18"/>
          <w:szCs w:val="20"/>
        </w:rPr>
        <w:t>, que soy originario de los Estados Unidos Mexicanos.</w:t>
      </w:r>
    </w:p>
    <w:p w:rsidR="00630298" w:rsidRPr="005300C4" w:rsidRDefault="00630298" w:rsidP="009D102D">
      <w:pPr>
        <w:spacing w:after="0" w:line="240" w:lineRule="auto"/>
        <w:ind w:left="0" w:right="-2"/>
        <w:jc w:val="both"/>
        <w:rPr>
          <w:rFonts w:cs="Arial"/>
          <w:sz w:val="18"/>
          <w:szCs w:val="20"/>
        </w:rPr>
      </w:pPr>
    </w:p>
    <w:p w:rsidR="00630298" w:rsidRPr="005300C4" w:rsidRDefault="00630298" w:rsidP="009D102D">
      <w:pPr>
        <w:spacing w:after="0" w:line="240" w:lineRule="auto"/>
        <w:ind w:left="0" w:right="-2"/>
        <w:jc w:val="both"/>
        <w:rPr>
          <w:rFonts w:cs="Arial"/>
          <w:sz w:val="18"/>
          <w:szCs w:val="20"/>
        </w:rPr>
      </w:pPr>
    </w:p>
    <w:p w:rsidR="00630298" w:rsidRPr="005300C4" w:rsidRDefault="00630298" w:rsidP="009D102D">
      <w:pPr>
        <w:spacing w:after="0" w:line="240" w:lineRule="auto"/>
        <w:ind w:left="0" w:right="-2"/>
        <w:jc w:val="both"/>
        <w:rPr>
          <w:rFonts w:cs="Arial"/>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___________________________________</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REPRESENTANTE LEGAL</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DE LA EMPRESA</w:t>
      </w:r>
    </w:p>
    <w:p w:rsidR="00630298" w:rsidRPr="005300C4" w:rsidRDefault="00630298" w:rsidP="009D102D">
      <w:pPr>
        <w:tabs>
          <w:tab w:val="center" w:pos="4844"/>
          <w:tab w:val="center" w:pos="6210"/>
        </w:tabs>
        <w:autoSpaceDE w:val="0"/>
        <w:autoSpaceDN w:val="0"/>
        <w:adjustRightInd w:val="0"/>
        <w:spacing w:after="0" w:line="240" w:lineRule="auto"/>
        <w:ind w:left="0"/>
        <w:jc w:val="center"/>
        <w:rPr>
          <w:sz w:val="18"/>
          <w:szCs w:val="20"/>
        </w:rPr>
      </w:pPr>
    </w:p>
    <w:p w:rsidR="00630298" w:rsidRPr="005300C4" w:rsidRDefault="00630298" w:rsidP="009D102D">
      <w:pPr>
        <w:tabs>
          <w:tab w:val="center" w:pos="4844"/>
          <w:tab w:val="center" w:pos="6210"/>
        </w:tabs>
        <w:autoSpaceDE w:val="0"/>
        <w:autoSpaceDN w:val="0"/>
        <w:adjustRightInd w:val="0"/>
        <w:spacing w:after="0" w:line="240" w:lineRule="auto"/>
        <w:ind w:left="0"/>
        <w:jc w:val="center"/>
        <w:rPr>
          <w:sz w:val="18"/>
          <w:szCs w:val="20"/>
        </w:rPr>
      </w:pPr>
    </w:p>
    <w:p w:rsidR="00630298" w:rsidRPr="005300C4" w:rsidRDefault="00630298" w:rsidP="009D102D">
      <w:pPr>
        <w:spacing w:after="0" w:line="240" w:lineRule="auto"/>
        <w:ind w:left="0"/>
        <w:jc w:val="center"/>
        <w:rPr>
          <w:rFonts w:cs="Arial"/>
          <w:b/>
          <w:sz w:val="18"/>
          <w:szCs w:val="20"/>
        </w:rPr>
      </w:pPr>
      <w:r w:rsidRPr="005300C4">
        <w:rPr>
          <w:bCs/>
          <w:color w:val="E36C0A"/>
          <w:sz w:val="18"/>
          <w:szCs w:val="20"/>
        </w:rPr>
        <w:t xml:space="preserve">(EL PRESENTE FORMATO DEBERÁ DE PRESENTARSE POR CADA </w:t>
      </w:r>
      <w:r w:rsidRPr="005300C4">
        <w:rPr>
          <w:rFonts w:cs="Arial"/>
          <w:bCs/>
          <w:color w:val="E36C0A"/>
          <w:sz w:val="18"/>
          <w:szCs w:val="20"/>
        </w:rPr>
        <w:t>PERSONA FÍSICA Y/O MORAL QUE PARTICIPEN EN LA PRESENTACIÓN DE LA PROPUESTA EN CONJUNTO, DE SER APLICABLE AL CASO)</w:t>
      </w:r>
    </w:p>
    <w:p w:rsidR="00630298" w:rsidRPr="005300C4" w:rsidRDefault="00630298" w:rsidP="009D102D">
      <w:pPr>
        <w:spacing w:after="0" w:line="240" w:lineRule="auto"/>
        <w:ind w:left="0"/>
        <w:rPr>
          <w:rFonts w:cs="Arial"/>
          <w:b/>
          <w:color w:val="FF0000"/>
          <w:sz w:val="18"/>
          <w:szCs w:val="20"/>
        </w:rPr>
      </w:pPr>
      <w:r w:rsidRPr="005300C4">
        <w:rPr>
          <w:rFonts w:cs="Arial"/>
          <w:b/>
          <w:color w:val="FF0000"/>
          <w:sz w:val="18"/>
          <w:szCs w:val="20"/>
        </w:rPr>
        <w:br w:type="page"/>
      </w: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20"/>
        </w:rPr>
      </w:pPr>
      <w:r w:rsidRPr="005300C4">
        <w:rPr>
          <w:rFonts w:cs="Arial"/>
          <w:b/>
          <w:bCs/>
          <w:color w:val="FF0000"/>
          <w:sz w:val="18"/>
          <w:szCs w:val="20"/>
        </w:rPr>
        <w:lastRenderedPageBreak/>
        <w:t>ANEXO 7</w:t>
      </w: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bCs/>
          <w:color w:val="FF0000"/>
          <w:sz w:val="18"/>
          <w:szCs w:val="20"/>
        </w:rPr>
      </w:pPr>
      <w:r w:rsidRPr="005300C4">
        <w:rPr>
          <w:rFonts w:cs="Arial"/>
          <w:bCs/>
          <w:color w:val="FF0000"/>
          <w:sz w:val="18"/>
          <w:szCs w:val="20"/>
        </w:rPr>
        <w:t>“MANIFESTACIÓN DE MIPYME”</w:t>
      </w:r>
    </w:p>
    <w:p w:rsidR="00630298" w:rsidRPr="005300C4" w:rsidRDefault="00630298" w:rsidP="009D102D">
      <w:pPr>
        <w:pStyle w:val="Textosinformato"/>
        <w:spacing w:before="120"/>
        <w:jc w:val="right"/>
        <w:rPr>
          <w:rFonts w:ascii="Segoe UI Symbol" w:eastAsia="MS Mincho" w:hAnsi="Segoe UI Symbol"/>
          <w:sz w:val="16"/>
        </w:rPr>
      </w:pPr>
    </w:p>
    <w:p w:rsidR="00630298" w:rsidRPr="005300C4" w:rsidRDefault="00630298" w:rsidP="009D102D">
      <w:pPr>
        <w:pStyle w:val="Textosinformato"/>
        <w:spacing w:before="120"/>
        <w:jc w:val="right"/>
        <w:rPr>
          <w:rFonts w:ascii="Segoe UI Symbol" w:eastAsia="MS Mincho" w:hAnsi="Segoe UI Symbol"/>
          <w:sz w:val="16"/>
        </w:rPr>
      </w:pPr>
      <w:r w:rsidRPr="005300C4">
        <w:rPr>
          <w:rFonts w:ascii="Segoe UI Symbol" w:eastAsia="MS Mincho" w:hAnsi="Segoe UI Symbol"/>
          <w:sz w:val="16"/>
        </w:rPr>
        <w:t>Anexo al Of</w:t>
      </w:r>
      <w:r w:rsidR="00982FE1" w:rsidRPr="005300C4">
        <w:rPr>
          <w:rFonts w:ascii="Segoe UI Symbol" w:eastAsia="MS Mincho" w:hAnsi="Segoe UI Symbol"/>
          <w:sz w:val="16"/>
        </w:rPr>
        <w:t>icio Circular No. UNCP/309/TU/</w:t>
      </w:r>
      <w:r w:rsidRPr="005300C4">
        <w:rPr>
          <w:rFonts w:ascii="Segoe UI Symbol" w:eastAsia="MS Mincho" w:hAnsi="Segoe UI Symbol"/>
          <w:sz w:val="16"/>
        </w:rPr>
        <w:t>00427/2009</w:t>
      </w:r>
    </w:p>
    <w:p w:rsidR="00630298" w:rsidRPr="005300C4" w:rsidRDefault="00630298" w:rsidP="009D102D">
      <w:pPr>
        <w:tabs>
          <w:tab w:val="center" w:pos="4844"/>
          <w:tab w:val="center" w:pos="6210"/>
        </w:tabs>
        <w:autoSpaceDE w:val="0"/>
        <w:autoSpaceDN w:val="0"/>
        <w:adjustRightInd w:val="0"/>
        <w:spacing w:after="0" w:line="240" w:lineRule="auto"/>
        <w:ind w:left="0"/>
        <w:rPr>
          <w:rFonts w:cs="Arial"/>
          <w:b/>
          <w:sz w:val="18"/>
          <w:szCs w:val="20"/>
        </w:rPr>
      </w:pPr>
    </w:p>
    <w:p w:rsidR="00630298" w:rsidRPr="005300C4" w:rsidRDefault="00630298" w:rsidP="009D102D">
      <w:pPr>
        <w:tabs>
          <w:tab w:val="center" w:pos="4844"/>
          <w:tab w:val="center" w:pos="6210"/>
        </w:tabs>
        <w:autoSpaceDE w:val="0"/>
        <w:autoSpaceDN w:val="0"/>
        <w:adjustRightInd w:val="0"/>
        <w:spacing w:after="0" w:line="240" w:lineRule="auto"/>
        <w:ind w:left="0"/>
        <w:jc w:val="both"/>
        <w:rPr>
          <w:rFonts w:cs="Arial"/>
          <w:b/>
          <w:bCs/>
          <w:sz w:val="18"/>
          <w:szCs w:val="20"/>
        </w:rPr>
      </w:pPr>
      <w:r w:rsidRPr="005300C4">
        <w:rPr>
          <w:rFonts w:cs="Arial"/>
          <w:b/>
          <w:bCs/>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630298" w:rsidRPr="005300C4" w:rsidRDefault="00630298" w:rsidP="009D102D">
      <w:pPr>
        <w:spacing w:after="0" w:line="240" w:lineRule="auto"/>
        <w:ind w:left="0"/>
        <w:jc w:val="center"/>
        <w:rPr>
          <w:rFonts w:cs="Arial"/>
          <w:sz w:val="18"/>
          <w:szCs w:val="20"/>
        </w:rPr>
      </w:pPr>
    </w:p>
    <w:p w:rsidR="00630298" w:rsidRPr="005300C4" w:rsidRDefault="00630298" w:rsidP="009D102D">
      <w:pPr>
        <w:pStyle w:val="Textoindependiente"/>
        <w:jc w:val="right"/>
        <w:rPr>
          <w:rFonts w:ascii="Segoe UI Symbol" w:hAnsi="Segoe UI Symbol"/>
          <w:sz w:val="16"/>
          <w:szCs w:val="20"/>
        </w:rPr>
      </w:pPr>
      <w:r w:rsidRPr="005300C4">
        <w:rPr>
          <w:rFonts w:ascii="Segoe UI Symbol" w:hAnsi="Segoe UI Symbol"/>
          <w:sz w:val="16"/>
          <w:szCs w:val="20"/>
        </w:rPr>
        <w:t xml:space="preserve">Población a, __ de______ </w:t>
      </w:r>
      <w:proofErr w:type="spellStart"/>
      <w:r w:rsidRPr="005300C4">
        <w:rPr>
          <w:rFonts w:ascii="Segoe UI Symbol" w:hAnsi="Segoe UI Symbol"/>
          <w:sz w:val="16"/>
          <w:szCs w:val="20"/>
        </w:rPr>
        <w:t>de</w:t>
      </w:r>
      <w:proofErr w:type="spellEnd"/>
      <w:r w:rsidRPr="005300C4">
        <w:rPr>
          <w:rFonts w:ascii="Segoe UI Symbol" w:hAnsi="Segoe UI Symbol"/>
          <w:sz w:val="16"/>
          <w:szCs w:val="20"/>
        </w:rPr>
        <w:t xml:space="preserve"> 20__. (1)</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jc w:val="both"/>
        <w:rPr>
          <w:rFonts w:cs="Arial"/>
          <w:sz w:val="18"/>
          <w:szCs w:val="20"/>
          <w:lang w:val="es-ES"/>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Me refiero al procedimiento </w:t>
      </w:r>
      <w:r w:rsidRPr="005300C4">
        <w:rPr>
          <w:rFonts w:cs="Arial"/>
          <w:sz w:val="18"/>
          <w:szCs w:val="20"/>
          <w:u w:val="single"/>
        </w:rPr>
        <w:t>________</w:t>
      </w:r>
      <w:proofErr w:type="gramStart"/>
      <w:r w:rsidRPr="005300C4">
        <w:rPr>
          <w:rFonts w:cs="Arial"/>
          <w:sz w:val="18"/>
          <w:szCs w:val="20"/>
          <w:u w:val="single"/>
        </w:rPr>
        <w:t>_(</w:t>
      </w:r>
      <w:proofErr w:type="gramEnd"/>
      <w:r w:rsidRPr="005300C4">
        <w:rPr>
          <w:rFonts w:cs="Arial"/>
          <w:sz w:val="18"/>
          <w:szCs w:val="20"/>
          <w:u w:val="single"/>
        </w:rPr>
        <w:t>3)_________</w:t>
      </w:r>
      <w:r w:rsidRPr="005300C4">
        <w:rPr>
          <w:rFonts w:cs="Arial"/>
          <w:sz w:val="18"/>
          <w:szCs w:val="20"/>
        </w:rPr>
        <w:t xml:space="preserve"> No. </w:t>
      </w:r>
      <w:r w:rsidR="00275FB3">
        <w:rPr>
          <w:rFonts w:cs="Arial"/>
          <w:b/>
          <w:color w:val="FF0000"/>
          <w:sz w:val="18"/>
          <w:szCs w:val="20"/>
        </w:rPr>
        <w:t>LA-011L3P001-E45-2018</w:t>
      </w:r>
      <w:proofErr w:type="gramStart"/>
      <w:r w:rsidRPr="005300C4">
        <w:rPr>
          <w:rFonts w:cs="Arial"/>
          <w:b/>
          <w:color w:val="FF0000"/>
          <w:sz w:val="18"/>
          <w:szCs w:val="20"/>
        </w:rPr>
        <w:t>_</w:t>
      </w:r>
      <w:r w:rsidRPr="005300C4">
        <w:rPr>
          <w:rFonts w:cs="Arial"/>
          <w:sz w:val="18"/>
          <w:szCs w:val="20"/>
        </w:rPr>
        <w:t>(</w:t>
      </w:r>
      <w:proofErr w:type="gramEnd"/>
      <w:r w:rsidRPr="005300C4">
        <w:rPr>
          <w:rFonts w:cs="Arial"/>
          <w:sz w:val="18"/>
          <w:szCs w:val="20"/>
        </w:rPr>
        <w:t xml:space="preserve">4) en el que mi representada, la empresa </w:t>
      </w:r>
      <w:r w:rsidRPr="005300C4">
        <w:rPr>
          <w:rFonts w:cs="Arial"/>
          <w:sz w:val="18"/>
          <w:szCs w:val="20"/>
          <w:u w:val="single"/>
        </w:rPr>
        <w:t>____________(5)___________</w:t>
      </w:r>
      <w:r w:rsidRPr="005300C4">
        <w:rPr>
          <w:rFonts w:cs="Arial"/>
          <w:sz w:val="18"/>
          <w:szCs w:val="20"/>
        </w:rPr>
        <w:t xml:space="preserve"> participa a través de la propuesta que se contiene en el presente sobre.   </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Sobre el particular, y en los términos de lo previsto por los </w:t>
      </w:r>
      <w:r w:rsidRPr="005300C4">
        <w:rPr>
          <w:rFonts w:cs="Arial"/>
          <w:i/>
          <w:sz w:val="18"/>
          <w:szCs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5300C4">
        <w:rPr>
          <w:rFonts w:cs="Arial"/>
          <w:sz w:val="18"/>
          <w:szCs w:val="20"/>
        </w:rPr>
        <w:t xml:space="preserve">, declaro </w:t>
      </w:r>
      <w:r w:rsidRPr="005300C4">
        <w:rPr>
          <w:rFonts w:cs="Arial"/>
          <w:b/>
          <w:sz w:val="18"/>
          <w:szCs w:val="20"/>
        </w:rPr>
        <w:t>bajo protesta decir verdad</w:t>
      </w:r>
      <w:r w:rsidRPr="005300C4">
        <w:rPr>
          <w:rFonts w:cs="Arial"/>
          <w:sz w:val="18"/>
          <w:szCs w:val="20"/>
        </w:rPr>
        <w:t xml:space="preserve">, que mi representada pertenece al sector </w:t>
      </w:r>
      <w:r w:rsidRPr="005300C4">
        <w:rPr>
          <w:rFonts w:cs="Arial"/>
          <w:sz w:val="18"/>
          <w:szCs w:val="20"/>
          <w:u w:val="single"/>
        </w:rPr>
        <w:t>___(6)___,</w:t>
      </w:r>
      <w:r w:rsidRPr="005300C4">
        <w:rPr>
          <w:rFonts w:cs="Arial"/>
          <w:sz w:val="18"/>
          <w:szCs w:val="20"/>
        </w:rPr>
        <w:t xml:space="preserve"> cuenta con </w:t>
      </w:r>
      <w:r w:rsidRPr="005300C4">
        <w:rPr>
          <w:rFonts w:cs="Arial"/>
          <w:sz w:val="18"/>
          <w:szCs w:val="20"/>
          <w:u w:val="single"/>
        </w:rPr>
        <w:t>____(7)___</w:t>
      </w:r>
      <w:r w:rsidRPr="005300C4">
        <w:rPr>
          <w:rFonts w:cs="Arial"/>
          <w:sz w:val="18"/>
          <w:szCs w:val="20"/>
        </w:rPr>
        <w:t xml:space="preserve"> empleados de planta registrados antes el IMSS y con </w:t>
      </w:r>
      <w:r w:rsidRPr="005300C4">
        <w:rPr>
          <w:rFonts w:cs="Arial"/>
          <w:sz w:val="18"/>
          <w:szCs w:val="20"/>
          <w:u w:val="single"/>
        </w:rPr>
        <w:t>____(8)____</w:t>
      </w:r>
      <w:r w:rsidRPr="005300C4">
        <w:rPr>
          <w:rFonts w:cs="Arial"/>
          <w:sz w:val="18"/>
          <w:szCs w:val="20"/>
        </w:rPr>
        <w:t xml:space="preserve"> personas subcontratadas y que el monto de las ventas anuales de mi representada es de </w:t>
      </w:r>
      <w:r w:rsidRPr="005300C4">
        <w:rPr>
          <w:rFonts w:cs="Arial"/>
          <w:sz w:val="18"/>
          <w:szCs w:val="20"/>
          <w:u w:val="single"/>
        </w:rPr>
        <w:t>______(9)______</w:t>
      </w:r>
      <w:r w:rsidRPr="005300C4">
        <w:rPr>
          <w:rFonts w:cs="Arial"/>
          <w:sz w:val="18"/>
          <w:szCs w:val="20"/>
        </w:rPr>
        <w:t xml:space="preserve"> obtenido en el ejercicio fiscal correspondiente a la última declaración anual de impuestos federales. Considerando lo anterior, mi representada se encuentra en el rango de una empresa </w:t>
      </w:r>
      <w:r w:rsidRPr="005300C4">
        <w:rPr>
          <w:rFonts w:cs="Arial"/>
          <w:sz w:val="18"/>
          <w:szCs w:val="20"/>
          <w:u w:val="single"/>
        </w:rPr>
        <w:t>_</w:t>
      </w:r>
      <w:proofErr w:type="gramStart"/>
      <w:r w:rsidRPr="005300C4">
        <w:rPr>
          <w:rFonts w:cs="Arial"/>
          <w:sz w:val="18"/>
          <w:szCs w:val="20"/>
          <w:u w:val="single"/>
        </w:rPr>
        <w:t>_(</w:t>
      </w:r>
      <w:proofErr w:type="gramEnd"/>
      <w:r w:rsidRPr="005300C4">
        <w:rPr>
          <w:rFonts w:cs="Arial"/>
          <w:sz w:val="18"/>
          <w:szCs w:val="20"/>
          <w:u w:val="single"/>
        </w:rPr>
        <w:t>10)__,</w:t>
      </w:r>
      <w:r w:rsidRPr="005300C4">
        <w:rPr>
          <w:rFonts w:cs="Arial"/>
          <w:sz w:val="18"/>
          <w:szCs w:val="20"/>
        </w:rPr>
        <w:t xml:space="preserve"> atendiendo a lo siguiente: </w:t>
      </w:r>
    </w:p>
    <w:p w:rsidR="00630298" w:rsidRPr="005300C4" w:rsidRDefault="00630298" w:rsidP="009D102D">
      <w:pPr>
        <w:spacing w:after="0" w:line="240" w:lineRule="auto"/>
        <w:ind w:left="0"/>
        <w:jc w:val="both"/>
        <w:rPr>
          <w:rFonts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630298" w:rsidRPr="005300C4" w:rsidTr="0063029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630298" w:rsidRPr="005300C4" w:rsidRDefault="00630298" w:rsidP="009D102D">
            <w:pPr>
              <w:spacing w:after="0" w:line="240" w:lineRule="auto"/>
              <w:ind w:left="0"/>
              <w:jc w:val="center"/>
              <w:rPr>
                <w:rFonts w:cs="Arial"/>
                <w:b/>
                <w:sz w:val="18"/>
                <w:szCs w:val="20"/>
              </w:rPr>
            </w:pPr>
            <w:r w:rsidRPr="005300C4">
              <w:rPr>
                <w:rFonts w:cs="Arial"/>
                <w:b/>
                <w:sz w:val="18"/>
                <w:szCs w:val="20"/>
              </w:rPr>
              <w:t>Estratificación</w:t>
            </w:r>
          </w:p>
        </w:tc>
      </w:tr>
      <w:tr w:rsidR="00630298" w:rsidRPr="005300C4" w:rsidTr="00630298">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Tamaño</w:t>
            </w:r>
            <w:r w:rsidRPr="005300C4">
              <w:rPr>
                <w:rFonts w:cs="Arial"/>
                <w:sz w:val="18"/>
                <w:szCs w:val="20"/>
              </w:rPr>
              <w:br/>
              <w:t>(10)</w:t>
            </w:r>
          </w:p>
        </w:tc>
        <w:tc>
          <w:tcPr>
            <w:tcW w:w="1708" w:type="dxa"/>
            <w:tcBorders>
              <w:top w:val="nil"/>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Sector</w:t>
            </w:r>
            <w:r w:rsidRPr="005300C4">
              <w:rPr>
                <w:rFonts w:cs="Arial"/>
                <w:sz w:val="18"/>
                <w:szCs w:val="20"/>
              </w:rPr>
              <w:br/>
              <w:t>(6)</w:t>
            </w:r>
          </w:p>
        </w:tc>
        <w:tc>
          <w:tcPr>
            <w:tcW w:w="2052" w:type="dxa"/>
            <w:tcBorders>
              <w:top w:val="nil"/>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Rango de Número de Trabajadores</w:t>
            </w:r>
            <w:r w:rsidRPr="005300C4">
              <w:rPr>
                <w:rFonts w:cs="Arial"/>
                <w:sz w:val="18"/>
                <w:szCs w:val="20"/>
              </w:rPr>
              <w:br/>
              <w:t>(7) + (8)</w:t>
            </w:r>
          </w:p>
        </w:tc>
        <w:tc>
          <w:tcPr>
            <w:tcW w:w="2540" w:type="dxa"/>
            <w:tcBorders>
              <w:top w:val="nil"/>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Rango de Monto de Ventas Anuales (</w:t>
            </w:r>
            <w:proofErr w:type="spellStart"/>
            <w:r w:rsidRPr="005300C4">
              <w:rPr>
                <w:rFonts w:cs="Arial"/>
                <w:sz w:val="18"/>
                <w:szCs w:val="20"/>
              </w:rPr>
              <w:t>mdp</w:t>
            </w:r>
            <w:proofErr w:type="spellEnd"/>
            <w:r w:rsidRPr="005300C4">
              <w:rPr>
                <w:rFonts w:cs="Arial"/>
                <w:sz w:val="18"/>
                <w:szCs w:val="20"/>
              </w:rPr>
              <w:t>)</w:t>
            </w:r>
            <w:r w:rsidRPr="005300C4">
              <w:rPr>
                <w:rFonts w:cs="Arial"/>
                <w:sz w:val="18"/>
                <w:szCs w:val="20"/>
              </w:rPr>
              <w:br/>
              <w:t>(9)</w:t>
            </w:r>
          </w:p>
        </w:tc>
        <w:tc>
          <w:tcPr>
            <w:tcW w:w="1200" w:type="dxa"/>
            <w:tcBorders>
              <w:top w:val="nil"/>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Tope máximo combinado*</w:t>
            </w:r>
          </w:p>
        </w:tc>
      </w:tr>
      <w:tr w:rsidR="00630298" w:rsidRPr="005300C4" w:rsidTr="00630298">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Micro</w:t>
            </w:r>
          </w:p>
        </w:tc>
        <w:tc>
          <w:tcPr>
            <w:tcW w:w="1708"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Todas</w:t>
            </w:r>
          </w:p>
        </w:tc>
        <w:tc>
          <w:tcPr>
            <w:tcW w:w="2052"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Hasta 10</w:t>
            </w:r>
          </w:p>
        </w:tc>
        <w:tc>
          <w:tcPr>
            <w:tcW w:w="2540"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Hasta $4</w:t>
            </w:r>
          </w:p>
        </w:tc>
        <w:tc>
          <w:tcPr>
            <w:tcW w:w="1200"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4.6</w:t>
            </w:r>
          </w:p>
        </w:tc>
      </w:tr>
      <w:tr w:rsidR="00630298" w:rsidRPr="005300C4"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Pequeña</w:t>
            </w:r>
          </w:p>
        </w:tc>
        <w:tc>
          <w:tcPr>
            <w:tcW w:w="1708"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93</w:t>
            </w:r>
          </w:p>
        </w:tc>
      </w:tr>
      <w:tr w:rsidR="00630298" w:rsidRPr="005300C4"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5300C4" w:rsidRDefault="00630298" w:rsidP="009D102D">
            <w:pPr>
              <w:spacing w:after="0" w:line="240" w:lineRule="auto"/>
              <w:ind w:left="0"/>
              <w:rPr>
                <w:rFonts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95</w:t>
            </w:r>
          </w:p>
        </w:tc>
      </w:tr>
      <w:tr w:rsidR="00630298" w:rsidRPr="005300C4"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Mediana</w:t>
            </w:r>
          </w:p>
        </w:tc>
        <w:tc>
          <w:tcPr>
            <w:tcW w:w="1708"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235</w:t>
            </w:r>
          </w:p>
        </w:tc>
      </w:tr>
      <w:tr w:rsidR="00630298" w:rsidRPr="005300C4"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5300C4" w:rsidRDefault="00630298" w:rsidP="009D102D">
            <w:pPr>
              <w:spacing w:after="0" w:line="240" w:lineRule="auto"/>
              <w:ind w:left="0"/>
              <w:rPr>
                <w:rFonts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Desde 51 hasta 100</w:t>
            </w:r>
          </w:p>
        </w:tc>
        <w:tc>
          <w:tcPr>
            <w:tcW w:w="2540" w:type="dxa"/>
            <w:vMerge/>
            <w:tcBorders>
              <w:top w:val="nil"/>
              <w:left w:val="single" w:sz="4" w:space="0" w:color="auto"/>
              <w:bottom w:val="single" w:sz="4" w:space="0" w:color="auto"/>
              <w:right w:val="single" w:sz="4" w:space="0" w:color="auto"/>
            </w:tcBorders>
            <w:vAlign w:val="center"/>
          </w:tcPr>
          <w:p w:rsidR="00630298" w:rsidRPr="005300C4" w:rsidRDefault="00630298" w:rsidP="009D102D">
            <w:pPr>
              <w:spacing w:after="0" w:line="240" w:lineRule="auto"/>
              <w:ind w:left="0"/>
              <w:rPr>
                <w:rFonts w:cs="Arial"/>
                <w:sz w:val="18"/>
                <w:szCs w:val="20"/>
              </w:rPr>
            </w:pPr>
          </w:p>
        </w:tc>
        <w:tc>
          <w:tcPr>
            <w:tcW w:w="1200" w:type="dxa"/>
            <w:vMerge/>
            <w:tcBorders>
              <w:top w:val="nil"/>
              <w:left w:val="single" w:sz="4" w:space="0" w:color="auto"/>
              <w:bottom w:val="single" w:sz="4" w:space="0" w:color="auto"/>
              <w:right w:val="single" w:sz="4" w:space="0" w:color="auto"/>
            </w:tcBorders>
            <w:vAlign w:val="center"/>
          </w:tcPr>
          <w:p w:rsidR="00630298" w:rsidRPr="005300C4" w:rsidRDefault="00630298" w:rsidP="009D102D">
            <w:pPr>
              <w:spacing w:after="0" w:line="240" w:lineRule="auto"/>
              <w:ind w:left="0"/>
              <w:rPr>
                <w:rFonts w:cs="Arial"/>
                <w:sz w:val="18"/>
                <w:szCs w:val="20"/>
              </w:rPr>
            </w:pPr>
          </w:p>
        </w:tc>
      </w:tr>
      <w:tr w:rsidR="00630298" w:rsidRPr="005300C4"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5300C4" w:rsidRDefault="00630298" w:rsidP="009D102D">
            <w:pPr>
              <w:spacing w:after="0" w:line="240" w:lineRule="auto"/>
              <w:ind w:left="0"/>
              <w:rPr>
                <w:rFonts w:cs="Arial"/>
                <w:sz w:val="18"/>
                <w:szCs w:val="20"/>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Industria</w:t>
            </w:r>
          </w:p>
        </w:tc>
        <w:tc>
          <w:tcPr>
            <w:tcW w:w="2052"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250</w:t>
            </w:r>
          </w:p>
        </w:tc>
      </w:tr>
      <w:tr w:rsidR="00630298" w:rsidRPr="005300C4"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5300C4" w:rsidRDefault="00630298" w:rsidP="009D102D">
            <w:pPr>
              <w:spacing w:after="0" w:line="240" w:lineRule="auto"/>
              <w:ind w:left="0"/>
              <w:rPr>
                <w:rFonts w:cs="Arial"/>
                <w:sz w:val="18"/>
                <w:szCs w:val="20"/>
              </w:rPr>
            </w:pPr>
          </w:p>
          <w:p w:rsidR="00630298" w:rsidRPr="005300C4" w:rsidRDefault="00630298" w:rsidP="009D102D">
            <w:pPr>
              <w:spacing w:after="0" w:line="240" w:lineRule="auto"/>
              <w:ind w:left="0"/>
              <w:rPr>
                <w:rFonts w:cs="Arial"/>
                <w:sz w:val="18"/>
                <w:szCs w:val="20"/>
              </w:rPr>
            </w:pPr>
            <w:r w:rsidRPr="005300C4">
              <w:rPr>
                <w:rFonts w:cs="Arial"/>
                <w:sz w:val="18"/>
                <w:szCs w:val="20"/>
              </w:rPr>
              <w:t>*Tope Máximo combinado = ((Trabajadores) X 10% + (Ventas Anuales) X 90%)</w:t>
            </w:r>
          </w:p>
        </w:tc>
      </w:tr>
      <w:tr w:rsidR="00630298" w:rsidRPr="005300C4"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5300C4" w:rsidRDefault="00630298" w:rsidP="009D102D">
            <w:pPr>
              <w:spacing w:after="0" w:line="240" w:lineRule="auto"/>
              <w:ind w:left="0"/>
              <w:rPr>
                <w:rFonts w:cs="Arial"/>
                <w:sz w:val="18"/>
                <w:szCs w:val="20"/>
              </w:rPr>
            </w:pPr>
            <w:r w:rsidRPr="005300C4">
              <w:rPr>
                <w:rFonts w:cs="Arial"/>
                <w:sz w:val="18"/>
                <w:szCs w:val="20"/>
              </w:rPr>
              <w:t>(7) (8) El número de trabajadores será el que resulte de la sumatoria de los puntos (7) y (8)</w:t>
            </w:r>
          </w:p>
        </w:tc>
      </w:tr>
    </w:tbl>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hanging="708"/>
        <w:jc w:val="both"/>
        <w:rPr>
          <w:rFonts w:cs="Arial"/>
          <w:sz w:val="18"/>
          <w:szCs w:val="20"/>
        </w:rPr>
      </w:pPr>
      <w:r w:rsidRPr="005300C4">
        <w:rPr>
          <w:rFonts w:cs="Arial"/>
          <w:sz w:val="18"/>
          <w:szCs w:val="20"/>
        </w:rPr>
        <w:t>(10)</w:t>
      </w:r>
      <w:r w:rsidRPr="005300C4">
        <w:rPr>
          <w:rFonts w:cs="Arial"/>
          <w:sz w:val="18"/>
          <w:szCs w:val="20"/>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30298" w:rsidRPr="005300C4" w:rsidRDefault="00630298" w:rsidP="009D102D">
      <w:pPr>
        <w:spacing w:after="0" w:line="240" w:lineRule="auto"/>
        <w:ind w:left="0" w:hanging="708"/>
        <w:jc w:val="both"/>
        <w:rPr>
          <w:rFonts w:cs="Arial"/>
          <w:sz w:val="18"/>
          <w:szCs w:val="20"/>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Asimismo, manifiesto, bajo protesta de decir verdad, que el Registro Federal de Contribuyentes de mi representada es </w:t>
      </w:r>
      <w:r w:rsidRPr="005300C4">
        <w:rPr>
          <w:rFonts w:cs="Arial"/>
          <w:sz w:val="18"/>
          <w:szCs w:val="20"/>
          <w:u w:val="single"/>
        </w:rPr>
        <w:t>________</w:t>
      </w:r>
      <w:proofErr w:type="gramStart"/>
      <w:r w:rsidRPr="005300C4">
        <w:rPr>
          <w:rFonts w:cs="Arial"/>
          <w:sz w:val="18"/>
          <w:szCs w:val="20"/>
          <w:u w:val="single"/>
        </w:rPr>
        <w:t>_(</w:t>
      </w:r>
      <w:proofErr w:type="gramEnd"/>
      <w:r w:rsidRPr="005300C4">
        <w:rPr>
          <w:rFonts w:cs="Arial"/>
          <w:sz w:val="18"/>
          <w:szCs w:val="20"/>
          <w:u w:val="single"/>
        </w:rPr>
        <w:t>11)_________</w:t>
      </w:r>
      <w:r w:rsidRPr="005300C4">
        <w:rPr>
          <w:rFonts w:cs="Arial"/>
          <w:sz w:val="18"/>
          <w:szCs w:val="20"/>
        </w:rPr>
        <w:t xml:space="preserve"> </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___________________________________</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Cs/>
          <w:sz w:val="18"/>
          <w:szCs w:val="20"/>
        </w:rPr>
      </w:pPr>
      <w:r w:rsidRPr="005300C4">
        <w:rPr>
          <w:rFonts w:cs="Arial"/>
          <w:b/>
          <w:bCs/>
          <w:sz w:val="18"/>
          <w:szCs w:val="20"/>
        </w:rPr>
        <w:t xml:space="preserve">REPRESENTANTE LEGAL </w:t>
      </w:r>
      <w:r w:rsidRPr="005300C4">
        <w:rPr>
          <w:rFonts w:cs="Arial"/>
          <w:bCs/>
          <w:sz w:val="18"/>
          <w:szCs w:val="20"/>
        </w:rPr>
        <w:t>(13)</w:t>
      </w:r>
    </w:p>
    <w:p w:rsidR="00630298" w:rsidRPr="005300C4" w:rsidRDefault="00630298" w:rsidP="009D102D">
      <w:pPr>
        <w:spacing w:after="0" w:line="240" w:lineRule="auto"/>
        <w:ind w:left="0"/>
        <w:jc w:val="center"/>
        <w:rPr>
          <w:rFonts w:cs="Arial"/>
          <w:sz w:val="18"/>
          <w:szCs w:val="20"/>
          <w:u w:val="single"/>
        </w:rPr>
      </w:pPr>
      <w:r w:rsidRPr="005300C4">
        <w:rPr>
          <w:rFonts w:cs="Arial"/>
          <w:b/>
          <w:bCs/>
          <w:sz w:val="18"/>
          <w:szCs w:val="20"/>
        </w:rPr>
        <w:t>NOMBRE DE LA EMPRESA</w:t>
      </w:r>
    </w:p>
    <w:p w:rsidR="00630298" w:rsidRPr="005300C4" w:rsidRDefault="00630298" w:rsidP="009D102D">
      <w:pPr>
        <w:spacing w:after="0" w:line="240" w:lineRule="auto"/>
        <w:ind w:left="0"/>
        <w:jc w:val="center"/>
        <w:rPr>
          <w:rFonts w:cs="Arial"/>
          <w:sz w:val="18"/>
          <w:szCs w:val="20"/>
          <w:u w:val="single"/>
        </w:rPr>
      </w:pPr>
    </w:p>
    <w:p w:rsidR="00630298" w:rsidRPr="005300C4" w:rsidRDefault="00630298" w:rsidP="009D102D">
      <w:pPr>
        <w:spacing w:after="0" w:line="240" w:lineRule="auto"/>
        <w:ind w:left="0"/>
        <w:jc w:val="center"/>
        <w:rPr>
          <w:rFonts w:cs="Arial"/>
          <w:sz w:val="18"/>
          <w:szCs w:val="20"/>
          <w:u w:val="single"/>
        </w:rPr>
      </w:pPr>
      <w:r w:rsidRPr="005300C4">
        <w:rPr>
          <w:bCs/>
          <w:color w:val="E36C0A"/>
          <w:sz w:val="18"/>
          <w:szCs w:val="20"/>
        </w:rPr>
        <w:t xml:space="preserve">(EL PRESENTE FORMATO DEBERÁ DE PRESENTARSE POR CADA </w:t>
      </w:r>
      <w:r w:rsidRPr="005300C4">
        <w:rPr>
          <w:rFonts w:cs="Arial"/>
          <w:bCs/>
          <w:color w:val="E36C0A"/>
          <w:sz w:val="18"/>
          <w:szCs w:val="20"/>
        </w:rPr>
        <w:t>PERSONA FÍSICA Y/O MORAL QUE PARTICIPEN EN LA PRESENTACIÓN DE LA PROPUESTA EN CONJUNTO, DE SER APLICABLE AL CASO)</w:t>
      </w:r>
    </w:p>
    <w:p w:rsidR="00630298" w:rsidRPr="005300C4" w:rsidRDefault="00630298" w:rsidP="009D102D">
      <w:pPr>
        <w:spacing w:after="0" w:line="240" w:lineRule="auto"/>
        <w:ind w:left="0"/>
        <w:rPr>
          <w:rFonts w:cs="Arial"/>
          <w:sz w:val="18"/>
          <w:szCs w:val="20"/>
        </w:rPr>
      </w:pPr>
      <w:r w:rsidRPr="005300C4">
        <w:rPr>
          <w:rFonts w:cs="Arial"/>
          <w:sz w:val="18"/>
          <w:szCs w:val="20"/>
        </w:rPr>
        <w:br w:type="page"/>
      </w:r>
    </w:p>
    <w:p w:rsidR="00630298" w:rsidRPr="005300C4" w:rsidRDefault="00630298" w:rsidP="009D102D">
      <w:pPr>
        <w:spacing w:after="0" w:line="240" w:lineRule="auto"/>
        <w:ind w:left="0"/>
        <w:jc w:val="center"/>
        <w:rPr>
          <w:rFonts w:cs="Arial"/>
          <w:color w:val="FF0000"/>
          <w:sz w:val="18"/>
          <w:szCs w:val="20"/>
        </w:rPr>
      </w:pPr>
    </w:p>
    <w:p w:rsidR="00630298" w:rsidRPr="005300C4" w:rsidRDefault="00630298" w:rsidP="009D102D">
      <w:pPr>
        <w:spacing w:after="0" w:line="240" w:lineRule="auto"/>
        <w:ind w:left="0"/>
        <w:jc w:val="center"/>
        <w:rPr>
          <w:rFonts w:cs="Arial"/>
          <w:color w:val="FF0000"/>
          <w:sz w:val="18"/>
          <w:szCs w:val="20"/>
        </w:rPr>
      </w:pPr>
      <w:r w:rsidRPr="005300C4">
        <w:rPr>
          <w:rFonts w:cs="Arial"/>
          <w:color w:val="FF0000"/>
          <w:sz w:val="18"/>
          <w:szCs w:val="20"/>
        </w:rPr>
        <w:t>INSTRUCTIVO DE LLENADO</w:t>
      </w:r>
    </w:p>
    <w:p w:rsidR="00630298" w:rsidRPr="005300C4" w:rsidRDefault="00630298" w:rsidP="009D102D">
      <w:pPr>
        <w:spacing w:after="0" w:line="240" w:lineRule="auto"/>
        <w:ind w:left="0"/>
        <w:jc w:val="center"/>
        <w:rPr>
          <w:rFonts w:cs="Arial"/>
          <w:color w:val="FF0000"/>
          <w:sz w:val="18"/>
          <w:szCs w:val="20"/>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630298" w:rsidRPr="005300C4" w:rsidRDefault="00630298" w:rsidP="009D102D">
      <w:pPr>
        <w:spacing w:after="0" w:line="240" w:lineRule="auto"/>
        <w:ind w:left="0"/>
        <w:jc w:val="both"/>
        <w:rPr>
          <w:rFonts w:cs="Arial"/>
          <w:sz w:val="18"/>
          <w:szCs w:val="20"/>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630298" w:rsidRPr="005300C4" w:rsidTr="0063029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30298" w:rsidRPr="005300C4" w:rsidRDefault="00630298" w:rsidP="009D102D">
            <w:pPr>
              <w:spacing w:after="0" w:line="240" w:lineRule="auto"/>
              <w:ind w:left="0"/>
              <w:jc w:val="center"/>
              <w:rPr>
                <w:rFonts w:cs="Arial"/>
                <w:b/>
                <w:sz w:val="18"/>
                <w:szCs w:val="20"/>
                <w:highlight w:val="lightGray"/>
              </w:rPr>
            </w:pPr>
            <w:r w:rsidRPr="005300C4">
              <w:rPr>
                <w:rFonts w:cs="Arial"/>
                <w:b/>
                <w:sz w:val="18"/>
                <w:szCs w:val="20"/>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630298" w:rsidRPr="005300C4" w:rsidRDefault="00630298" w:rsidP="009D102D">
            <w:pPr>
              <w:spacing w:after="0" w:line="240" w:lineRule="auto"/>
              <w:ind w:left="0"/>
              <w:jc w:val="center"/>
              <w:rPr>
                <w:rFonts w:cs="Arial"/>
                <w:b/>
                <w:sz w:val="18"/>
                <w:szCs w:val="20"/>
              </w:rPr>
            </w:pPr>
            <w:r w:rsidRPr="005300C4">
              <w:rPr>
                <w:rFonts w:cs="Arial"/>
                <w:b/>
                <w:sz w:val="18"/>
                <w:szCs w:val="20"/>
                <w:highlight w:val="lightGray"/>
              </w:rPr>
              <w:t>DESCRIPCIÓN</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Señalar la fecha de suscripción del documento.</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Anotar el nombre de la dependencia o entidad convocante.</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Precisar el procedimiento de que se trate, licitación pública, invitación a cuando menos tres personas o adjudicación directa.</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Indicar el número respectivo del procedimiento.</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Citar el nombre o razón social o denominación de la empresa.</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Indicar con letra el sector al que pertenece (Industria, Comercio o Servicios)</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Anotar el número de trabajadores de planta inscritos en el IMSS.</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En su caso, anotar el número de personas subcontratadas.</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Señalar el rango de monto de ventas anuales en millones de pesos (</w:t>
            </w:r>
            <w:proofErr w:type="spellStart"/>
            <w:r w:rsidRPr="005300C4">
              <w:rPr>
                <w:rFonts w:cs="Arial"/>
                <w:sz w:val="18"/>
                <w:szCs w:val="20"/>
              </w:rPr>
              <w:t>mdp</w:t>
            </w:r>
            <w:proofErr w:type="spellEnd"/>
            <w:r w:rsidRPr="005300C4">
              <w:rPr>
                <w:rFonts w:cs="Arial"/>
                <w:sz w:val="18"/>
                <w:szCs w:val="20"/>
              </w:rPr>
              <w:t>), conforme al reporte de su ejercicio fiscal correspondiente a la última declaración anual de impuestos federales.</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Señalar con letra el tamaño de la empresa (Micro, Pequeña o Mediana), conforme a la fórmula anotada al pie del cuadro de estratificación.</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Indicar el Registro Federal de Contribuyentes del licitante.</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Cuando el procedimiento tenga por objeto la adquisición de bienes y el licitante y fabricante sean personas distintas, indicar el Registro Federal de Contribuyentes del (los) fabricante(s) de los bienes que integran la oferta.</w:t>
            </w:r>
          </w:p>
        </w:tc>
      </w:tr>
      <w:tr w:rsidR="00630298" w:rsidRPr="005300C4"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5300C4" w:rsidRDefault="00630298" w:rsidP="009D102D">
            <w:pPr>
              <w:spacing w:after="0" w:line="240" w:lineRule="auto"/>
              <w:ind w:left="0"/>
              <w:jc w:val="center"/>
              <w:rPr>
                <w:rFonts w:cs="Arial"/>
                <w:sz w:val="18"/>
                <w:szCs w:val="20"/>
              </w:rPr>
            </w:pPr>
            <w:r w:rsidRPr="005300C4">
              <w:rPr>
                <w:rFonts w:cs="Arial"/>
                <w:sz w:val="18"/>
                <w:szCs w:val="20"/>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5300C4" w:rsidRDefault="00630298" w:rsidP="009D102D">
            <w:pPr>
              <w:spacing w:after="0" w:line="240" w:lineRule="auto"/>
              <w:ind w:left="0"/>
              <w:jc w:val="both"/>
              <w:rPr>
                <w:rFonts w:cs="Arial"/>
                <w:sz w:val="18"/>
                <w:szCs w:val="20"/>
              </w:rPr>
            </w:pPr>
            <w:r w:rsidRPr="005300C4">
              <w:rPr>
                <w:rFonts w:cs="Arial"/>
                <w:sz w:val="18"/>
                <w:szCs w:val="20"/>
              </w:rPr>
              <w:t>Anotar el nombre y firma del representante de la empresa licitante.</w:t>
            </w:r>
          </w:p>
        </w:tc>
      </w:tr>
    </w:tbl>
    <w:p w:rsidR="00630298" w:rsidRPr="005300C4" w:rsidRDefault="00630298" w:rsidP="009D102D">
      <w:pPr>
        <w:spacing w:after="0" w:line="240" w:lineRule="auto"/>
        <w:ind w:left="0"/>
        <w:rPr>
          <w:rFonts w:cs="Arial"/>
          <w:b/>
          <w:color w:val="FF0000"/>
          <w:sz w:val="18"/>
          <w:szCs w:val="20"/>
        </w:rPr>
      </w:pPr>
      <w:r w:rsidRPr="005300C4">
        <w:rPr>
          <w:rFonts w:cs="Arial"/>
          <w:b/>
          <w:color w:val="FF0000"/>
          <w:sz w:val="18"/>
          <w:szCs w:val="20"/>
        </w:rPr>
        <w:br w:type="page"/>
      </w:r>
    </w:p>
    <w:p w:rsidR="00630298" w:rsidRPr="005300C4" w:rsidRDefault="00630298" w:rsidP="009D102D">
      <w:pPr>
        <w:pStyle w:val="Ttulo3"/>
        <w:jc w:val="center"/>
        <w:rPr>
          <w:rFonts w:ascii="Segoe UI Symbol" w:hAnsi="Segoe UI Symbol"/>
          <w:color w:val="FF0000"/>
          <w:sz w:val="16"/>
          <w:szCs w:val="20"/>
        </w:rPr>
      </w:pPr>
      <w:bookmarkStart w:id="39" w:name="ANEXO5"/>
      <w:r w:rsidRPr="005300C4">
        <w:rPr>
          <w:rFonts w:ascii="Segoe UI Symbol" w:hAnsi="Segoe UI Symbol"/>
          <w:color w:val="FF0000"/>
          <w:sz w:val="16"/>
          <w:szCs w:val="20"/>
        </w:rPr>
        <w:lastRenderedPageBreak/>
        <w:t xml:space="preserve">ANEXO </w:t>
      </w:r>
      <w:bookmarkEnd w:id="39"/>
      <w:r w:rsidRPr="005300C4">
        <w:rPr>
          <w:rFonts w:ascii="Segoe UI Symbol" w:hAnsi="Segoe UI Symbol"/>
          <w:color w:val="FF0000"/>
          <w:sz w:val="16"/>
          <w:szCs w:val="20"/>
        </w:rPr>
        <w:t>8</w:t>
      </w:r>
    </w:p>
    <w:p w:rsidR="00630298" w:rsidRPr="005300C4" w:rsidRDefault="00630298" w:rsidP="009D102D">
      <w:pPr>
        <w:spacing w:after="0" w:line="240" w:lineRule="auto"/>
        <w:ind w:left="0"/>
        <w:jc w:val="center"/>
        <w:rPr>
          <w:rFonts w:cs="Arial"/>
          <w:color w:val="FF0000"/>
          <w:sz w:val="18"/>
          <w:szCs w:val="20"/>
        </w:rPr>
      </w:pPr>
      <w:r w:rsidRPr="005300C4">
        <w:rPr>
          <w:rFonts w:cs="Arial"/>
          <w:color w:val="FF0000"/>
          <w:sz w:val="18"/>
          <w:szCs w:val="20"/>
        </w:rPr>
        <w:t>“CARTA DE ACEPTACIÓN DE LA CONVOCATORIA”</w:t>
      </w: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Mediante este escrito, hago constar que el que suscribe en calidad de representante o apoderado legal de la persona </w:t>
      </w:r>
      <w:r w:rsidRPr="005300C4">
        <w:rPr>
          <w:rFonts w:cs="Arial"/>
          <w:b/>
          <w:color w:val="0070C0"/>
          <w:sz w:val="18"/>
          <w:szCs w:val="20"/>
          <w:u w:val="single"/>
        </w:rPr>
        <w:t>física</w:t>
      </w:r>
      <w:r w:rsidRPr="005300C4">
        <w:rPr>
          <w:rFonts w:cs="Arial"/>
          <w:sz w:val="18"/>
          <w:szCs w:val="20"/>
        </w:rPr>
        <w:t xml:space="preserve"> </w:t>
      </w:r>
      <w:r w:rsidRPr="005300C4">
        <w:rPr>
          <w:rFonts w:cs="Arial"/>
          <w:b/>
          <w:color w:val="0070C0"/>
          <w:sz w:val="18"/>
          <w:szCs w:val="20"/>
        </w:rPr>
        <w:t xml:space="preserve">o </w:t>
      </w:r>
      <w:r w:rsidRPr="005300C4">
        <w:rPr>
          <w:rFonts w:cs="Arial"/>
          <w:b/>
          <w:color w:val="0070C0"/>
          <w:sz w:val="18"/>
          <w:szCs w:val="20"/>
          <w:u w:val="single"/>
        </w:rPr>
        <w:t>moral</w:t>
      </w:r>
      <w:r w:rsidRPr="005300C4">
        <w:rPr>
          <w:rFonts w:cs="Arial"/>
          <w:sz w:val="18"/>
          <w:szCs w:val="20"/>
        </w:rPr>
        <w:t xml:space="preserve"> denominada ________________________, con relación a la </w:t>
      </w:r>
      <w:r w:rsidRPr="005300C4">
        <w:rPr>
          <w:rFonts w:cs="Arial"/>
          <w:b/>
          <w:sz w:val="18"/>
          <w:szCs w:val="20"/>
        </w:rPr>
        <w:t>Licitación Pública Nacional</w:t>
      </w:r>
      <w:r w:rsidRPr="005300C4">
        <w:rPr>
          <w:rFonts w:cs="Arial"/>
          <w:sz w:val="18"/>
          <w:szCs w:val="20"/>
        </w:rPr>
        <w:t xml:space="preserve"> número </w:t>
      </w:r>
      <w:r w:rsidR="00275FB3">
        <w:rPr>
          <w:rFonts w:cs="Arial"/>
          <w:b/>
          <w:color w:val="FF0000"/>
          <w:sz w:val="18"/>
          <w:szCs w:val="20"/>
        </w:rPr>
        <w:t>LA-011L3P001-E45-2018</w:t>
      </w:r>
      <w:r w:rsidRPr="005300C4">
        <w:rPr>
          <w:rFonts w:cs="Arial"/>
          <w:b/>
          <w:color w:val="FF0000"/>
          <w:sz w:val="18"/>
          <w:szCs w:val="20"/>
        </w:rPr>
        <w:t>,</w:t>
      </w:r>
      <w:r w:rsidRPr="005300C4">
        <w:rPr>
          <w:rFonts w:cs="Arial"/>
          <w:b/>
          <w:color w:val="5F497A"/>
          <w:sz w:val="18"/>
          <w:szCs w:val="20"/>
        </w:rPr>
        <w:t xml:space="preserve"> </w:t>
      </w:r>
      <w:r w:rsidRPr="005300C4">
        <w:rPr>
          <w:rFonts w:cs="Arial"/>
          <w:sz w:val="18"/>
          <w:szCs w:val="20"/>
        </w:rPr>
        <w:t>para la adquisición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Asimismo, acepto que se tendrá como no presentada mi proposición y, en su caso, la documentación requerida por </w:t>
      </w:r>
      <w:r w:rsidRPr="005300C4">
        <w:rPr>
          <w:rFonts w:cs="Arial"/>
          <w:b/>
          <w:sz w:val="18"/>
          <w:szCs w:val="20"/>
        </w:rPr>
        <w:t>“EL CETI”</w:t>
      </w:r>
      <w:r w:rsidRPr="005300C4">
        <w:rPr>
          <w:rFonts w:cs="Arial"/>
          <w:sz w:val="18"/>
          <w:szCs w:val="20"/>
        </w:rPr>
        <w:t>, cuando opte por envío mediante CompraNet y el archivo electrónico en el que se contenga la proposición y/o demás información no pueda abrirse por tener algún virus informático o por cualquier otra causa ajena al</w:t>
      </w:r>
      <w:r w:rsidRPr="005300C4">
        <w:rPr>
          <w:rFonts w:cs="Arial"/>
          <w:b/>
          <w:sz w:val="18"/>
          <w:szCs w:val="20"/>
        </w:rPr>
        <w:t xml:space="preserve"> CETI</w:t>
      </w:r>
    </w:p>
    <w:p w:rsidR="00630298" w:rsidRPr="005300C4" w:rsidRDefault="00630298" w:rsidP="009D102D">
      <w:pPr>
        <w:spacing w:after="0" w:line="240" w:lineRule="auto"/>
        <w:ind w:left="0"/>
        <w:jc w:val="center"/>
        <w:rPr>
          <w:rFonts w:cs="Arial"/>
          <w:color w:val="5F497A"/>
          <w:sz w:val="18"/>
          <w:szCs w:val="20"/>
        </w:rPr>
      </w:pPr>
    </w:p>
    <w:p w:rsidR="00630298" w:rsidRPr="005300C4" w:rsidRDefault="00630298" w:rsidP="009D102D">
      <w:pPr>
        <w:spacing w:after="0" w:line="240" w:lineRule="auto"/>
        <w:ind w:left="0"/>
        <w:jc w:val="center"/>
        <w:rPr>
          <w:rFonts w:cs="Arial"/>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___________________________________</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REPRESENTANTE LEGAL</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DE LA EMPRESA</w:t>
      </w:r>
    </w:p>
    <w:p w:rsidR="00630298" w:rsidRPr="005300C4" w:rsidRDefault="00630298" w:rsidP="009D102D">
      <w:pPr>
        <w:pStyle w:val="Ttulo3"/>
        <w:jc w:val="center"/>
        <w:rPr>
          <w:rFonts w:ascii="Segoe UI Symbol" w:hAnsi="Segoe UI Symbol"/>
          <w:sz w:val="16"/>
          <w:szCs w:val="20"/>
        </w:rPr>
      </w:pPr>
    </w:p>
    <w:p w:rsidR="00630298" w:rsidRPr="005300C4" w:rsidRDefault="00630298" w:rsidP="009D102D">
      <w:pPr>
        <w:spacing w:after="0" w:line="240" w:lineRule="auto"/>
        <w:ind w:left="0"/>
        <w:jc w:val="center"/>
        <w:rPr>
          <w:rFonts w:cs="Arial"/>
          <w:b/>
          <w:color w:val="FF0000"/>
          <w:sz w:val="18"/>
          <w:szCs w:val="20"/>
        </w:rPr>
      </w:pPr>
      <w:r w:rsidRPr="005300C4">
        <w:rPr>
          <w:bCs/>
          <w:color w:val="E36C0A"/>
          <w:sz w:val="18"/>
          <w:szCs w:val="20"/>
        </w:rPr>
        <w:t>(EL PRESENTE FORMATO DEBERÁ DE PRESENTARSE POR CADA PERSONA FÍSICA Y/O MORAL QUE PARTICIPEN EN LA PRESENTACIÓN DE LA PROPUESTA EN CONJUNTO, DE SER APLICABLE AL CASO)</w:t>
      </w:r>
    </w:p>
    <w:p w:rsidR="00630298" w:rsidRPr="005300C4" w:rsidRDefault="00630298" w:rsidP="009D102D">
      <w:pPr>
        <w:pStyle w:val="Ttulo3"/>
        <w:jc w:val="center"/>
        <w:rPr>
          <w:rFonts w:ascii="Segoe UI Symbol" w:hAnsi="Segoe UI Symbol"/>
          <w:b/>
          <w:color w:val="FF0000"/>
          <w:sz w:val="16"/>
          <w:szCs w:val="20"/>
        </w:rPr>
      </w:pPr>
      <w:r w:rsidRPr="005300C4">
        <w:rPr>
          <w:rFonts w:ascii="Segoe UI Symbol" w:hAnsi="Segoe UI Symbol"/>
          <w:color w:val="FF0000"/>
          <w:sz w:val="16"/>
          <w:szCs w:val="20"/>
        </w:rPr>
        <w:br w:type="page"/>
      </w:r>
      <w:bookmarkStart w:id="40" w:name="ANEXO6"/>
      <w:r w:rsidRPr="005300C4">
        <w:rPr>
          <w:rFonts w:ascii="Segoe UI Symbol" w:hAnsi="Segoe UI Symbol"/>
          <w:color w:val="FF0000"/>
          <w:sz w:val="16"/>
          <w:szCs w:val="20"/>
        </w:rPr>
        <w:lastRenderedPageBreak/>
        <w:t xml:space="preserve">ANEXO </w:t>
      </w:r>
      <w:bookmarkEnd w:id="40"/>
      <w:r w:rsidRPr="005300C4">
        <w:rPr>
          <w:rFonts w:ascii="Segoe UI Symbol" w:hAnsi="Segoe UI Symbol"/>
          <w:color w:val="FF0000"/>
          <w:sz w:val="16"/>
          <w:szCs w:val="20"/>
        </w:rPr>
        <w:t>9</w:t>
      </w:r>
    </w:p>
    <w:p w:rsidR="00630298" w:rsidRPr="005300C4" w:rsidRDefault="00630298" w:rsidP="009D102D">
      <w:pPr>
        <w:spacing w:after="0" w:line="240" w:lineRule="auto"/>
        <w:ind w:left="0"/>
        <w:jc w:val="center"/>
        <w:rPr>
          <w:rFonts w:cs="Arial"/>
          <w:color w:val="FF0000"/>
          <w:sz w:val="18"/>
          <w:szCs w:val="20"/>
        </w:rPr>
      </w:pPr>
      <w:r w:rsidRPr="005300C4">
        <w:rPr>
          <w:rFonts w:cs="Arial"/>
          <w:color w:val="FF0000"/>
          <w:sz w:val="18"/>
          <w:szCs w:val="20"/>
        </w:rPr>
        <w:t>“ESCRITO DE LOS ARTÍCULOS 50 y 60 DE LA LAASSP”</w:t>
      </w: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spacing w:after="0" w:line="240" w:lineRule="auto"/>
        <w:ind w:left="0"/>
        <w:jc w:val="center"/>
        <w:rPr>
          <w:rFonts w:cs="Arial"/>
          <w:b/>
          <w:color w:val="5F497A"/>
          <w:sz w:val="18"/>
          <w:szCs w:val="20"/>
        </w:rPr>
      </w:pPr>
      <w:r w:rsidRPr="005300C4">
        <w:rPr>
          <w:rFonts w:cs="Arial"/>
          <w:b/>
          <w:color w:val="5F497A"/>
          <w:sz w:val="18"/>
          <w:szCs w:val="20"/>
        </w:rPr>
        <w:t xml:space="preserve"> (Aplica para personas físicas o morales)</w:t>
      </w:r>
    </w:p>
    <w:p w:rsidR="00630298" w:rsidRPr="005300C4" w:rsidRDefault="00630298" w:rsidP="009D102D">
      <w:pPr>
        <w:spacing w:after="0" w:line="240" w:lineRule="auto"/>
        <w:ind w:left="0"/>
        <w:jc w:val="center"/>
        <w:rPr>
          <w:rFonts w:cs="Arial"/>
          <w:b/>
          <w:sz w:val="18"/>
          <w:szCs w:val="20"/>
        </w:rPr>
      </w:pPr>
    </w:p>
    <w:p w:rsidR="00630298" w:rsidRPr="005300C4" w:rsidRDefault="00630298" w:rsidP="009D102D">
      <w:pPr>
        <w:pStyle w:val="Textoindependiente"/>
        <w:jc w:val="right"/>
        <w:rPr>
          <w:rFonts w:ascii="Segoe UI Symbol" w:hAnsi="Segoe UI Symbol"/>
          <w:sz w:val="16"/>
          <w:szCs w:val="20"/>
        </w:rPr>
      </w:pPr>
      <w:r w:rsidRPr="005300C4">
        <w:rPr>
          <w:rFonts w:ascii="Segoe UI Symbol" w:hAnsi="Segoe UI Symbol"/>
          <w:sz w:val="16"/>
          <w:szCs w:val="20"/>
        </w:rPr>
        <w:t xml:space="preserve">Población a, __ de______ </w:t>
      </w:r>
      <w:proofErr w:type="spellStart"/>
      <w:r w:rsidRPr="005300C4">
        <w:rPr>
          <w:rFonts w:ascii="Segoe UI Symbol" w:hAnsi="Segoe UI Symbol"/>
          <w:sz w:val="16"/>
          <w:szCs w:val="20"/>
        </w:rPr>
        <w:t>de</w:t>
      </w:r>
      <w:proofErr w:type="spellEnd"/>
      <w:r w:rsidRPr="005300C4">
        <w:rPr>
          <w:rFonts w:ascii="Segoe UI Symbol" w:hAnsi="Segoe UI Symbol"/>
          <w:sz w:val="16"/>
          <w:szCs w:val="20"/>
        </w:rPr>
        <w:t xml:space="preserve"> 20__.</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right="22"/>
        <w:jc w:val="right"/>
        <w:rPr>
          <w:rFonts w:cs="Arial"/>
          <w:b/>
          <w:color w:val="FF0000"/>
          <w:sz w:val="18"/>
          <w:szCs w:val="20"/>
        </w:rPr>
      </w:pPr>
      <w:r w:rsidRPr="005300C4">
        <w:rPr>
          <w:rFonts w:cs="Arial"/>
          <w:sz w:val="18"/>
          <w:szCs w:val="20"/>
        </w:rPr>
        <w:t xml:space="preserve">Licitación Pública Nacional: </w:t>
      </w:r>
      <w:r w:rsidR="00275FB3">
        <w:rPr>
          <w:rFonts w:cs="Arial"/>
          <w:b/>
          <w:color w:val="FF0000"/>
          <w:sz w:val="18"/>
          <w:szCs w:val="20"/>
        </w:rPr>
        <w:t>LA-011L3P001-E45-2018</w:t>
      </w:r>
    </w:p>
    <w:p w:rsidR="00630298" w:rsidRPr="005300C4" w:rsidRDefault="00630298" w:rsidP="009D102D">
      <w:pPr>
        <w:spacing w:after="0" w:line="240" w:lineRule="auto"/>
        <w:ind w:left="0" w:right="22"/>
        <w:jc w:val="right"/>
        <w:rPr>
          <w:rFonts w:cs="Arial"/>
          <w:sz w:val="18"/>
          <w:szCs w:val="20"/>
        </w:rPr>
      </w:pPr>
    </w:p>
    <w:p w:rsidR="00630298" w:rsidRPr="005300C4" w:rsidRDefault="00630298" w:rsidP="009D102D">
      <w:pPr>
        <w:tabs>
          <w:tab w:val="center" w:pos="4844"/>
          <w:tab w:val="center" w:pos="6210"/>
        </w:tabs>
        <w:autoSpaceDE w:val="0"/>
        <w:autoSpaceDN w:val="0"/>
        <w:adjustRightInd w:val="0"/>
        <w:spacing w:after="0" w:line="240" w:lineRule="auto"/>
        <w:ind w:left="0"/>
        <w:jc w:val="both"/>
        <w:rPr>
          <w:rFonts w:cs="Arial"/>
          <w:sz w:val="18"/>
          <w:szCs w:val="20"/>
        </w:rPr>
      </w:pPr>
      <w:r w:rsidRPr="005300C4">
        <w:rPr>
          <w:rFonts w:cs="Arial"/>
          <w:sz w:val="18"/>
          <w:szCs w:val="20"/>
        </w:rPr>
        <w:t xml:space="preserve">Yo </w:t>
      </w:r>
      <w:r w:rsidRPr="005300C4">
        <w:rPr>
          <w:rFonts w:cs="Arial"/>
          <w:b/>
          <w:color w:val="0070C0"/>
          <w:sz w:val="18"/>
          <w:szCs w:val="20"/>
          <w:u w:val="single"/>
        </w:rPr>
        <w:t>nombre del representante o apoderado legal</w:t>
      </w:r>
      <w:r w:rsidRPr="005300C4">
        <w:rPr>
          <w:rFonts w:cs="Arial"/>
          <w:sz w:val="18"/>
          <w:szCs w:val="20"/>
        </w:rPr>
        <w:t xml:space="preserve"> como representante o apoderado legal de la empresa </w:t>
      </w:r>
      <w:r w:rsidRPr="005300C4">
        <w:rPr>
          <w:rFonts w:cs="Arial"/>
          <w:b/>
          <w:color w:val="0070C0"/>
          <w:sz w:val="18"/>
          <w:szCs w:val="20"/>
          <w:u w:val="single"/>
        </w:rPr>
        <w:t>nombre de la empresa</w:t>
      </w:r>
      <w:r w:rsidRPr="005300C4">
        <w:rPr>
          <w:rFonts w:cs="Arial"/>
          <w:sz w:val="18"/>
          <w:szCs w:val="20"/>
        </w:rPr>
        <w:t xml:space="preserve"> manifiesto </w:t>
      </w:r>
      <w:r w:rsidRPr="005300C4">
        <w:rPr>
          <w:rFonts w:cs="Arial"/>
          <w:b/>
          <w:sz w:val="18"/>
          <w:szCs w:val="20"/>
        </w:rPr>
        <w:t>bajo protesta de decir verdad</w:t>
      </w:r>
      <w:r w:rsidRPr="005300C4">
        <w:rPr>
          <w:rFonts w:cs="Arial"/>
          <w:sz w:val="18"/>
          <w:szCs w:val="20"/>
        </w:rPr>
        <w:t xml:space="preserve"> lo siguiente:</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630298" w:rsidRPr="005300C4" w:rsidRDefault="00630298" w:rsidP="009D102D">
      <w:pPr>
        <w:spacing w:after="0" w:line="240" w:lineRule="auto"/>
        <w:ind w:left="0"/>
        <w:jc w:val="both"/>
        <w:rPr>
          <w:rFonts w:cs="Arial"/>
          <w:sz w:val="18"/>
          <w:szCs w:val="20"/>
        </w:rPr>
      </w:pPr>
    </w:p>
    <w:p w:rsidR="00630298" w:rsidRPr="005300C4" w:rsidRDefault="00630298" w:rsidP="00C71977">
      <w:pPr>
        <w:numPr>
          <w:ilvl w:val="1"/>
          <w:numId w:val="66"/>
        </w:numPr>
        <w:spacing w:after="0" w:line="240" w:lineRule="auto"/>
        <w:ind w:left="0"/>
        <w:jc w:val="both"/>
        <w:rPr>
          <w:rFonts w:cs="Arial"/>
          <w:sz w:val="18"/>
          <w:szCs w:val="20"/>
        </w:rPr>
      </w:pPr>
      <w:r w:rsidRPr="005300C4">
        <w:rPr>
          <w:rFonts w:cs="Arial"/>
          <w:sz w:val="18"/>
          <w:szCs w:val="20"/>
        </w:rPr>
        <w:t xml:space="preserve">Que no participan personas físicas o morales que se encuentren inhabilitadas en términos del segundo párrafo de este escrito; </w:t>
      </w:r>
    </w:p>
    <w:p w:rsidR="00630298" w:rsidRPr="005300C4" w:rsidRDefault="00630298" w:rsidP="009D102D">
      <w:pPr>
        <w:spacing w:after="0" w:line="240" w:lineRule="auto"/>
        <w:ind w:left="0"/>
        <w:jc w:val="both"/>
        <w:rPr>
          <w:rFonts w:cs="Arial"/>
          <w:sz w:val="18"/>
          <w:szCs w:val="20"/>
        </w:rPr>
      </w:pPr>
    </w:p>
    <w:p w:rsidR="00630298" w:rsidRPr="005300C4" w:rsidRDefault="00630298" w:rsidP="00C71977">
      <w:pPr>
        <w:numPr>
          <w:ilvl w:val="1"/>
          <w:numId w:val="66"/>
        </w:numPr>
        <w:spacing w:after="0" w:line="240" w:lineRule="auto"/>
        <w:ind w:left="0"/>
        <w:jc w:val="both"/>
        <w:rPr>
          <w:rFonts w:cs="Arial"/>
          <w:sz w:val="18"/>
          <w:szCs w:val="20"/>
        </w:rPr>
      </w:pPr>
      <w:r w:rsidRPr="005300C4">
        <w:rPr>
          <w:rFonts w:cs="Arial"/>
          <w:sz w:val="18"/>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rsidR="00630298" w:rsidRPr="005300C4" w:rsidRDefault="00630298" w:rsidP="009D102D">
      <w:pPr>
        <w:spacing w:after="0" w:line="240" w:lineRule="auto"/>
        <w:ind w:left="0"/>
        <w:jc w:val="both"/>
        <w:rPr>
          <w:rFonts w:cs="Arial"/>
          <w:sz w:val="18"/>
          <w:szCs w:val="20"/>
        </w:rPr>
      </w:pPr>
    </w:p>
    <w:p w:rsidR="00630298" w:rsidRPr="005300C4" w:rsidRDefault="00630298" w:rsidP="00C71977">
      <w:pPr>
        <w:numPr>
          <w:ilvl w:val="1"/>
          <w:numId w:val="66"/>
        </w:numPr>
        <w:spacing w:after="0" w:line="240" w:lineRule="auto"/>
        <w:ind w:left="0"/>
        <w:jc w:val="both"/>
        <w:rPr>
          <w:rFonts w:cs="Arial"/>
          <w:sz w:val="18"/>
          <w:szCs w:val="20"/>
        </w:rPr>
      </w:pPr>
      <w:r w:rsidRPr="005300C4">
        <w:rPr>
          <w:rFonts w:cs="Arial"/>
          <w:sz w:val="18"/>
          <w:szCs w:val="20"/>
        </w:rPr>
        <w:t xml:space="preserve">Personas físicas que participen en el capital social de personas morales que se encuentren inhabilitadas. </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right="22"/>
        <w:jc w:val="both"/>
        <w:rPr>
          <w:rFonts w:cs="Arial"/>
          <w:sz w:val="18"/>
          <w:szCs w:val="20"/>
        </w:rPr>
      </w:pPr>
      <w:r w:rsidRPr="005300C4">
        <w:rPr>
          <w:rFonts w:cs="Arial"/>
          <w:sz w:val="18"/>
          <w:szCs w:val="20"/>
        </w:rPr>
        <w:t>De igual forma, que mi representada no se encuentra dentro de los supuestos de los artículos 50 y 60 de la Ley de Adquisiciones, Arrendamientos y Servicios del Sector Público.</w:t>
      </w:r>
    </w:p>
    <w:p w:rsidR="00630298" w:rsidRPr="005300C4" w:rsidRDefault="00630298" w:rsidP="009D102D">
      <w:pPr>
        <w:spacing w:after="0" w:line="240" w:lineRule="auto"/>
        <w:ind w:left="0" w:right="22"/>
        <w:jc w:val="both"/>
        <w:rPr>
          <w:rFonts w:cs="Arial"/>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___________________________________</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REPRESENTANTE LEGAL</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DE LA EMPRESA</w:t>
      </w:r>
    </w:p>
    <w:p w:rsidR="00630298" w:rsidRPr="005300C4" w:rsidRDefault="00630298" w:rsidP="009D102D">
      <w:pPr>
        <w:spacing w:after="0" w:line="240" w:lineRule="auto"/>
        <w:ind w:left="0"/>
        <w:jc w:val="center"/>
        <w:rPr>
          <w:rFonts w:cs="Arial"/>
          <w:b/>
          <w:color w:val="E36C0A"/>
          <w:sz w:val="18"/>
          <w:szCs w:val="20"/>
        </w:rPr>
      </w:pPr>
    </w:p>
    <w:p w:rsidR="00630298" w:rsidRPr="005300C4" w:rsidRDefault="00630298" w:rsidP="009D102D">
      <w:pPr>
        <w:spacing w:after="0" w:line="240" w:lineRule="auto"/>
        <w:ind w:left="0"/>
        <w:jc w:val="center"/>
        <w:rPr>
          <w:rFonts w:cs="Arial"/>
          <w:b/>
          <w:color w:val="E36C0A"/>
          <w:sz w:val="18"/>
          <w:szCs w:val="20"/>
        </w:rPr>
      </w:pPr>
    </w:p>
    <w:p w:rsidR="00630298" w:rsidRPr="005300C4" w:rsidRDefault="00630298" w:rsidP="009D102D">
      <w:pPr>
        <w:spacing w:after="0" w:line="240" w:lineRule="auto"/>
        <w:ind w:left="0"/>
        <w:jc w:val="center"/>
        <w:rPr>
          <w:rFonts w:cs="Arial"/>
          <w:b/>
          <w:color w:val="E36C0A"/>
          <w:sz w:val="18"/>
          <w:szCs w:val="20"/>
        </w:rPr>
      </w:pPr>
      <w:r w:rsidRPr="005300C4">
        <w:rPr>
          <w:rFonts w:cs="Arial"/>
          <w:b/>
          <w:color w:val="E36C0A"/>
          <w:sz w:val="18"/>
          <w:szCs w:val="20"/>
        </w:rPr>
        <w:t>(EL PRESENTE FORMATO DEBERÁ DE PRESENTARSE POR CADA PERSONA FÍSICA Y/O MORAL QUE PARTICIPEN EN LA PRESENTACIÓN DE LA PROPUESTA EN CONJUNTO, DE SER APLICABLE AL CASO)</w:t>
      </w:r>
    </w:p>
    <w:p w:rsidR="00630298" w:rsidRPr="005300C4" w:rsidRDefault="00630298" w:rsidP="009D102D">
      <w:pPr>
        <w:spacing w:after="0" w:line="240" w:lineRule="auto"/>
        <w:ind w:left="0"/>
        <w:jc w:val="both"/>
        <w:rPr>
          <w:rFonts w:cs="Arial"/>
          <w:b/>
          <w:color w:val="FF0000"/>
          <w:sz w:val="18"/>
          <w:szCs w:val="20"/>
        </w:rPr>
        <w:sectPr w:rsidR="00630298" w:rsidRPr="005300C4" w:rsidSect="00630298">
          <w:pgSz w:w="12240" w:h="15840" w:code="1"/>
          <w:pgMar w:top="1412" w:right="1185" w:bottom="1412" w:left="1418" w:header="709" w:footer="709" w:gutter="0"/>
          <w:cols w:space="708"/>
          <w:titlePg/>
          <w:docGrid w:linePitch="360"/>
        </w:sectPr>
      </w:pPr>
      <w:bookmarkStart w:id="41" w:name="_ANEXO_4"/>
      <w:bookmarkEnd w:id="41"/>
    </w:p>
    <w:p w:rsidR="00630298" w:rsidRPr="005300C4" w:rsidRDefault="00630298" w:rsidP="009D102D">
      <w:pPr>
        <w:spacing w:after="0" w:line="240" w:lineRule="auto"/>
        <w:ind w:left="0"/>
        <w:jc w:val="center"/>
        <w:rPr>
          <w:rFonts w:cs="Arial"/>
          <w:b/>
          <w:color w:val="FF0000"/>
          <w:sz w:val="18"/>
          <w:szCs w:val="20"/>
        </w:rPr>
      </w:pPr>
      <w:bookmarkStart w:id="42" w:name="_ANEXO_5"/>
      <w:bookmarkStart w:id="43" w:name="_ANEXO_6"/>
      <w:bookmarkStart w:id="44" w:name="ANEXO7"/>
      <w:bookmarkEnd w:id="42"/>
      <w:bookmarkEnd w:id="43"/>
      <w:r w:rsidRPr="005300C4">
        <w:rPr>
          <w:rFonts w:cs="Arial"/>
          <w:b/>
          <w:color w:val="FF0000"/>
          <w:sz w:val="18"/>
          <w:szCs w:val="20"/>
        </w:rPr>
        <w:lastRenderedPageBreak/>
        <w:t xml:space="preserve">ANEXO </w:t>
      </w:r>
      <w:bookmarkEnd w:id="44"/>
      <w:r w:rsidRPr="005300C4">
        <w:rPr>
          <w:rFonts w:cs="Arial"/>
          <w:b/>
          <w:color w:val="FF0000"/>
          <w:sz w:val="18"/>
          <w:szCs w:val="20"/>
        </w:rPr>
        <w:t>10</w:t>
      </w:r>
    </w:p>
    <w:p w:rsidR="00630298" w:rsidRPr="005300C4" w:rsidRDefault="00630298" w:rsidP="009D102D">
      <w:pPr>
        <w:spacing w:after="0" w:line="240" w:lineRule="auto"/>
        <w:ind w:left="0"/>
        <w:jc w:val="center"/>
        <w:rPr>
          <w:rFonts w:cs="Arial"/>
          <w:color w:val="FF0000"/>
          <w:sz w:val="18"/>
          <w:szCs w:val="20"/>
        </w:rPr>
      </w:pPr>
      <w:r w:rsidRPr="005300C4">
        <w:rPr>
          <w:rFonts w:cs="Arial"/>
          <w:color w:val="FF0000"/>
          <w:sz w:val="18"/>
          <w:szCs w:val="20"/>
        </w:rPr>
        <w:t xml:space="preserve">“DECLARACIÓN DE INTEGRIDAD </w:t>
      </w: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pStyle w:val="Textoindependiente"/>
        <w:jc w:val="right"/>
        <w:rPr>
          <w:rFonts w:ascii="Segoe UI Symbol" w:hAnsi="Segoe UI Symbol"/>
          <w:sz w:val="16"/>
          <w:szCs w:val="20"/>
        </w:rPr>
      </w:pPr>
      <w:r w:rsidRPr="005300C4">
        <w:rPr>
          <w:rFonts w:ascii="Segoe UI Symbol" w:hAnsi="Segoe UI Symbol"/>
          <w:sz w:val="16"/>
          <w:szCs w:val="20"/>
        </w:rPr>
        <w:t xml:space="preserve">Población a, __ de______ </w:t>
      </w:r>
      <w:proofErr w:type="spellStart"/>
      <w:r w:rsidRPr="005300C4">
        <w:rPr>
          <w:rFonts w:ascii="Segoe UI Symbol" w:hAnsi="Segoe UI Symbol"/>
          <w:sz w:val="16"/>
          <w:szCs w:val="20"/>
        </w:rPr>
        <w:t>de</w:t>
      </w:r>
      <w:proofErr w:type="spellEnd"/>
      <w:r w:rsidRPr="005300C4">
        <w:rPr>
          <w:rFonts w:ascii="Segoe UI Symbol" w:hAnsi="Segoe UI Symbol"/>
          <w:sz w:val="16"/>
          <w:szCs w:val="20"/>
        </w:rPr>
        <w:t xml:space="preserve"> 20__.</w:t>
      </w:r>
    </w:p>
    <w:p w:rsidR="00630298" w:rsidRPr="005300C4" w:rsidRDefault="00630298" w:rsidP="009D102D">
      <w:pPr>
        <w:spacing w:after="0" w:line="240" w:lineRule="auto"/>
        <w:ind w:left="0"/>
        <w:jc w:val="both"/>
        <w:rPr>
          <w:rFonts w:cs="Arial"/>
          <w:b/>
          <w:sz w:val="18"/>
          <w:szCs w:val="20"/>
          <w:lang w:val="es-ES"/>
        </w:rPr>
      </w:pP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right="22"/>
        <w:jc w:val="right"/>
        <w:rPr>
          <w:rFonts w:cs="Arial"/>
          <w:sz w:val="18"/>
          <w:szCs w:val="20"/>
          <w:lang w:val="es-ES"/>
        </w:rPr>
      </w:pPr>
    </w:p>
    <w:p w:rsidR="00630298" w:rsidRPr="005300C4" w:rsidRDefault="00630298" w:rsidP="009D102D">
      <w:pPr>
        <w:spacing w:after="0" w:line="240" w:lineRule="auto"/>
        <w:ind w:left="0" w:right="22"/>
        <w:jc w:val="right"/>
        <w:rPr>
          <w:rFonts w:cs="Arial"/>
          <w:sz w:val="18"/>
          <w:szCs w:val="20"/>
        </w:rPr>
      </w:pPr>
      <w:r w:rsidRPr="005300C4">
        <w:rPr>
          <w:rFonts w:cs="Arial"/>
          <w:sz w:val="18"/>
          <w:szCs w:val="20"/>
        </w:rPr>
        <w:t xml:space="preserve">Licitación Pública Nacional: </w:t>
      </w:r>
      <w:r w:rsidR="00275FB3">
        <w:rPr>
          <w:rFonts w:cs="Arial"/>
          <w:b/>
          <w:color w:val="FF0000"/>
          <w:sz w:val="18"/>
          <w:szCs w:val="20"/>
        </w:rPr>
        <w:t>LA-011L3P001-E45-2018</w:t>
      </w:r>
    </w:p>
    <w:p w:rsidR="00630298" w:rsidRPr="005300C4" w:rsidRDefault="00630298" w:rsidP="009D102D">
      <w:pPr>
        <w:tabs>
          <w:tab w:val="left" w:pos="851"/>
        </w:tabs>
        <w:autoSpaceDE w:val="0"/>
        <w:autoSpaceDN w:val="0"/>
        <w:adjustRightInd w:val="0"/>
        <w:spacing w:after="0" w:line="240" w:lineRule="auto"/>
        <w:ind w:left="0"/>
        <w:rPr>
          <w:rFonts w:cs="Arial"/>
          <w:b/>
          <w:bCs/>
          <w:sz w:val="18"/>
          <w:szCs w:val="20"/>
        </w:rPr>
      </w:pPr>
    </w:p>
    <w:p w:rsidR="00630298" w:rsidRPr="005300C4" w:rsidRDefault="00630298" w:rsidP="009D102D">
      <w:pPr>
        <w:autoSpaceDE w:val="0"/>
        <w:autoSpaceDN w:val="0"/>
        <w:adjustRightInd w:val="0"/>
        <w:spacing w:after="0" w:line="240" w:lineRule="auto"/>
        <w:ind w:left="0"/>
        <w:rPr>
          <w:rFonts w:cs="Arial"/>
          <w:sz w:val="18"/>
          <w:szCs w:val="20"/>
        </w:rPr>
      </w:pPr>
    </w:p>
    <w:p w:rsidR="00630298" w:rsidRPr="005300C4" w:rsidRDefault="00630298" w:rsidP="00971360">
      <w:pPr>
        <w:autoSpaceDE w:val="0"/>
        <w:autoSpaceDN w:val="0"/>
        <w:adjustRightInd w:val="0"/>
        <w:spacing w:after="0" w:line="240" w:lineRule="auto"/>
        <w:ind w:left="0" w:right="6"/>
        <w:jc w:val="both"/>
        <w:rPr>
          <w:rFonts w:cs="Arial"/>
          <w:sz w:val="18"/>
          <w:szCs w:val="20"/>
        </w:rPr>
      </w:pPr>
      <w:r w:rsidRPr="005300C4">
        <w:rPr>
          <w:rFonts w:cs="Arial"/>
          <w:sz w:val="18"/>
          <w:szCs w:val="20"/>
        </w:rPr>
        <w:t xml:space="preserve">Yo </w:t>
      </w:r>
      <w:r w:rsidRPr="005300C4">
        <w:rPr>
          <w:rFonts w:cs="Arial"/>
          <w:b/>
          <w:color w:val="0070C0"/>
          <w:sz w:val="18"/>
          <w:szCs w:val="20"/>
          <w:u w:val="single"/>
        </w:rPr>
        <w:t>nombre del representante legal o persona física</w:t>
      </w:r>
      <w:r w:rsidRPr="005300C4">
        <w:rPr>
          <w:rFonts w:cs="Arial"/>
          <w:sz w:val="18"/>
          <w:szCs w:val="20"/>
        </w:rPr>
        <w:t xml:space="preserve"> como representante legal del licitante </w:t>
      </w:r>
      <w:r w:rsidRPr="005300C4">
        <w:rPr>
          <w:rFonts w:cs="Arial"/>
          <w:b/>
          <w:color w:val="0070C0"/>
          <w:sz w:val="18"/>
          <w:szCs w:val="20"/>
          <w:u w:val="single"/>
        </w:rPr>
        <w:t>nombre de la persona física o moral licitante</w:t>
      </w:r>
      <w:r w:rsidRPr="005300C4">
        <w:rPr>
          <w:rFonts w:cs="Arial"/>
          <w:b/>
          <w:color w:val="0070C0"/>
          <w:sz w:val="18"/>
          <w:szCs w:val="20"/>
        </w:rPr>
        <w:t xml:space="preserve"> </w:t>
      </w:r>
      <w:r w:rsidRPr="005300C4">
        <w:rPr>
          <w:rFonts w:cs="Arial"/>
          <w:sz w:val="18"/>
          <w:szCs w:val="20"/>
        </w:rPr>
        <w:t xml:space="preserve">manifiesto </w:t>
      </w:r>
      <w:r w:rsidRPr="005300C4">
        <w:rPr>
          <w:rFonts w:cs="Arial"/>
          <w:b/>
          <w:sz w:val="18"/>
          <w:szCs w:val="20"/>
        </w:rPr>
        <w:t xml:space="preserve">bajo protesta de decir verdad </w:t>
      </w:r>
      <w:r w:rsidRPr="005300C4">
        <w:rPr>
          <w:rFonts w:cs="Arial"/>
          <w:sz w:val="18"/>
          <w:szCs w:val="20"/>
        </w:rPr>
        <w:t xml:space="preserve">que por mí mismo o a través de interpósita persona me abstendré de adoptar conductas para que los servidores públicos de </w:t>
      </w:r>
      <w:r w:rsidRPr="005300C4">
        <w:rPr>
          <w:rFonts w:cs="Arial"/>
          <w:b/>
          <w:sz w:val="18"/>
          <w:szCs w:val="20"/>
        </w:rPr>
        <w:t>EL CETI”</w:t>
      </w:r>
      <w:r w:rsidRPr="005300C4">
        <w:rPr>
          <w:rFonts w:cs="Arial"/>
          <w:sz w:val="18"/>
          <w:szCs w:val="20"/>
        </w:rPr>
        <w:t xml:space="preserve"> introduzcan o alteren las evaluaciones de las proposiciones, el resultado del presente procedimiento de contratación u otros aspectos que otorguen condiciones más ventajosas a mi representada con relación a los demás licitantes.</w:t>
      </w:r>
    </w:p>
    <w:p w:rsidR="00630298" w:rsidRPr="005300C4" w:rsidRDefault="00630298" w:rsidP="009D102D">
      <w:pPr>
        <w:autoSpaceDE w:val="0"/>
        <w:autoSpaceDN w:val="0"/>
        <w:adjustRightInd w:val="0"/>
        <w:spacing w:after="0" w:line="240" w:lineRule="auto"/>
        <w:ind w:left="0"/>
        <w:rPr>
          <w:rFonts w:cs="Arial"/>
          <w:sz w:val="18"/>
          <w:szCs w:val="20"/>
        </w:rPr>
      </w:pPr>
    </w:p>
    <w:p w:rsidR="00630298" w:rsidRPr="005300C4" w:rsidRDefault="00630298" w:rsidP="009D102D">
      <w:pPr>
        <w:autoSpaceDE w:val="0"/>
        <w:autoSpaceDN w:val="0"/>
        <w:adjustRightInd w:val="0"/>
        <w:spacing w:after="0" w:line="240" w:lineRule="auto"/>
        <w:ind w:left="0"/>
        <w:rPr>
          <w:rFonts w:cs="Arial"/>
          <w:sz w:val="18"/>
          <w:szCs w:val="20"/>
        </w:rPr>
      </w:pPr>
    </w:p>
    <w:p w:rsidR="00630298" w:rsidRPr="005300C4" w:rsidRDefault="00630298" w:rsidP="009D102D">
      <w:pPr>
        <w:autoSpaceDE w:val="0"/>
        <w:autoSpaceDN w:val="0"/>
        <w:adjustRightInd w:val="0"/>
        <w:spacing w:after="0" w:line="240" w:lineRule="auto"/>
        <w:ind w:left="0"/>
        <w:rPr>
          <w:rFonts w:cs="Arial"/>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___________________________________</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REPRESENTANTE LEGAL</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DE LA EMPRESA</w:t>
      </w: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20"/>
        </w:rPr>
      </w:pP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20"/>
        </w:rPr>
      </w:pPr>
    </w:p>
    <w:p w:rsidR="00630298" w:rsidRPr="005300C4" w:rsidRDefault="00630298" w:rsidP="009D102D">
      <w:pPr>
        <w:spacing w:after="0" w:line="240" w:lineRule="auto"/>
        <w:ind w:left="0"/>
        <w:rPr>
          <w:rFonts w:cs="Arial"/>
          <w:b/>
          <w:color w:val="FF0000"/>
          <w:sz w:val="18"/>
          <w:szCs w:val="20"/>
        </w:rPr>
      </w:pPr>
      <w:r w:rsidRPr="005300C4">
        <w:rPr>
          <w:rFonts w:cs="Arial"/>
          <w:b/>
          <w:color w:val="E36C0A"/>
          <w:sz w:val="18"/>
          <w:szCs w:val="20"/>
        </w:rPr>
        <w:t>(EL PRESENTE FORMATO DEBERÁ DE PRESENTARSE POR CADA PERSONA FÍSICA Y/O MORAL QUE PARTICIPEN EN LA PRESENTACIÓN DE LA PROPUESTA EN CONJUNTO, DE SER APLICABLE AL CASO)</w:t>
      </w:r>
    </w:p>
    <w:p w:rsidR="00630298" w:rsidRPr="005300C4" w:rsidRDefault="00630298" w:rsidP="009D102D">
      <w:pPr>
        <w:spacing w:after="0" w:line="240" w:lineRule="auto"/>
        <w:ind w:left="0"/>
        <w:rPr>
          <w:rFonts w:cs="Arial"/>
          <w:b/>
          <w:color w:val="FF0000"/>
          <w:sz w:val="18"/>
          <w:szCs w:val="20"/>
        </w:rPr>
      </w:pPr>
    </w:p>
    <w:p w:rsidR="00630298" w:rsidRPr="005300C4" w:rsidRDefault="00630298" w:rsidP="009D102D">
      <w:pPr>
        <w:spacing w:after="0" w:line="240" w:lineRule="auto"/>
        <w:ind w:left="0"/>
        <w:rPr>
          <w:rFonts w:cs="Arial"/>
          <w:b/>
          <w:color w:val="FF0000"/>
          <w:sz w:val="18"/>
          <w:szCs w:val="20"/>
        </w:rPr>
      </w:pPr>
      <w:r w:rsidRPr="005300C4">
        <w:rPr>
          <w:rFonts w:cs="Arial"/>
          <w:b/>
          <w:color w:val="FF0000"/>
          <w:sz w:val="18"/>
          <w:szCs w:val="20"/>
        </w:rPr>
        <w:br w:type="page"/>
      </w:r>
    </w:p>
    <w:p w:rsidR="00630298" w:rsidRPr="005300C4" w:rsidRDefault="00630298" w:rsidP="009D102D">
      <w:pPr>
        <w:spacing w:after="0" w:line="240" w:lineRule="auto"/>
        <w:ind w:left="0"/>
        <w:jc w:val="center"/>
        <w:rPr>
          <w:rFonts w:cs="Arial"/>
          <w:b/>
          <w:color w:val="FF0000"/>
          <w:sz w:val="18"/>
          <w:szCs w:val="20"/>
        </w:rPr>
      </w:pPr>
      <w:r w:rsidRPr="005300C4">
        <w:rPr>
          <w:rFonts w:cs="Arial"/>
          <w:b/>
          <w:color w:val="FF0000"/>
          <w:sz w:val="18"/>
          <w:szCs w:val="20"/>
        </w:rPr>
        <w:lastRenderedPageBreak/>
        <w:t>ANEXO 11</w:t>
      </w:r>
    </w:p>
    <w:p w:rsidR="00630298" w:rsidRPr="005300C4" w:rsidRDefault="00630298" w:rsidP="009D102D">
      <w:pPr>
        <w:spacing w:after="0" w:line="240" w:lineRule="auto"/>
        <w:ind w:left="0"/>
        <w:jc w:val="center"/>
        <w:rPr>
          <w:rFonts w:cs="Arial"/>
          <w:sz w:val="18"/>
          <w:szCs w:val="20"/>
        </w:rPr>
      </w:pPr>
      <w:r w:rsidRPr="005300C4">
        <w:rPr>
          <w:rFonts w:cs="Arial"/>
          <w:color w:val="FF0000"/>
          <w:sz w:val="18"/>
          <w:szCs w:val="20"/>
        </w:rPr>
        <w:t>“ESCRITO DE ENTREGA DE LA PROPOSICIÓN”</w:t>
      </w: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pStyle w:val="Textoindependiente"/>
        <w:jc w:val="right"/>
        <w:rPr>
          <w:rFonts w:ascii="Segoe UI Symbol" w:hAnsi="Segoe UI Symbol"/>
          <w:sz w:val="16"/>
          <w:szCs w:val="20"/>
        </w:rPr>
      </w:pPr>
      <w:r w:rsidRPr="005300C4">
        <w:rPr>
          <w:rFonts w:ascii="Segoe UI Symbol" w:hAnsi="Segoe UI Symbol"/>
          <w:sz w:val="16"/>
          <w:szCs w:val="20"/>
        </w:rPr>
        <w:t xml:space="preserve">Población a, __ de______ </w:t>
      </w:r>
      <w:proofErr w:type="spellStart"/>
      <w:r w:rsidRPr="005300C4">
        <w:rPr>
          <w:rFonts w:ascii="Segoe UI Symbol" w:hAnsi="Segoe UI Symbol"/>
          <w:sz w:val="16"/>
          <w:szCs w:val="20"/>
        </w:rPr>
        <w:t>de</w:t>
      </w:r>
      <w:proofErr w:type="spellEnd"/>
      <w:r w:rsidRPr="005300C4">
        <w:rPr>
          <w:rFonts w:ascii="Segoe UI Symbol" w:hAnsi="Segoe UI Symbol"/>
          <w:sz w:val="16"/>
          <w:szCs w:val="20"/>
        </w:rPr>
        <w:t xml:space="preserve"> 20__.</w:t>
      </w:r>
    </w:p>
    <w:p w:rsidR="00630298" w:rsidRPr="005300C4" w:rsidRDefault="00630298" w:rsidP="009D102D">
      <w:pPr>
        <w:spacing w:after="0" w:line="240" w:lineRule="auto"/>
        <w:ind w:left="0"/>
        <w:rPr>
          <w:rFonts w:cs="Arial"/>
          <w:b/>
          <w:sz w:val="18"/>
          <w:szCs w:val="20"/>
        </w:rPr>
      </w:pPr>
      <w:r w:rsidRPr="005300C4">
        <w:rPr>
          <w:rFonts w:cs="Arial"/>
          <w:b/>
          <w:sz w:val="18"/>
          <w:szCs w:val="20"/>
        </w:rPr>
        <w:t xml:space="preserve">JEFATURA DE RECURSOS MATERIALES </w:t>
      </w:r>
    </w:p>
    <w:p w:rsidR="00630298" w:rsidRPr="005300C4" w:rsidRDefault="00630298" w:rsidP="009D102D">
      <w:pPr>
        <w:pStyle w:val="Piedepgina"/>
        <w:rPr>
          <w:rFonts w:ascii="Segoe UI Symbol" w:hAnsi="Segoe UI Symbol" w:cs="Arial"/>
          <w:b/>
          <w:sz w:val="16"/>
          <w:szCs w:val="20"/>
        </w:rPr>
      </w:pPr>
      <w:r w:rsidRPr="005300C4">
        <w:rPr>
          <w:rFonts w:ascii="Segoe UI Symbol" w:hAnsi="Segoe UI Symbol" w:cs="Arial"/>
          <w:b/>
          <w:sz w:val="16"/>
          <w:szCs w:val="20"/>
        </w:rPr>
        <w:t>DEL CENTRO DE ENSEÑANZA TÉCNICA INDUSTRIAL</w:t>
      </w:r>
    </w:p>
    <w:p w:rsidR="00630298" w:rsidRPr="005300C4" w:rsidRDefault="00630298" w:rsidP="009D102D">
      <w:pPr>
        <w:pStyle w:val="Piedepgina"/>
        <w:rPr>
          <w:rFonts w:ascii="Segoe UI Symbol" w:hAnsi="Segoe UI Symbol" w:cs="Arial"/>
          <w:b/>
          <w:sz w:val="16"/>
          <w:szCs w:val="20"/>
        </w:rPr>
      </w:pPr>
      <w:r w:rsidRPr="005300C4">
        <w:rPr>
          <w:rFonts w:ascii="Segoe UI Symbol" w:hAnsi="Segoe UI Symbol" w:cs="Arial"/>
          <w:sz w:val="16"/>
          <w:szCs w:val="20"/>
        </w:rPr>
        <w:t>P r e s e n t e.</w:t>
      </w:r>
    </w:p>
    <w:p w:rsidR="00630298" w:rsidRPr="005300C4" w:rsidRDefault="00630298" w:rsidP="009D102D">
      <w:pPr>
        <w:spacing w:after="0" w:line="240" w:lineRule="auto"/>
        <w:ind w:left="0"/>
        <w:rPr>
          <w:sz w:val="18"/>
          <w:szCs w:val="20"/>
        </w:rPr>
      </w:pPr>
    </w:p>
    <w:p w:rsidR="00630298" w:rsidRPr="005300C4" w:rsidRDefault="00630298" w:rsidP="009D102D">
      <w:pPr>
        <w:spacing w:after="0" w:line="240" w:lineRule="auto"/>
        <w:ind w:left="0"/>
        <w:jc w:val="both"/>
        <w:rPr>
          <w:rFonts w:cs="Arial"/>
          <w:b/>
          <w:color w:val="E36C0A"/>
          <w:sz w:val="18"/>
          <w:szCs w:val="20"/>
        </w:rPr>
      </w:pPr>
      <w:r w:rsidRPr="005300C4">
        <w:rPr>
          <w:sz w:val="18"/>
          <w:szCs w:val="20"/>
        </w:rPr>
        <w:t xml:space="preserve">Por este conducto hago constar </w:t>
      </w:r>
      <w:r w:rsidRPr="005300C4">
        <w:rPr>
          <w:b/>
          <w:sz w:val="18"/>
          <w:szCs w:val="20"/>
        </w:rPr>
        <w:t>bajo protesta de decir verdad,</w:t>
      </w:r>
      <w:r w:rsidRPr="005300C4">
        <w:rPr>
          <w:sz w:val="18"/>
          <w:szCs w:val="20"/>
        </w:rPr>
        <w:t xml:space="preserve"> </w:t>
      </w:r>
      <w:r w:rsidR="00982FE1" w:rsidRPr="005300C4">
        <w:rPr>
          <w:sz w:val="18"/>
          <w:szCs w:val="20"/>
        </w:rPr>
        <w:t>la entrega</w:t>
      </w:r>
      <w:r w:rsidRPr="005300C4">
        <w:rPr>
          <w:sz w:val="18"/>
          <w:szCs w:val="20"/>
        </w:rPr>
        <w:t xml:space="preserve"> de los siguientes documentos en tiempo y forma requeridos por </w:t>
      </w:r>
      <w:r w:rsidRPr="005300C4">
        <w:rPr>
          <w:b/>
          <w:sz w:val="18"/>
          <w:szCs w:val="20"/>
        </w:rPr>
        <w:t>“EL CETI”</w:t>
      </w:r>
      <w:r w:rsidRPr="005300C4">
        <w:rPr>
          <w:sz w:val="18"/>
          <w:szCs w:val="20"/>
        </w:rPr>
        <w:t xml:space="preserve"> para la presente licitación número </w:t>
      </w:r>
      <w:r w:rsidR="00275FB3">
        <w:rPr>
          <w:sz w:val="18"/>
          <w:szCs w:val="20"/>
        </w:rPr>
        <w:t>LA-011L3P001-E45-2018</w:t>
      </w:r>
      <w:r w:rsidRPr="005300C4">
        <w:rPr>
          <w:sz w:val="18"/>
          <w:szCs w:val="20"/>
        </w:rPr>
        <w:t>____________</w:t>
      </w:r>
      <w:proofErr w:type="gramStart"/>
      <w:r w:rsidRPr="005300C4">
        <w:rPr>
          <w:sz w:val="18"/>
          <w:szCs w:val="20"/>
        </w:rPr>
        <w:t>_</w:t>
      </w:r>
      <w:r w:rsidRPr="005300C4">
        <w:rPr>
          <w:rFonts w:cs="Arial"/>
          <w:b/>
          <w:color w:val="E36C0A"/>
          <w:sz w:val="18"/>
          <w:szCs w:val="20"/>
        </w:rPr>
        <w:t>(</w:t>
      </w:r>
      <w:proofErr w:type="gramEnd"/>
      <w:r w:rsidRPr="005300C4">
        <w:rPr>
          <w:rFonts w:cs="Arial"/>
          <w:b/>
          <w:color w:val="E36C0A"/>
          <w:sz w:val="18"/>
          <w:szCs w:val="20"/>
        </w:rPr>
        <w:t>No llenar las columnas de “si / no”).</w:t>
      </w:r>
    </w:p>
    <w:p w:rsidR="00630298" w:rsidRPr="005300C4" w:rsidRDefault="00630298" w:rsidP="009D102D">
      <w:pPr>
        <w:spacing w:after="0" w:line="240" w:lineRule="auto"/>
        <w:ind w:left="0"/>
        <w:rPr>
          <w:sz w:val="18"/>
          <w:szCs w:val="20"/>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5"/>
        <w:gridCol w:w="7886"/>
        <w:gridCol w:w="724"/>
        <w:gridCol w:w="911"/>
      </w:tblGrid>
      <w:tr w:rsidR="00630298" w:rsidRPr="005300C4" w:rsidTr="00982FE1">
        <w:trPr>
          <w:tblHeader/>
          <w:tblCellSpacing w:w="20" w:type="dxa"/>
          <w:jc w:val="center"/>
        </w:trPr>
        <w:tc>
          <w:tcPr>
            <w:tcW w:w="885" w:type="dxa"/>
            <w:vMerge w:val="restart"/>
            <w:shd w:val="clear" w:color="auto" w:fill="76923C"/>
            <w:vAlign w:val="center"/>
          </w:tcPr>
          <w:p w:rsidR="00630298" w:rsidRPr="005300C4" w:rsidRDefault="00630298" w:rsidP="009D102D">
            <w:pPr>
              <w:spacing w:after="0" w:line="240" w:lineRule="auto"/>
              <w:ind w:left="0"/>
              <w:jc w:val="center"/>
              <w:rPr>
                <w:rFonts w:cs="Arial"/>
                <w:b/>
                <w:sz w:val="16"/>
                <w:szCs w:val="18"/>
              </w:rPr>
            </w:pPr>
            <w:r w:rsidRPr="005300C4">
              <w:rPr>
                <w:rFonts w:cs="Arial"/>
                <w:b/>
                <w:sz w:val="16"/>
                <w:szCs w:val="18"/>
              </w:rPr>
              <w:t>BASE</w:t>
            </w:r>
          </w:p>
        </w:tc>
        <w:tc>
          <w:tcPr>
            <w:tcW w:w="7846" w:type="dxa"/>
            <w:vMerge w:val="restart"/>
            <w:shd w:val="clear" w:color="auto" w:fill="76923C"/>
            <w:vAlign w:val="center"/>
          </w:tcPr>
          <w:p w:rsidR="00630298" w:rsidRPr="005300C4" w:rsidRDefault="00630298" w:rsidP="009D102D">
            <w:pPr>
              <w:spacing w:after="0" w:line="240" w:lineRule="auto"/>
              <w:ind w:left="0"/>
              <w:jc w:val="center"/>
              <w:rPr>
                <w:rFonts w:cs="Arial"/>
                <w:b/>
                <w:sz w:val="16"/>
                <w:szCs w:val="18"/>
              </w:rPr>
            </w:pPr>
            <w:r w:rsidRPr="005300C4">
              <w:rPr>
                <w:rFonts w:cs="Arial"/>
                <w:b/>
                <w:sz w:val="16"/>
                <w:szCs w:val="18"/>
              </w:rPr>
              <w:t>DOCUMENTO REQUERIDO</w:t>
            </w:r>
          </w:p>
        </w:tc>
        <w:tc>
          <w:tcPr>
            <w:tcW w:w="1575" w:type="dxa"/>
            <w:gridSpan w:val="2"/>
            <w:shd w:val="clear" w:color="auto" w:fill="76923C"/>
            <w:vAlign w:val="center"/>
          </w:tcPr>
          <w:p w:rsidR="00630298" w:rsidRPr="005300C4" w:rsidRDefault="00630298" w:rsidP="009D102D">
            <w:pPr>
              <w:spacing w:after="0" w:line="240" w:lineRule="auto"/>
              <w:ind w:left="0"/>
              <w:jc w:val="center"/>
              <w:rPr>
                <w:rFonts w:cs="Arial"/>
                <w:b/>
                <w:sz w:val="16"/>
                <w:szCs w:val="18"/>
              </w:rPr>
            </w:pPr>
            <w:r w:rsidRPr="005300C4">
              <w:rPr>
                <w:rFonts w:cs="Arial"/>
                <w:b/>
                <w:sz w:val="16"/>
                <w:szCs w:val="18"/>
              </w:rPr>
              <w:t>¿PRESENTA EL DOCUMENTO?</w:t>
            </w:r>
          </w:p>
          <w:p w:rsidR="00630298" w:rsidRPr="005300C4" w:rsidRDefault="00630298" w:rsidP="009D102D">
            <w:pPr>
              <w:spacing w:after="0" w:line="240" w:lineRule="auto"/>
              <w:ind w:left="0"/>
              <w:jc w:val="center"/>
              <w:rPr>
                <w:rFonts w:cs="Arial"/>
                <w:b/>
                <w:sz w:val="16"/>
                <w:szCs w:val="18"/>
              </w:rPr>
            </w:pPr>
            <w:r w:rsidRPr="005300C4">
              <w:rPr>
                <w:rFonts w:cs="Arial"/>
                <w:b/>
                <w:color w:val="0000FF"/>
                <w:sz w:val="16"/>
                <w:szCs w:val="18"/>
              </w:rPr>
              <w:t>(Llenado exclusivo de EL CETI”</w:t>
            </w:r>
            <w:r w:rsidRPr="005300C4">
              <w:rPr>
                <w:rFonts w:cs="Arial"/>
                <w:b/>
                <w:sz w:val="16"/>
                <w:szCs w:val="18"/>
              </w:rPr>
              <w:t>)</w:t>
            </w:r>
          </w:p>
        </w:tc>
      </w:tr>
      <w:tr w:rsidR="00630298" w:rsidRPr="005300C4" w:rsidTr="00982FE1">
        <w:trPr>
          <w:tblHeader/>
          <w:tblCellSpacing w:w="20" w:type="dxa"/>
          <w:jc w:val="center"/>
        </w:trPr>
        <w:tc>
          <w:tcPr>
            <w:tcW w:w="885" w:type="dxa"/>
            <w:vMerge/>
            <w:shd w:val="clear" w:color="auto" w:fill="C2D69B"/>
          </w:tcPr>
          <w:p w:rsidR="00630298" w:rsidRPr="005300C4" w:rsidRDefault="00630298" w:rsidP="009D102D">
            <w:pPr>
              <w:spacing w:after="0" w:line="240" w:lineRule="auto"/>
              <w:ind w:left="0"/>
              <w:jc w:val="center"/>
              <w:rPr>
                <w:rFonts w:cs="Arial"/>
                <w:b/>
                <w:sz w:val="16"/>
                <w:szCs w:val="18"/>
              </w:rPr>
            </w:pPr>
          </w:p>
        </w:tc>
        <w:tc>
          <w:tcPr>
            <w:tcW w:w="7846" w:type="dxa"/>
            <w:vMerge/>
            <w:shd w:val="clear" w:color="auto" w:fill="C2D69B"/>
          </w:tcPr>
          <w:p w:rsidR="00630298" w:rsidRPr="005300C4" w:rsidRDefault="00630298" w:rsidP="009D102D">
            <w:pPr>
              <w:spacing w:after="0" w:line="240" w:lineRule="auto"/>
              <w:ind w:left="0"/>
              <w:jc w:val="center"/>
              <w:rPr>
                <w:rFonts w:cs="Arial"/>
                <w:b/>
                <w:sz w:val="16"/>
                <w:szCs w:val="18"/>
              </w:rPr>
            </w:pPr>
          </w:p>
        </w:tc>
        <w:tc>
          <w:tcPr>
            <w:tcW w:w="684" w:type="dxa"/>
            <w:shd w:val="clear" w:color="auto" w:fill="C2D69B"/>
          </w:tcPr>
          <w:p w:rsidR="00630298" w:rsidRPr="005300C4" w:rsidRDefault="00630298" w:rsidP="009D102D">
            <w:pPr>
              <w:spacing w:after="0" w:line="240" w:lineRule="auto"/>
              <w:ind w:left="0"/>
              <w:jc w:val="center"/>
              <w:rPr>
                <w:rFonts w:cs="Arial"/>
                <w:b/>
                <w:sz w:val="16"/>
                <w:szCs w:val="18"/>
              </w:rPr>
            </w:pPr>
            <w:r w:rsidRPr="005300C4">
              <w:rPr>
                <w:rFonts w:cs="Arial"/>
                <w:b/>
                <w:sz w:val="16"/>
                <w:szCs w:val="18"/>
              </w:rPr>
              <w:t>SI</w:t>
            </w:r>
          </w:p>
        </w:tc>
        <w:tc>
          <w:tcPr>
            <w:tcW w:w="851" w:type="dxa"/>
            <w:shd w:val="clear" w:color="auto" w:fill="C2D69B"/>
          </w:tcPr>
          <w:p w:rsidR="00630298" w:rsidRPr="005300C4" w:rsidRDefault="00630298" w:rsidP="009D102D">
            <w:pPr>
              <w:spacing w:after="0" w:line="240" w:lineRule="auto"/>
              <w:ind w:left="0"/>
              <w:jc w:val="center"/>
              <w:rPr>
                <w:rFonts w:cs="Arial"/>
                <w:b/>
                <w:sz w:val="16"/>
                <w:szCs w:val="18"/>
              </w:rPr>
            </w:pPr>
            <w:r w:rsidRPr="005300C4">
              <w:rPr>
                <w:rFonts w:cs="Arial"/>
                <w:b/>
                <w:sz w:val="16"/>
                <w:szCs w:val="18"/>
              </w:rPr>
              <w:t>NO</w:t>
            </w:r>
          </w:p>
        </w:tc>
      </w:tr>
      <w:tr w:rsidR="00630298" w:rsidRPr="005300C4" w:rsidTr="00630298">
        <w:trPr>
          <w:tblCellSpacing w:w="20" w:type="dxa"/>
          <w:jc w:val="center"/>
        </w:trPr>
        <w:tc>
          <w:tcPr>
            <w:tcW w:w="10386" w:type="dxa"/>
            <w:gridSpan w:val="4"/>
            <w:shd w:val="clear" w:color="auto" w:fill="C2D69B"/>
          </w:tcPr>
          <w:p w:rsidR="00630298" w:rsidRPr="005300C4" w:rsidRDefault="00630298" w:rsidP="009D102D">
            <w:pPr>
              <w:spacing w:after="0" w:line="240" w:lineRule="auto"/>
              <w:ind w:left="0"/>
              <w:jc w:val="center"/>
              <w:rPr>
                <w:rFonts w:cs="Arial"/>
                <w:sz w:val="16"/>
                <w:szCs w:val="18"/>
              </w:rPr>
            </w:pPr>
            <w:r w:rsidRPr="005300C4">
              <w:rPr>
                <w:rFonts w:cs="Arial"/>
                <w:b/>
                <w:sz w:val="16"/>
                <w:szCs w:val="18"/>
              </w:rPr>
              <w:t>Documentos que deberá contener la proposición</w:t>
            </w: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1.1</w:t>
            </w:r>
          </w:p>
        </w:tc>
        <w:tc>
          <w:tcPr>
            <w:tcW w:w="7846" w:type="dxa"/>
            <w:shd w:val="clear" w:color="auto" w:fill="auto"/>
          </w:tcPr>
          <w:p w:rsidR="00630298" w:rsidRPr="005300C4" w:rsidRDefault="00630298" w:rsidP="009D102D">
            <w:pPr>
              <w:spacing w:after="0" w:line="240" w:lineRule="auto"/>
              <w:ind w:left="0"/>
              <w:jc w:val="both"/>
              <w:rPr>
                <w:rFonts w:cs="Arial"/>
                <w:b/>
                <w:sz w:val="16"/>
                <w:szCs w:val="18"/>
              </w:rPr>
            </w:pPr>
            <w:r w:rsidRPr="005300C4">
              <w:rPr>
                <w:rFonts w:cs="Arial"/>
                <w:b/>
                <w:sz w:val="16"/>
                <w:szCs w:val="18"/>
              </w:rPr>
              <w:t>Propuesta Técnica.</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9D102D">
            <w:pPr>
              <w:spacing w:after="0" w:line="240" w:lineRule="auto"/>
              <w:ind w:left="0"/>
              <w:jc w:val="both"/>
              <w:rPr>
                <w:rFonts w:cs="Arial"/>
                <w:sz w:val="16"/>
                <w:szCs w:val="18"/>
              </w:rPr>
            </w:pPr>
            <w:r w:rsidRPr="005300C4">
              <w:rPr>
                <w:rFonts w:cs="Arial"/>
                <w:sz w:val="16"/>
                <w:szCs w:val="18"/>
              </w:rPr>
              <w:t xml:space="preserve">Escrito mediante el cual el licitante, por conducto de su representante o apoderado legal manifieste </w:t>
            </w:r>
            <w:r w:rsidRPr="005300C4">
              <w:rPr>
                <w:rFonts w:cs="Arial"/>
                <w:b/>
                <w:sz w:val="16"/>
                <w:szCs w:val="18"/>
              </w:rPr>
              <w:t>bajo protesta de decir verdad</w:t>
            </w:r>
            <w:r w:rsidRPr="005300C4">
              <w:rPr>
                <w:rFonts w:cs="Arial"/>
                <w:sz w:val="16"/>
                <w:szCs w:val="18"/>
              </w:rPr>
              <w:t xml:space="preserve">, la descripción y especificaciones de los servicios que oferta; cumpliendo e indicando claramente en su propuesta técnica con lo señalado en el numeral V, puntos 1 y 2, así como con el </w:t>
            </w:r>
            <w:r w:rsidR="00C32E2F" w:rsidRPr="005300C4">
              <w:rPr>
                <w:rFonts w:cs="Arial"/>
                <w:b/>
                <w:sz w:val="16"/>
                <w:szCs w:val="18"/>
              </w:rPr>
              <w:t>Anexo 1 “Propuesta Técnica” de cada una de las partidas</w:t>
            </w:r>
            <w:r w:rsidRPr="005300C4">
              <w:rPr>
                <w:rFonts w:cs="Arial"/>
                <w:b/>
                <w:sz w:val="16"/>
                <w:szCs w:val="18"/>
              </w:rPr>
              <w:t xml:space="preserve"> para la partida en que participe</w:t>
            </w:r>
            <w:r w:rsidRPr="005300C4">
              <w:rPr>
                <w:rFonts w:cs="Arial"/>
                <w:sz w:val="16"/>
                <w:szCs w:val="18"/>
              </w:rPr>
              <w:t xml:space="preserve"> de esta convocatoria.</w:t>
            </w:r>
          </w:p>
          <w:p w:rsidR="00630298" w:rsidRPr="005300C4" w:rsidRDefault="00630298" w:rsidP="009D102D">
            <w:pPr>
              <w:pStyle w:val="Prrafodelista"/>
              <w:ind w:left="0"/>
              <w:jc w:val="both"/>
              <w:rPr>
                <w:rFonts w:ascii="Segoe UI Symbol" w:hAnsi="Segoe UI Symbol" w:cs="Arial"/>
                <w:sz w:val="16"/>
                <w:szCs w:val="18"/>
              </w:rPr>
            </w:pPr>
            <w:r w:rsidRPr="005300C4">
              <w:rPr>
                <w:rFonts w:ascii="Segoe UI Symbol" w:hAnsi="Segoe UI Symbol" w:cs="Arial"/>
                <w:sz w:val="16"/>
                <w:szCs w:val="18"/>
              </w:rPr>
              <w:t>La propuesta técnica deberá estar firmada en todas sus páginas.</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9D102D">
            <w:pPr>
              <w:pStyle w:val="Prrafodelista"/>
              <w:ind w:left="0"/>
              <w:jc w:val="both"/>
              <w:rPr>
                <w:rFonts w:ascii="Segoe UI Symbol" w:hAnsi="Segoe UI Symbol" w:cs="Arial"/>
                <w:sz w:val="16"/>
                <w:szCs w:val="18"/>
              </w:rPr>
            </w:pPr>
            <w:r w:rsidRPr="005300C4">
              <w:rPr>
                <w:rFonts w:ascii="Segoe UI Symbol" w:hAnsi="Segoe UI Symbol" w:cs="Arial"/>
                <w:color w:val="8496B0" w:themeColor="text2" w:themeTint="99"/>
                <w:sz w:val="16"/>
                <w:szCs w:val="18"/>
              </w:rPr>
              <w:t xml:space="preserve">El o los Licitantes deberán presentar propuesta técnica por cada una de las partidas en que participe, es decir, deberán de presentar toda la documentación requerida por partida. </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982FE1" w:rsidRPr="005300C4" w:rsidTr="00982FE1">
        <w:trPr>
          <w:tblCellSpacing w:w="20" w:type="dxa"/>
          <w:jc w:val="center"/>
        </w:trPr>
        <w:tc>
          <w:tcPr>
            <w:tcW w:w="885" w:type="dxa"/>
            <w:vAlign w:val="center"/>
          </w:tcPr>
          <w:p w:rsidR="00982FE1" w:rsidRPr="005300C4" w:rsidRDefault="00982FE1" w:rsidP="00982FE1">
            <w:pPr>
              <w:spacing w:after="0" w:line="240" w:lineRule="auto"/>
              <w:ind w:left="67"/>
              <w:jc w:val="center"/>
              <w:rPr>
                <w:rFonts w:cstheme="minorHAnsi"/>
                <w:sz w:val="14"/>
                <w:szCs w:val="20"/>
              </w:rPr>
            </w:pPr>
            <w:r w:rsidRPr="005300C4">
              <w:rPr>
                <w:rFonts w:cstheme="minorHAnsi"/>
                <w:sz w:val="14"/>
                <w:szCs w:val="20"/>
              </w:rPr>
              <w:t>A1</w:t>
            </w:r>
          </w:p>
        </w:tc>
        <w:tc>
          <w:tcPr>
            <w:tcW w:w="7846" w:type="dxa"/>
            <w:shd w:val="clear" w:color="auto" w:fill="auto"/>
            <w:vAlign w:val="center"/>
          </w:tcPr>
          <w:p w:rsidR="00982FE1" w:rsidRPr="005300C4" w:rsidRDefault="00982FE1" w:rsidP="00982FE1">
            <w:pPr>
              <w:spacing w:after="0" w:line="240" w:lineRule="auto"/>
              <w:ind w:left="67"/>
              <w:jc w:val="both"/>
              <w:rPr>
                <w:rFonts w:cstheme="minorHAnsi"/>
                <w:sz w:val="16"/>
                <w:szCs w:val="18"/>
              </w:rPr>
            </w:pPr>
            <w:r w:rsidRPr="005300C4">
              <w:rPr>
                <w:rFonts w:cstheme="minorHAnsi"/>
                <w:sz w:val="16"/>
                <w:szCs w:val="18"/>
              </w:rPr>
              <w:t>Propuesta técnica en hoja membretada, la cual deberá contener las especificaciones técnicas propias de los bienes a arrendar, tiempos de entrega por cada partida, tiempos de reposición y cambios, atención a desperfectos, de conformidad con el Anexo 1 “Propuesta Técnica” de la presente convocatoria, sin precios.</w:t>
            </w:r>
          </w:p>
        </w:tc>
        <w:tc>
          <w:tcPr>
            <w:tcW w:w="684" w:type="dxa"/>
            <w:shd w:val="clear" w:color="auto" w:fill="auto"/>
          </w:tcPr>
          <w:p w:rsidR="00982FE1" w:rsidRPr="005300C4" w:rsidRDefault="00982FE1" w:rsidP="00982FE1">
            <w:pPr>
              <w:spacing w:after="0" w:line="240" w:lineRule="auto"/>
              <w:ind w:left="0"/>
              <w:rPr>
                <w:rFonts w:cs="Arial"/>
                <w:sz w:val="16"/>
                <w:szCs w:val="18"/>
              </w:rPr>
            </w:pPr>
          </w:p>
        </w:tc>
        <w:tc>
          <w:tcPr>
            <w:tcW w:w="851" w:type="dxa"/>
            <w:shd w:val="clear" w:color="auto" w:fill="auto"/>
          </w:tcPr>
          <w:p w:rsidR="00982FE1" w:rsidRPr="005300C4" w:rsidRDefault="00982FE1" w:rsidP="00982FE1">
            <w:pPr>
              <w:spacing w:after="0" w:line="240" w:lineRule="auto"/>
              <w:ind w:left="0"/>
              <w:rPr>
                <w:rFonts w:cs="Arial"/>
                <w:sz w:val="16"/>
                <w:szCs w:val="18"/>
              </w:rPr>
            </w:pPr>
          </w:p>
        </w:tc>
      </w:tr>
      <w:tr w:rsidR="00982FE1" w:rsidRPr="005300C4" w:rsidTr="00982FE1">
        <w:trPr>
          <w:trHeight w:val="31"/>
          <w:tblCellSpacing w:w="20" w:type="dxa"/>
          <w:jc w:val="center"/>
        </w:trPr>
        <w:tc>
          <w:tcPr>
            <w:tcW w:w="885" w:type="dxa"/>
            <w:tcBorders>
              <w:bottom w:val="outset" w:sz="6" w:space="0" w:color="auto"/>
            </w:tcBorders>
            <w:vAlign w:val="center"/>
          </w:tcPr>
          <w:p w:rsidR="00982FE1" w:rsidRPr="005300C4" w:rsidRDefault="00982FE1" w:rsidP="00982FE1">
            <w:pPr>
              <w:spacing w:after="0" w:line="240" w:lineRule="auto"/>
              <w:ind w:left="67"/>
              <w:jc w:val="center"/>
              <w:rPr>
                <w:rFonts w:cstheme="minorHAnsi"/>
                <w:sz w:val="14"/>
                <w:szCs w:val="20"/>
              </w:rPr>
            </w:pPr>
            <w:r w:rsidRPr="005300C4">
              <w:rPr>
                <w:rFonts w:cstheme="minorHAnsi"/>
                <w:sz w:val="14"/>
                <w:szCs w:val="20"/>
              </w:rPr>
              <w:t>A.2</w:t>
            </w:r>
          </w:p>
        </w:tc>
        <w:tc>
          <w:tcPr>
            <w:tcW w:w="7846" w:type="dxa"/>
            <w:tcBorders>
              <w:bottom w:val="outset" w:sz="6" w:space="0" w:color="auto"/>
            </w:tcBorders>
            <w:shd w:val="clear" w:color="auto" w:fill="auto"/>
            <w:vAlign w:val="center"/>
          </w:tcPr>
          <w:p w:rsidR="00982FE1" w:rsidRPr="005300C4" w:rsidRDefault="00982FE1" w:rsidP="00982FE1">
            <w:pPr>
              <w:spacing w:after="0" w:line="240" w:lineRule="auto"/>
              <w:ind w:left="67"/>
              <w:jc w:val="both"/>
              <w:rPr>
                <w:rFonts w:cstheme="minorHAnsi"/>
                <w:sz w:val="16"/>
                <w:szCs w:val="18"/>
              </w:rPr>
            </w:pPr>
            <w:r w:rsidRPr="005300C4">
              <w:rPr>
                <w:rFonts w:cstheme="minorHAnsi"/>
                <w:sz w:val="16"/>
                <w:szCs w:val="18"/>
              </w:rPr>
              <w:t>Carta de compromiso mediante la cual el Licitante en caso de resultar adjudicado se obliga a entregar los bienes de conformidad con el Anexo 1 “Propuesta Técnica” y ofrecidos con las mismas características mínimas en su propuesta técnica, al costo establecido en su propuesta económica, y que en caso de incumplimiento se estará por enterado que será sujeto de las sanciones que establece la ley.</w:t>
            </w:r>
          </w:p>
        </w:tc>
        <w:tc>
          <w:tcPr>
            <w:tcW w:w="684" w:type="dxa"/>
            <w:tcBorders>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c>
          <w:tcPr>
            <w:tcW w:w="851" w:type="dxa"/>
            <w:tcBorders>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r>
      <w:tr w:rsidR="00982FE1" w:rsidRPr="005300C4" w:rsidTr="00982FE1">
        <w:trPr>
          <w:trHeight w:val="31"/>
          <w:tblCellSpacing w:w="20" w:type="dxa"/>
          <w:jc w:val="center"/>
        </w:trPr>
        <w:tc>
          <w:tcPr>
            <w:tcW w:w="885" w:type="dxa"/>
            <w:tcBorders>
              <w:top w:val="outset" w:sz="6" w:space="0" w:color="auto"/>
              <w:bottom w:val="outset" w:sz="6" w:space="0" w:color="auto"/>
            </w:tcBorders>
            <w:vAlign w:val="center"/>
          </w:tcPr>
          <w:p w:rsidR="00982FE1" w:rsidRPr="005300C4" w:rsidRDefault="00982FE1" w:rsidP="00982FE1">
            <w:pPr>
              <w:spacing w:after="0" w:line="240" w:lineRule="auto"/>
              <w:ind w:left="67"/>
              <w:jc w:val="center"/>
              <w:rPr>
                <w:rFonts w:cstheme="minorHAnsi"/>
                <w:sz w:val="14"/>
                <w:szCs w:val="20"/>
              </w:rPr>
            </w:pPr>
            <w:r w:rsidRPr="005300C4">
              <w:rPr>
                <w:rFonts w:cstheme="minorHAnsi"/>
                <w:sz w:val="14"/>
                <w:szCs w:val="20"/>
              </w:rPr>
              <w:t>A.3</w:t>
            </w:r>
          </w:p>
        </w:tc>
        <w:tc>
          <w:tcPr>
            <w:tcW w:w="7846" w:type="dxa"/>
            <w:tcBorders>
              <w:top w:val="outset" w:sz="6" w:space="0" w:color="auto"/>
              <w:bottom w:val="outset" w:sz="6" w:space="0" w:color="auto"/>
            </w:tcBorders>
            <w:shd w:val="clear" w:color="auto" w:fill="auto"/>
            <w:vAlign w:val="center"/>
          </w:tcPr>
          <w:p w:rsidR="00982FE1" w:rsidRPr="005300C4" w:rsidRDefault="00982FE1" w:rsidP="00982FE1">
            <w:pPr>
              <w:spacing w:after="0" w:line="240" w:lineRule="auto"/>
              <w:ind w:left="67"/>
              <w:jc w:val="both"/>
              <w:rPr>
                <w:rFonts w:cstheme="minorHAnsi"/>
                <w:sz w:val="16"/>
                <w:szCs w:val="18"/>
              </w:rPr>
            </w:pPr>
            <w:r w:rsidRPr="005300C4">
              <w:rPr>
                <w:rFonts w:cstheme="minorHAnsi"/>
                <w:sz w:val="16"/>
                <w:szCs w:val="18"/>
              </w:rPr>
              <w:t>Propuesta del procedimiento a seguir para solicitar la atención de incidencias de los equipos y los tiempos de atención en cada uno de los casos</w:t>
            </w:r>
          </w:p>
        </w:tc>
        <w:tc>
          <w:tcPr>
            <w:tcW w:w="684"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c>
          <w:tcPr>
            <w:tcW w:w="851"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r>
      <w:tr w:rsidR="00982FE1" w:rsidRPr="005300C4" w:rsidTr="00982FE1">
        <w:trPr>
          <w:trHeight w:val="31"/>
          <w:tblCellSpacing w:w="20" w:type="dxa"/>
          <w:jc w:val="center"/>
        </w:trPr>
        <w:tc>
          <w:tcPr>
            <w:tcW w:w="885" w:type="dxa"/>
            <w:tcBorders>
              <w:top w:val="outset" w:sz="6" w:space="0" w:color="auto"/>
              <w:bottom w:val="outset" w:sz="6" w:space="0" w:color="auto"/>
            </w:tcBorders>
            <w:vAlign w:val="center"/>
          </w:tcPr>
          <w:p w:rsidR="00982FE1" w:rsidRPr="005300C4" w:rsidRDefault="00982FE1" w:rsidP="00982FE1">
            <w:pPr>
              <w:spacing w:after="0" w:line="240" w:lineRule="auto"/>
              <w:ind w:left="67"/>
              <w:jc w:val="center"/>
              <w:rPr>
                <w:rFonts w:cs="Arial"/>
                <w:sz w:val="14"/>
                <w:szCs w:val="20"/>
              </w:rPr>
            </w:pPr>
            <w:r w:rsidRPr="005300C4">
              <w:rPr>
                <w:rFonts w:cs="Arial"/>
                <w:sz w:val="14"/>
                <w:szCs w:val="20"/>
              </w:rPr>
              <w:t>B.1</w:t>
            </w:r>
          </w:p>
        </w:tc>
        <w:tc>
          <w:tcPr>
            <w:tcW w:w="7846" w:type="dxa"/>
            <w:tcBorders>
              <w:top w:val="outset" w:sz="6" w:space="0" w:color="auto"/>
              <w:bottom w:val="outset" w:sz="6" w:space="0" w:color="auto"/>
            </w:tcBorders>
            <w:shd w:val="clear" w:color="auto" w:fill="auto"/>
            <w:vAlign w:val="center"/>
          </w:tcPr>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¿El licitante cuenta con los recursos financieros equivalentes a cuando menos el 20% veinte por ciento de su oferta económica para la partida en que participe, para acreditar su solvencia para hacer frente a los compromisos que deriven de la prestación del servicio hacía con sus trabajadores?</w:t>
            </w:r>
          </w:p>
          <w:p w:rsidR="00982FE1" w:rsidRPr="00971360" w:rsidRDefault="00982FE1" w:rsidP="00982FE1">
            <w:pPr>
              <w:spacing w:after="0" w:line="240" w:lineRule="auto"/>
              <w:ind w:left="67"/>
              <w:jc w:val="both"/>
              <w:rPr>
                <w:rFonts w:cstheme="minorHAnsi"/>
                <w:sz w:val="16"/>
                <w:szCs w:val="18"/>
              </w:rPr>
            </w:pP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          Cuenta con cuando menos el 25%: 1 punto</w:t>
            </w: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          Cuenta con recursos financieros superiores al 25% su oferta económica : 2 puntos</w:t>
            </w:r>
          </w:p>
          <w:p w:rsidR="00982FE1" w:rsidRPr="00971360" w:rsidRDefault="00982FE1" w:rsidP="00982FE1">
            <w:pPr>
              <w:spacing w:after="0" w:line="240" w:lineRule="auto"/>
              <w:ind w:left="67"/>
              <w:jc w:val="both"/>
              <w:rPr>
                <w:rFonts w:cstheme="minorHAnsi"/>
                <w:sz w:val="16"/>
                <w:szCs w:val="18"/>
              </w:rPr>
            </w:pP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Se acreditará mediante escrito en formato libre en el que manifieste que cuenta con la capacidad económica para financiar el servicio durante 3 (tres) meses  así como con la última declaración fiscal anual y la última declaración fiscal provisional del impuesto sobre la renta presentadas por el licitante ante la Secretaría de Hacienda y Crédito Público.</w:t>
            </w:r>
          </w:p>
          <w:p w:rsidR="00982FE1" w:rsidRPr="00971360" w:rsidRDefault="00982FE1" w:rsidP="00982FE1">
            <w:pPr>
              <w:spacing w:after="0" w:line="240" w:lineRule="auto"/>
              <w:ind w:left="67"/>
              <w:jc w:val="both"/>
              <w:rPr>
                <w:rFonts w:cstheme="minorHAnsi"/>
                <w:sz w:val="16"/>
                <w:szCs w:val="18"/>
              </w:rPr>
            </w:pP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lastRenderedPageBreak/>
              <w:t>En caso de que el licitante no acredite contar con el porcentaje mínimo antes señalado, su propuesta técnica se considerará no solvente y por lo tanto desechada.</w:t>
            </w:r>
          </w:p>
        </w:tc>
        <w:tc>
          <w:tcPr>
            <w:tcW w:w="684"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c>
          <w:tcPr>
            <w:tcW w:w="851"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r>
      <w:tr w:rsidR="00982FE1" w:rsidRPr="005300C4" w:rsidTr="00982FE1">
        <w:trPr>
          <w:trHeight w:val="152"/>
          <w:tblCellSpacing w:w="20" w:type="dxa"/>
          <w:jc w:val="center"/>
        </w:trPr>
        <w:tc>
          <w:tcPr>
            <w:tcW w:w="885" w:type="dxa"/>
            <w:tcBorders>
              <w:top w:val="outset" w:sz="6" w:space="0" w:color="auto"/>
              <w:bottom w:val="outset" w:sz="6" w:space="0" w:color="auto"/>
            </w:tcBorders>
            <w:vAlign w:val="center"/>
          </w:tcPr>
          <w:p w:rsidR="00982FE1" w:rsidRPr="005300C4" w:rsidRDefault="00982FE1" w:rsidP="00982FE1">
            <w:pPr>
              <w:spacing w:after="0" w:line="240" w:lineRule="auto"/>
              <w:ind w:left="67"/>
              <w:jc w:val="center"/>
              <w:rPr>
                <w:rFonts w:cs="Arial"/>
                <w:sz w:val="14"/>
                <w:szCs w:val="20"/>
              </w:rPr>
            </w:pPr>
            <w:r w:rsidRPr="005300C4">
              <w:rPr>
                <w:rFonts w:cs="Arial"/>
                <w:sz w:val="14"/>
                <w:szCs w:val="20"/>
              </w:rPr>
              <w:t>B.2</w:t>
            </w:r>
          </w:p>
        </w:tc>
        <w:tc>
          <w:tcPr>
            <w:tcW w:w="7846" w:type="dxa"/>
            <w:tcBorders>
              <w:top w:val="outset" w:sz="6" w:space="0" w:color="auto"/>
              <w:bottom w:val="outset" w:sz="6" w:space="0" w:color="auto"/>
            </w:tcBorders>
            <w:shd w:val="clear" w:color="auto" w:fill="auto"/>
            <w:vAlign w:val="center"/>
          </w:tcPr>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¿El licitante cuenta con al menos tres personas certificadas el máximo nivel de certificación, los cuales estarán relacionados con la atención de las incidencias que se presenten durante la prestación del servicio a “EL CETI” que puedan dar respuesta a las problemáticas que llegaran a presentar durante la vigencia del servicio objeto de la presente convocatoria.</w:t>
            </w:r>
          </w:p>
          <w:p w:rsidR="00982FE1" w:rsidRPr="00971360" w:rsidRDefault="00982FE1" w:rsidP="00982FE1">
            <w:pPr>
              <w:spacing w:after="0" w:line="240" w:lineRule="auto"/>
              <w:ind w:left="67"/>
              <w:jc w:val="both"/>
              <w:rPr>
                <w:rFonts w:cstheme="minorHAnsi"/>
                <w:sz w:val="16"/>
                <w:szCs w:val="18"/>
              </w:rPr>
            </w:pP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Se acreditará con la constancia de certificación mencionada de cada persona propuesta.</w:t>
            </w: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w:t>
            </w:r>
            <w:r w:rsidRPr="00971360">
              <w:rPr>
                <w:rFonts w:cstheme="minorHAnsi"/>
                <w:sz w:val="16"/>
                <w:szCs w:val="18"/>
              </w:rPr>
              <w:tab/>
              <w:t>2 personas = 3 puntos.</w:t>
            </w: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w:t>
            </w:r>
            <w:r w:rsidRPr="00971360">
              <w:rPr>
                <w:rFonts w:cstheme="minorHAnsi"/>
                <w:sz w:val="16"/>
                <w:szCs w:val="18"/>
              </w:rPr>
              <w:tab/>
              <w:t>3 personas = 4 puntos.</w:t>
            </w: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w:t>
            </w:r>
            <w:r w:rsidRPr="00971360">
              <w:rPr>
                <w:rFonts w:cstheme="minorHAnsi"/>
                <w:sz w:val="16"/>
                <w:szCs w:val="18"/>
              </w:rPr>
              <w:tab/>
              <w:t>4 o más personas = 5 puntos.</w:t>
            </w:r>
          </w:p>
        </w:tc>
        <w:tc>
          <w:tcPr>
            <w:tcW w:w="684"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c>
          <w:tcPr>
            <w:tcW w:w="851"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r>
      <w:tr w:rsidR="00982FE1" w:rsidRPr="005300C4" w:rsidTr="00982FE1">
        <w:trPr>
          <w:trHeight w:val="31"/>
          <w:tblCellSpacing w:w="20" w:type="dxa"/>
          <w:jc w:val="center"/>
        </w:trPr>
        <w:tc>
          <w:tcPr>
            <w:tcW w:w="885" w:type="dxa"/>
            <w:tcBorders>
              <w:top w:val="outset" w:sz="6" w:space="0" w:color="auto"/>
              <w:bottom w:val="outset" w:sz="6" w:space="0" w:color="auto"/>
            </w:tcBorders>
            <w:vAlign w:val="center"/>
          </w:tcPr>
          <w:p w:rsidR="00982FE1" w:rsidRPr="005300C4" w:rsidRDefault="00982FE1" w:rsidP="00982FE1">
            <w:pPr>
              <w:spacing w:after="0" w:line="240" w:lineRule="auto"/>
              <w:ind w:left="67"/>
              <w:jc w:val="center"/>
              <w:rPr>
                <w:rFonts w:cs="Arial"/>
                <w:sz w:val="14"/>
                <w:szCs w:val="20"/>
              </w:rPr>
            </w:pPr>
            <w:r w:rsidRPr="005300C4">
              <w:rPr>
                <w:rFonts w:cs="Arial"/>
                <w:sz w:val="14"/>
                <w:szCs w:val="20"/>
              </w:rPr>
              <w:t>B.3</w:t>
            </w:r>
          </w:p>
        </w:tc>
        <w:tc>
          <w:tcPr>
            <w:tcW w:w="7846" w:type="dxa"/>
            <w:tcBorders>
              <w:top w:val="outset" w:sz="6" w:space="0" w:color="auto"/>
              <w:bottom w:val="outset" w:sz="6" w:space="0" w:color="auto"/>
            </w:tcBorders>
            <w:shd w:val="clear" w:color="auto" w:fill="auto"/>
            <w:vAlign w:val="center"/>
          </w:tcPr>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Los responsables de soporte técnico del licitante están capacitados y cuentan con la experiencia para atender las contingencias y necesidades de atención que se generen durante la vigencia del contrato. Se deberá acreditar con el curriculum del Director y/o Gerente responsables de la prestación de la atención a “EL CETI” firmados autógrafamente por el personal y acompañados de una copia simple de identificación oficial vigente.</w:t>
            </w:r>
          </w:p>
        </w:tc>
        <w:tc>
          <w:tcPr>
            <w:tcW w:w="684"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c>
          <w:tcPr>
            <w:tcW w:w="851"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r>
      <w:tr w:rsidR="00982FE1" w:rsidRPr="005300C4" w:rsidTr="00982FE1">
        <w:trPr>
          <w:trHeight w:val="127"/>
          <w:tblCellSpacing w:w="20" w:type="dxa"/>
          <w:jc w:val="center"/>
        </w:trPr>
        <w:tc>
          <w:tcPr>
            <w:tcW w:w="885" w:type="dxa"/>
            <w:tcBorders>
              <w:top w:val="outset" w:sz="6" w:space="0" w:color="auto"/>
              <w:bottom w:val="outset" w:sz="6" w:space="0" w:color="auto"/>
            </w:tcBorders>
            <w:vAlign w:val="center"/>
          </w:tcPr>
          <w:p w:rsidR="00982FE1" w:rsidRPr="005300C4" w:rsidRDefault="00982FE1" w:rsidP="00982FE1">
            <w:pPr>
              <w:spacing w:after="0" w:line="240" w:lineRule="auto"/>
              <w:ind w:left="67"/>
              <w:jc w:val="both"/>
              <w:rPr>
                <w:rFonts w:cs="Arial"/>
                <w:sz w:val="14"/>
                <w:szCs w:val="20"/>
              </w:rPr>
            </w:pPr>
            <w:r w:rsidRPr="005300C4">
              <w:rPr>
                <w:rFonts w:cs="Arial"/>
                <w:sz w:val="14"/>
                <w:szCs w:val="20"/>
              </w:rPr>
              <w:t>C.1</w:t>
            </w:r>
          </w:p>
        </w:tc>
        <w:tc>
          <w:tcPr>
            <w:tcW w:w="7846" w:type="dxa"/>
            <w:tcBorders>
              <w:top w:val="outset" w:sz="6" w:space="0" w:color="auto"/>
              <w:bottom w:val="outset" w:sz="6" w:space="0" w:color="auto"/>
            </w:tcBorders>
            <w:shd w:val="clear" w:color="auto" w:fill="auto"/>
            <w:vAlign w:val="center"/>
          </w:tcPr>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¿El licitante cuenta con personal con discapacidad o a la empresa que cuente con trabajadores con discapacidad en una proporción del cinco por ciento cuando menos de la totalidad de su planta de empleados, cuya antigüedad no sea inferior a seis meses?</w:t>
            </w: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b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982FE1" w:rsidRPr="00971360" w:rsidRDefault="00982FE1" w:rsidP="00982FE1">
            <w:pPr>
              <w:spacing w:after="0" w:line="240" w:lineRule="auto"/>
              <w:ind w:left="67"/>
              <w:jc w:val="both"/>
              <w:rPr>
                <w:rFonts w:cstheme="minorHAnsi"/>
                <w:sz w:val="16"/>
                <w:szCs w:val="18"/>
              </w:rPr>
            </w:pPr>
          </w:p>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Para comprobar la antigüedad antes señalada, los licitantes deberán adjuntar adicionalmente:</w:t>
            </w:r>
          </w:p>
          <w:p w:rsidR="00982FE1" w:rsidRPr="00971360" w:rsidRDefault="00982FE1" w:rsidP="00982FE1">
            <w:pPr>
              <w:spacing w:after="0" w:line="240" w:lineRule="auto"/>
              <w:ind w:left="67"/>
              <w:jc w:val="both"/>
              <w:rPr>
                <w:rFonts w:cstheme="minorHAnsi"/>
                <w:sz w:val="16"/>
                <w:szCs w:val="18"/>
              </w:rPr>
            </w:pPr>
          </w:p>
          <w:p w:rsidR="00982FE1" w:rsidRPr="00971360" w:rsidRDefault="00982FE1" w:rsidP="00982FE1">
            <w:pPr>
              <w:spacing w:after="0" w:line="240" w:lineRule="auto"/>
              <w:ind w:left="67" w:hanging="426"/>
              <w:jc w:val="both"/>
              <w:rPr>
                <w:rFonts w:cstheme="minorHAnsi"/>
                <w:sz w:val="16"/>
                <w:szCs w:val="18"/>
              </w:rPr>
            </w:pPr>
            <w:r w:rsidRPr="00971360">
              <w:rPr>
                <w:rFonts w:cstheme="minorHAnsi"/>
                <w:sz w:val="16"/>
                <w:szCs w:val="18"/>
              </w:rPr>
              <w:t>•</w:t>
            </w:r>
            <w:r w:rsidRPr="00971360">
              <w:rPr>
                <w:rFonts w:cstheme="minorHAnsi"/>
                <w:sz w:val="16"/>
                <w:szCs w:val="18"/>
              </w:rPr>
              <w:tab/>
              <w:t>Aviso de alta de las personas con discapacidad al régimen obligatorio del IMSS.</w:t>
            </w:r>
          </w:p>
          <w:p w:rsidR="00982FE1" w:rsidRPr="00971360" w:rsidRDefault="00982FE1" w:rsidP="00982FE1">
            <w:pPr>
              <w:spacing w:after="0" w:line="240" w:lineRule="auto"/>
              <w:ind w:left="67"/>
              <w:jc w:val="both"/>
              <w:rPr>
                <w:rFonts w:cstheme="minorHAnsi"/>
                <w:sz w:val="16"/>
                <w:szCs w:val="18"/>
              </w:rPr>
            </w:pPr>
          </w:p>
          <w:p w:rsidR="00982FE1" w:rsidRPr="00971360" w:rsidRDefault="00982FE1" w:rsidP="00982FE1">
            <w:pPr>
              <w:spacing w:after="0" w:line="240" w:lineRule="auto"/>
              <w:ind w:left="67" w:hanging="426"/>
              <w:jc w:val="both"/>
              <w:rPr>
                <w:rFonts w:cstheme="minorHAnsi"/>
                <w:sz w:val="16"/>
                <w:szCs w:val="18"/>
              </w:rPr>
            </w:pPr>
            <w:r w:rsidRPr="00971360">
              <w:rPr>
                <w:rFonts w:cstheme="minorHAnsi"/>
                <w:sz w:val="16"/>
                <w:szCs w:val="18"/>
              </w:rPr>
              <w:t>•</w:t>
            </w:r>
            <w:r w:rsidRPr="00971360">
              <w:rPr>
                <w:rFonts w:cstheme="minorHAnsi"/>
                <w:sz w:val="16"/>
                <w:szCs w:val="18"/>
              </w:rPr>
              <w:tab/>
              <w:t>Constancia que acredite que dichos trabajadores son personas con discapacidad en términos de lo previsto por la fracción IX del artículo 2 de la Ley General de las Personas con Discapacidad.</w:t>
            </w:r>
          </w:p>
          <w:p w:rsidR="00982FE1" w:rsidRPr="00971360" w:rsidRDefault="00982FE1" w:rsidP="00982FE1">
            <w:pPr>
              <w:spacing w:after="0" w:line="240" w:lineRule="auto"/>
              <w:ind w:left="67" w:hanging="426"/>
              <w:jc w:val="both"/>
              <w:rPr>
                <w:rFonts w:cstheme="minorHAnsi"/>
                <w:sz w:val="16"/>
                <w:szCs w:val="18"/>
              </w:rPr>
            </w:pPr>
          </w:p>
          <w:p w:rsidR="00982FE1" w:rsidRPr="00971360" w:rsidRDefault="00982FE1" w:rsidP="00982FE1">
            <w:pPr>
              <w:spacing w:after="0" w:line="240" w:lineRule="auto"/>
              <w:ind w:left="67" w:hanging="426"/>
              <w:jc w:val="both"/>
              <w:rPr>
                <w:rFonts w:cstheme="minorHAnsi"/>
                <w:sz w:val="16"/>
                <w:szCs w:val="18"/>
              </w:rPr>
            </w:pPr>
            <w:r w:rsidRPr="00971360">
              <w:rPr>
                <w:rFonts w:cstheme="minorHAnsi"/>
                <w:sz w:val="16"/>
                <w:szCs w:val="18"/>
              </w:rPr>
              <w:t>•</w:t>
            </w:r>
            <w:r w:rsidRPr="00971360">
              <w:rPr>
                <w:rFonts w:cstheme="minorHAnsi"/>
                <w:sz w:val="16"/>
                <w:szCs w:val="18"/>
              </w:rPr>
              <w:tab/>
              <w:t>Propuesta de Cédula de Determinación de Cuotas, Aportaciones y Amortizaciones del Seguro Social del bimestre previo al acto de presentación y apertura de proposiciones del presente ejercicio fiscal.</w:t>
            </w:r>
          </w:p>
        </w:tc>
        <w:tc>
          <w:tcPr>
            <w:tcW w:w="684"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c>
          <w:tcPr>
            <w:tcW w:w="851"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r>
      <w:tr w:rsidR="00982FE1" w:rsidRPr="005300C4" w:rsidTr="00982FE1">
        <w:trPr>
          <w:trHeight w:val="127"/>
          <w:tblCellSpacing w:w="20" w:type="dxa"/>
          <w:jc w:val="center"/>
        </w:trPr>
        <w:tc>
          <w:tcPr>
            <w:tcW w:w="885" w:type="dxa"/>
            <w:tcBorders>
              <w:top w:val="outset" w:sz="6" w:space="0" w:color="auto"/>
              <w:bottom w:val="outset" w:sz="6" w:space="0" w:color="auto"/>
            </w:tcBorders>
            <w:vAlign w:val="center"/>
          </w:tcPr>
          <w:p w:rsidR="00982FE1" w:rsidRPr="005300C4" w:rsidRDefault="00982FE1" w:rsidP="00982FE1">
            <w:pPr>
              <w:spacing w:after="0" w:line="240" w:lineRule="auto"/>
              <w:ind w:left="67"/>
              <w:rPr>
                <w:rFonts w:cs="Calibri"/>
                <w:sz w:val="14"/>
                <w:szCs w:val="20"/>
              </w:rPr>
            </w:pPr>
            <w:r w:rsidRPr="005300C4">
              <w:rPr>
                <w:rFonts w:cs="Arial"/>
                <w:sz w:val="14"/>
                <w:szCs w:val="20"/>
              </w:rPr>
              <w:t>C.2</w:t>
            </w:r>
          </w:p>
        </w:tc>
        <w:tc>
          <w:tcPr>
            <w:tcW w:w="7846" w:type="dxa"/>
            <w:tcBorders>
              <w:top w:val="outset" w:sz="6" w:space="0" w:color="auto"/>
              <w:bottom w:val="outset" w:sz="6" w:space="0" w:color="auto"/>
            </w:tcBorders>
            <w:shd w:val="clear" w:color="auto" w:fill="auto"/>
            <w:vAlign w:val="center"/>
          </w:tcPr>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684"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c>
          <w:tcPr>
            <w:tcW w:w="851"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r>
      <w:tr w:rsidR="00982FE1" w:rsidRPr="005300C4" w:rsidTr="00982FE1">
        <w:trPr>
          <w:trHeight w:val="44"/>
          <w:tblCellSpacing w:w="20" w:type="dxa"/>
          <w:jc w:val="center"/>
        </w:trPr>
        <w:tc>
          <w:tcPr>
            <w:tcW w:w="885" w:type="dxa"/>
            <w:tcBorders>
              <w:top w:val="outset" w:sz="6" w:space="0" w:color="auto"/>
              <w:bottom w:val="outset" w:sz="6" w:space="0" w:color="auto"/>
            </w:tcBorders>
            <w:vAlign w:val="center"/>
          </w:tcPr>
          <w:p w:rsidR="00982FE1" w:rsidRPr="005300C4" w:rsidRDefault="00982FE1" w:rsidP="00982FE1">
            <w:pPr>
              <w:spacing w:after="0" w:line="240" w:lineRule="auto"/>
              <w:ind w:left="67"/>
              <w:rPr>
                <w:rFonts w:cs="Arial"/>
                <w:sz w:val="14"/>
                <w:szCs w:val="20"/>
              </w:rPr>
            </w:pPr>
            <w:r w:rsidRPr="005300C4">
              <w:rPr>
                <w:rFonts w:cs="Arial"/>
                <w:sz w:val="14"/>
                <w:szCs w:val="20"/>
              </w:rPr>
              <w:t>C.3</w:t>
            </w:r>
          </w:p>
        </w:tc>
        <w:tc>
          <w:tcPr>
            <w:tcW w:w="7846" w:type="dxa"/>
            <w:tcBorders>
              <w:top w:val="outset" w:sz="6" w:space="0" w:color="auto"/>
              <w:bottom w:val="outset" w:sz="6" w:space="0" w:color="auto"/>
            </w:tcBorders>
            <w:shd w:val="clear" w:color="auto" w:fill="auto"/>
            <w:vAlign w:val="center"/>
          </w:tcPr>
          <w:p w:rsidR="00982FE1" w:rsidRPr="00971360" w:rsidRDefault="00982FE1" w:rsidP="00982FE1">
            <w:pPr>
              <w:spacing w:after="0" w:line="240" w:lineRule="auto"/>
              <w:ind w:left="67"/>
              <w:jc w:val="both"/>
              <w:rPr>
                <w:rFonts w:cstheme="minorHAnsi"/>
                <w:sz w:val="16"/>
                <w:szCs w:val="18"/>
              </w:rPr>
            </w:pPr>
            <w:r w:rsidRPr="00971360">
              <w:rPr>
                <w:rFonts w:cstheme="minorHAnsi"/>
                <w:sz w:val="16"/>
                <w:szCs w:val="18"/>
              </w:rPr>
              <w:t>Empresas que hayan aplicado políticas y prácticas de igualdad de género, conforme a la certificación correspondiente emitida por las autoridades y organismos facultados para tal efecto.</w:t>
            </w:r>
          </w:p>
        </w:tc>
        <w:tc>
          <w:tcPr>
            <w:tcW w:w="684"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c>
          <w:tcPr>
            <w:tcW w:w="851"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r>
      <w:tr w:rsidR="00982FE1" w:rsidRPr="005300C4" w:rsidTr="00982FE1">
        <w:trPr>
          <w:trHeight w:val="169"/>
          <w:tblCellSpacing w:w="20" w:type="dxa"/>
          <w:jc w:val="center"/>
        </w:trPr>
        <w:tc>
          <w:tcPr>
            <w:tcW w:w="885" w:type="dxa"/>
            <w:tcBorders>
              <w:top w:val="outset" w:sz="6" w:space="0" w:color="auto"/>
              <w:bottom w:val="outset" w:sz="6" w:space="0" w:color="auto"/>
            </w:tcBorders>
            <w:vAlign w:val="center"/>
          </w:tcPr>
          <w:p w:rsidR="00982FE1" w:rsidRPr="005300C4" w:rsidRDefault="00982FE1" w:rsidP="00982FE1">
            <w:pPr>
              <w:spacing w:after="0" w:line="240" w:lineRule="auto"/>
              <w:ind w:left="67"/>
              <w:jc w:val="both"/>
              <w:rPr>
                <w:rFonts w:cs="Arial"/>
                <w:sz w:val="14"/>
                <w:szCs w:val="20"/>
              </w:rPr>
            </w:pPr>
            <w:r w:rsidRPr="005300C4">
              <w:rPr>
                <w:rFonts w:cs="Arial"/>
                <w:sz w:val="14"/>
                <w:szCs w:val="20"/>
              </w:rPr>
              <w:t>D1</w:t>
            </w:r>
          </w:p>
        </w:tc>
        <w:tc>
          <w:tcPr>
            <w:tcW w:w="7846" w:type="dxa"/>
            <w:tcBorders>
              <w:top w:val="outset" w:sz="6" w:space="0" w:color="auto"/>
              <w:bottom w:val="outset" w:sz="6" w:space="0" w:color="auto"/>
            </w:tcBorders>
            <w:shd w:val="clear" w:color="auto" w:fill="auto"/>
            <w:vAlign w:val="center"/>
          </w:tcPr>
          <w:p w:rsidR="00982FE1" w:rsidRPr="00971360" w:rsidRDefault="00982FE1" w:rsidP="00982FE1">
            <w:pPr>
              <w:spacing w:after="0" w:line="240" w:lineRule="auto"/>
              <w:ind w:left="67"/>
              <w:jc w:val="both"/>
              <w:rPr>
                <w:rFonts w:cstheme="minorHAnsi"/>
                <w:sz w:val="16"/>
                <w:szCs w:val="16"/>
              </w:rPr>
            </w:pPr>
            <w:r w:rsidRPr="00971360">
              <w:rPr>
                <w:rFonts w:cstheme="minorHAnsi"/>
                <w:b/>
                <w:bCs/>
                <w:sz w:val="16"/>
                <w:szCs w:val="16"/>
              </w:rPr>
              <w:t>Experiencia.-</w:t>
            </w:r>
            <w:r w:rsidRPr="00971360">
              <w:rPr>
                <w:rFonts w:cstheme="minorHAnsi"/>
                <w:sz w:val="16"/>
                <w:szCs w:val="16"/>
              </w:rPr>
              <w:t xml:space="preserve"> El licitante deberá acreditar contar con una experiencia </w:t>
            </w:r>
            <w:r w:rsidRPr="00971360">
              <w:rPr>
                <w:rFonts w:cstheme="minorHAnsi"/>
                <w:b/>
                <w:color w:val="FF0000"/>
                <w:sz w:val="16"/>
                <w:szCs w:val="16"/>
                <w:u w:val="single"/>
              </w:rPr>
              <w:t>mínima de 1 un año y máxima de 5 cinco años</w:t>
            </w:r>
            <w:r w:rsidRPr="00971360">
              <w:rPr>
                <w:rFonts w:cstheme="minorHAnsi"/>
                <w:sz w:val="16"/>
                <w:szCs w:val="16"/>
              </w:rPr>
              <w:t xml:space="preserve"> en la prestación de servicios de la misma naturaleza de los que son objeto del presente procedimiento de contratación, para lo cual deberán presentar:</w:t>
            </w:r>
          </w:p>
          <w:p w:rsidR="00982FE1" w:rsidRPr="00971360" w:rsidRDefault="00982FE1" w:rsidP="00C71977">
            <w:pPr>
              <w:pStyle w:val="Prrafodelista"/>
              <w:numPr>
                <w:ilvl w:val="0"/>
                <w:numId w:val="83"/>
              </w:numPr>
              <w:ind w:left="67"/>
              <w:jc w:val="both"/>
              <w:rPr>
                <w:rFonts w:ascii="Segoe UI Symbol" w:hAnsi="Segoe UI Symbol" w:cstheme="minorHAnsi"/>
                <w:color w:val="000000"/>
                <w:sz w:val="16"/>
                <w:szCs w:val="16"/>
                <w:lang w:eastAsia="es-MX"/>
              </w:rPr>
            </w:pPr>
            <w:r w:rsidRPr="00971360">
              <w:rPr>
                <w:rFonts w:ascii="Segoe UI Symbol" w:hAnsi="Segoe UI Symbol" w:cstheme="minorHAnsi"/>
                <w:color w:val="000000"/>
                <w:sz w:val="16"/>
                <w:szCs w:val="16"/>
                <w:lang w:eastAsia="es-MX"/>
              </w:rPr>
              <w:t xml:space="preserve">Cuando menos 1 un contrato (debidamente firmado por las partes) por año de experiencia que manifieste tener, que haya suscrito o tenga adjudicado con anterioridad a la fecha de la convocatoria, cuyo objeto sea </w:t>
            </w:r>
            <w:r w:rsidRPr="00971360">
              <w:rPr>
                <w:rFonts w:ascii="Segoe UI Symbol" w:hAnsi="Segoe UI Symbol" w:cstheme="minorHAnsi"/>
                <w:color w:val="000000"/>
                <w:sz w:val="16"/>
                <w:szCs w:val="16"/>
                <w:lang w:eastAsia="es-MX"/>
              </w:rPr>
              <w:lastRenderedPageBreak/>
              <w:t>equivalente al de los servicios de los que son objeto del presente procedimiento de contratación. (En caso de contrato plurianual, bastará con presentar un contrato que cubra el periodo manifestado).</w:t>
            </w:r>
          </w:p>
          <w:p w:rsidR="00982FE1" w:rsidRPr="00971360" w:rsidRDefault="00982FE1" w:rsidP="00982FE1">
            <w:pPr>
              <w:pStyle w:val="Prrafodelista"/>
              <w:ind w:left="67"/>
              <w:jc w:val="both"/>
              <w:rPr>
                <w:rFonts w:ascii="Segoe UI Symbol" w:hAnsi="Segoe UI Symbol" w:cstheme="minorHAnsi"/>
                <w:color w:val="000000"/>
                <w:sz w:val="16"/>
                <w:szCs w:val="16"/>
                <w:lang w:eastAsia="es-MX"/>
              </w:rPr>
            </w:pPr>
          </w:p>
          <w:p w:rsidR="00982FE1" w:rsidRPr="00971360" w:rsidRDefault="00982FE1" w:rsidP="00982FE1">
            <w:pPr>
              <w:pStyle w:val="Prrafodelista"/>
              <w:ind w:left="67"/>
              <w:jc w:val="both"/>
              <w:rPr>
                <w:rFonts w:ascii="Segoe UI Symbol" w:hAnsi="Segoe UI Symbol" w:cstheme="minorHAnsi"/>
                <w:color w:val="000000"/>
                <w:sz w:val="16"/>
                <w:szCs w:val="16"/>
                <w:lang w:eastAsia="es-MX"/>
              </w:rPr>
            </w:pPr>
            <w:r w:rsidRPr="00971360">
              <w:rPr>
                <w:rFonts w:ascii="Segoe UI Symbol" w:hAnsi="Segoe UI Symbol" w:cstheme="minorHAnsi"/>
                <w:color w:val="FF0000"/>
                <w:sz w:val="16"/>
                <w:szCs w:val="16"/>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982FE1" w:rsidRPr="00971360" w:rsidRDefault="00982FE1" w:rsidP="00982FE1">
            <w:pPr>
              <w:spacing w:after="0" w:line="240" w:lineRule="auto"/>
              <w:ind w:left="67"/>
              <w:jc w:val="both"/>
              <w:rPr>
                <w:rFonts w:cstheme="minorHAnsi"/>
                <w:sz w:val="16"/>
                <w:szCs w:val="16"/>
              </w:rPr>
            </w:pPr>
          </w:p>
          <w:p w:rsidR="00982FE1" w:rsidRPr="00971360" w:rsidRDefault="00982FE1" w:rsidP="00C71977">
            <w:pPr>
              <w:pStyle w:val="Prrafodelista"/>
              <w:numPr>
                <w:ilvl w:val="0"/>
                <w:numId w:val="83"/>
              </w:numPr>
              <w:ind w:left="67"/>
              <w:jc w:val="both"/>
              <w:rPr>
                <w:rFonts w:ascii="Segoe UI Symbol" w:hAnsi="Segoe UI Symbol" w:cstheme="minorHAnsi"/>
                <w:color w:val="000000"/>
                <w:sz w:val="16"/>
                <w:szCs w:val="16"/>
                <w:lang w:eastAsia="es-MX"/>
              </w:rPr>
            </w:pPr>
            <w:r w:rsidRPr="00971360">
              <w:rPr>
                <w:rFonts w:ascii="Segoe UI Symbol" w:hAnsi="Segoe UI Symbol" w:cstheme="minorHAnsi"/>
                <w:b/>
                <w:color w:val="FF0000"/>
                <w:sz w:val="16"/>
                <w:szCs w:val="16"/>
                <w:u w:val="single"/>
                <w:lang w:eastAsia="es-MX"/>
              </w:rPr>
              <w:t>Curriculum empresarial</w:t>
            </w:r>
            <w:r w:rsidRPr="00971360">
              <w:rPr>
                <w:rFonts w:ascii="Segoe UI Symbol" w:hAnsi="Segoe UI Symbol" w:cstheme="minorHAnsi"/>
                <w:color w:val="000000"/>
                <w:sz w:val="16"/>
                <w:szCs w:val="16"/>
                <w:lang w:eastAsia="es-MX"/>
              </w:rPr>
              <w:t xml:space="preserve"> en el que manifiesten de manera expresa los años de experiencia con los que cuenta, la cual deberá ser mínima de un año. (</w:t>
            </w:r>
            <w:r w:rsidRPr="00971360">
              <w:rPr>
                <w:rFonts w:ascii="Segoe UI Symbol" w:hAnsi="Segoe UI Symbol" w:cstheme="minorHAnsi"/>
                <w:b/>
                <w:color w:val="000000"/>
                <w:sz w:val="16"/>
                <w:szCs w:val="16"/>
                <w:lang w:eastAsia="es-MX"/>
              </w:rPr>
              <w:t>“EL CETI”</w:t>
            </w:r>
            <w:r w:rsidRPr="00971360">
              <w:rPr>
                <w:rFonts w:ascii="Segoe UI Symbol" w:hAnsi="Segoe UI Symbol" w:cstheme="minorHAnsi"/>
                <w:color w:val="000000"/>
                <w:sz w:val="16"/>
                <w:szCs w:val="16"/>
                <w:lang w:eastAsia="es-MX"/>
              </w:rPr>
              <w:t xml:space="preserve"> se reserva el derecho de verificar los datos proporcionados en el currículum.)</w:t>
            </w:r>
          </w:p>
          <w:p w:rsidR="00982FE1" w:rsidRPr="00971360" w:rsidRDefault="00982FE1" w:rsidP="00982FE1">
            <w:pPr>
              <w:spacing w:after="0" w:line="240" w:lineRule="auto"/>
              <w:ind w:left="67"/>
              <w:jc w:val="both"/>
              <w:rPr>
                <w:rFonts w:cstheme="minorHAnsi"/>
                <w:sz w:val="16"/>
                <w:szCs w:val="16"/>
              </w:rPr>
            </w:pPr>
            <w:r w:rsidRPr="00971360">
              <w:rPr>
                <w:rFonts w:cstheme="minorHAnsi"/>
                <w:sz w:val="16"/>
                <w:szCs w:val="16"/>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982FE1" w:rsidRPr="00971360" w:rsidRDefault="00982FE1" w:rsidP="00982FE1">
            <w:pPr>
              <w:spacing w:after="0" w:line="240" w:lineRule="auto"/>
              <w:ind w:left="67"/>
              <w:jc w:val="both"/>
              <w:rPr>
                <w:rFonts w:cstheme="minorHAnsi"/>
                <w:sz w:val="16"/>
                <w:szCs w:val="16"/>
              </w:rPr>
            </w:pPr>
          </w:p>
          <w:p w:rsidR="00982FE1" w:rsidRPr="00971360" w:rsidRDefault="00982FE1" w:rsidP="00982FE1">
            <w:pPr>
              <w:spacing w:after="0" w:line="240" w:lineRule="auto"/>
              <w:ind w:left="67"/>
              <w:jc w:val="both"/>
              <w:rPr>
                <w:rFonts w:cstheme="minorHAnsi"/>
                <w:sz w:val="16"/>
                <w:szCs w:val="16"/>
              </w:rPr>
            </w:pPr>
            <w:r w:rsidRPr="00971360">
              <w:rPr>
                <w:rFonts w:cstheme="minorHAnsi"/>
                <w:sz w:val="16"/>
                <w:szCs w:val="16"/>
              </w:rPr>
              <w:t>En caso de que dos o más licitantes acrediten el mismo número de años de experiencia, se asignará la misma puntuación o unidades porcentuales a los licitantes que se encuentren en este supuesto.</w:t>
            </w:r>
          </w:p>
          <w:p w:rsidR="00982FE1" w:rsidRPr="00971360" w:rsidRDefault="00982FE1" w:rsidP="00982FE1">
            <w:pPr>
              <w:spacing w:after="0" w:line="240" w:lineRule="auto"/>
              <w:ind w:left="67"/>
              <w:jc w:val="both"/>
              <w:rPr>
                <w:rFonts w:cstheme="minorHAnsi"/>
                <w:sz w:val="16"/>
                <w:szCs w:val="16"/>
              </w:rPr>
            </w:pPr>
          </w:p>
          <w:p w:rsidR="00982FE1" w:rsidRPr="00971360" w:rsidRDefault="00982FE1" w:rsidP="00982FE1">
            <w:pPr>
              <w:spacing w:after="0" w:line="240" w:lineRule="auto"/>
              <w:ind w:left="67"/>
              <w:jc w:val="both"/>
              <w:rPr>
                <w:rFonts w:cstheme="minorHAnsi"/>
                <w:sz w:val="16"/>
                <w:szCs w:val="16"/>
              </w:rPr>
            </w:pPr>
            <w:r w:rsidRPr="00971360">
              <w:rPr>
                <w:rFonts w:cstheme="minorHAnsi"/>
                <w:sz w:val="16"/>
                <w:szCs w:val="16"/>
              </w:rPr>
              <w:t>Para este sub rubro, los contratos que presente el licitante deberán estar concluidos a la fecha en que se lleve a cabo el acto de presentación y apertura de proposiciones de la presente licitación.</w:t>
            </w:r>
          </w:p>
          <w:p w:rsidR="00982FE1" w:rsidRPr="00971360" w:rsidRDefault="00982FE1" w:rsidP="00982FE1">
            <w:pPr>
              <w:spacing w:after="0" w:line="240" w:lineRule="auto"/>
              <w:ind w:left="67"/>
              <w:jc w:val="both"/>
              <w:rPr>
                <w:rFonts w:cstheme="minorHAnsi"/>
                <w:sz w:val="16"/>
                <w:szCs w:val="16"/>
              </w:rPr>
            </w:pPr>
          </w:p>
          <w:p w:rsidR="00982FE1" w:rsidRPr="00971360" w:rsidRDefault="00982FE1" w:rsidP="00982FE1">
            <w:pPr>
              <w:spacing w:after="0" w:line="240" w:lineRule="auto"/>
              <w:ind w:left="67"/>
              <w:jc w:val="both"/>
              <w:rPr>
                <w:rFonts w:cstheme="minorHAnsi"/>
                <w:b/>
                <w:bCs/>
                <w:sz w:val="16"/>
                <w:szCs w:val="16"/>
              </w:rPr>
            </w:pPr>
            <w:r w:rsidRPr="00971360">
              <w:rPr>
                <w:rFonts w:cstheme="minorHAnsi"/>
                <w:sz w:val="16"/>
                <w:szCs w:val="16"/>
              </w:rPr>
              <w:t>Si el licitante no acredita el mínimo de años de experiencia solicitado, será motivo suficiente para desechar su proposición.</w:t>
            </w:r>
          </w:p>
        </w:tc>
        <w:tc>
          <w:tcPr>
            <w:tcW w:w="684"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jc w:val="center"/>
              <w:rPr>
                <w:rFonts w:cs="Arial"/>
                <w:sz w:val="16"/>
                <w:szCs w:val="18"/>
              </w:rPr>
            </w:pPr>
          </w:p>
        </w:tc>
        <w:tc>
          <w:tcPr>
            <w:tcW w:w="851"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jc w:val="center"/>
              <w:rPr>
                <w:rFonts w:cs="Arial"/>
                <w:sz w:val="16"/>
                <w:szCs w:val="18"/>
              </w:rPr>
            </w:pPr>
          </w:p>
        </w:tc>
      </w:tr>
      <w:tr w:rsidR="00982FE1" w:rsidRPr="005300C4" w:rsidTr="00982FE1">
        <w:trPr>
          <w:trHeight w:val="169"/>
          <w:tblCellSpacing w:w="20" w:type="dxa"/>
          <w:jc w:val="center"/>
        </w:trPr>
        <w:tc>
          <w:tcPr>
            <w:tcW w:w="885" w:type="dxa"/>
            <w:tcBorders>
              <w:top w:val="outset" w:sz="6" w:space="0" w:color="auto"/>
              <w:bottom w:val="outset" w:sz="6" w:space="0" w:color="auto"/>
            </w:tcBorders>
            <w:vAlign w:val="center"/>
          </w:tcPr>
          <w:p w:rsidR="00982FE1" w:rsidRPr="005300C4" w:rsidRDefault="00982FE1" w:rsidP="00982FE1">
            <w:pPr>
              <w:spacing w:after="0" w:line="240" w:lineRule="auto"/>
              <w:ind w:left="67"/>
              <w:jc w:val="both"/>
              <w:rPr>
                <w:rFonts w:cs="Arial"/>
                <w:sz w:val="14"/>
                <w:szCs w:val="20"/>
              </w:rPr>
            </w:pPr>
            <w:r w:rsidRPr="005300C4">
              <w:rPr>
                <w:rFonts w:cs="Arial"/>
                <w:sz w:val="14"/>
                <w:szCs w:val="20"/>
              </w:rPr>
              <w:t>D2</w:t>
            </w:r>
          </w:p>
          <w:p w:rsidR="00982FE1" w:rsidRPr="005300C4" w:rsidRDefault="00982FE1" w:rsidP="00982FE1">
            <w:pPr>
              <w:rPr>
                <w:rFonts w:cs="Arial"/>
                <w:sz w:val="14"/>
                <w:szCs w:val="20"/>
              </w:rPr>
            </w:pPr>
          </w:p>
        </w:tc>
        <w:tc>
          <w:tcPr>
            <w:tcW w:w="7846" w:type="dxa"/>
            <w:tcBorders>
              <w:top w:val="outset" w:sz="6" w:space="0" w:color="auto"/>
              <w:bottom w:val="outset" w:sz="6" w:space="0" w:color="auto"/>
            </w:tcBorders>
            <w:shd w:val="clear" w:color="auto" w:fill="auto"/>
            <w:vAlign w:val="center"/>
          </w:tcPr>
          <w:p w:rsidR="00982FE1" w:rsidRPr="00971360" w:rsidRDefault="00982FE1" w:rsidP="00982FE1">
            <w:pPr>
              <w:spacing w:after="0" w:line="240" w:lineRule="auto"/>
              <w:ind w:left="67"/>
              <w:jc w:val="both"/>
              <w:rPr>
                <w:rFonts w:cstheme="minorHAnsi"/>
                <w:sz w:val="16"/>
                <w:szCs w:val="16"/>
                <w:lang w:val="es-ES"/>
              </w:rPr>
            </w:pPr>
            <w:r w:rsidRPr="00971360">
              <w:rPr>
                <w:rFonts w:cstheme="minorHAnsi"/>
                <w:b/>
                <w:bCs/>
                <w:sz w:val="16"/>
                <w:szCs w:val="16"/>
                <w:lang w:val="es-ES"/>
              </w:rPr>
              <w:t>Especialidad.</w:t>
            </w:r>
            <w:r w:rsidRPr="00971360">
              <w:rPr>
                <w:rFonts w:cstheme="minorHAnsi"/>
                <w:sz w:val="16"/>
                <w:szCs w:val="16"/>
                <w:lang w:val="es-ES"/>
              </w:rPr>
              <w:t xml:space="preserve"> El licitante deberá acreditar el nivel de especialidad con la que cuenta en la prestación de </w:t>
            </w:r>
            <w:r w:rsidRPr="00971360">
              <w:rPr>
                <w:rFonts w:cstheme="minorHAnsi"/>
                <w:sz w:val="16"/>
                <w:szCs w:val="16"/>
              </w:rPr>
              <w:t>servicios de la misma naturaleza de los que son objeto del presente procedimiento de contratación</w:t>
            </w:r>
            <w:r w:rsidRPr="00971360">
              <w:rPr>
                <w:rFonts w:cstheme="minorHAnsi"/>
                <w:sz w:val="16"/>
                <w:szCs w:val="16"/>
                <w:lang w:val="es-ES"/>
              </w:rPr>
              <w:t xml:space="preserve"> con las características específicas y en condiciones similares a las establecidas en la presente convocatoria, para lo cual deberán presentar cuando menos </w:t>
            </w:r>
            <w:r w:rsidRPr="00971360">
              <w:rPr>
                <w:rFonts w:cstheme="minorHAnsi"/>
                <w:b/>
                <w:color w:val="FF0000"/>
                <w:sz w:val="16"/>
                <w:szCs w:val="16"/>
                <w:u w:val="single"/>
                <w:lang w:val="es-ES"/>
              </w:rPr>
              <w:t>5 cinco contratos u orden de compra</w:t>
            </w:r>
            <w:r w:rsidRPr="00971360">
              <w:rPr>
                <w:rFonts w:cstheme="minorHAnsi"/>
                <w:color w:val="FF0000"/>
                <w:sz w:val="16"/>
                <w:szCs w:val="16"/>
                <w:lang w:val="es-ES"/>
              </w:rPr>
              <w:t xml:space="preserve"> </w:t>
            </w:r>
            <w:r w:rsidRPr="00971360">
              <w:rPr>
                <w:rFonts w:cstheme="minorHAnsi"/>
                <w:sz w:val="16"/>
                <w:szCs w:val="16"/>
                <w:lang w:val="es-ES"/>
              </w:rPr>
              <w:t>(debidamente firmados por las partes),   con las características específicas y en condiciones similares a las establecidas en la presente convocatoria</w:t>
            </w:r>
          </w:p>
          <w:p w:rsidR="00982FE1" w:rsidRPr="00971360" w:rsidRDefault="00982FE1" w:rsidP="00982FE1">
            <w:pPr>
              <w:spacing w:after="0" w:line="240" w:lineRule="auto"/>
              <w:ind w:left="67"/>
              <w:jc w:val="both"/>
              <w:rPr>
                <w:rFonts w:cstheme="minorHAnsi"/>
                <w:sz w:val="16"/>
                <w:szCs w:val="16"/>
                <w:lang w:val="es-ES"/>
              </w:rPr>
            </w:pPr>
            <w:r w:rsidRPr="00971360">
              <w:rPr>
                <w:rFonts w:cstheme="minorHAnsi"/>
                <w:sz w:val="16"/>
                <w:szCs w:val="16"/>
                <w:lang w:val="es-ES"/>
              </w:rPr>
              <w:t xml:space="preserve">Se asignará el máximo de puntos señalados para este sub-rubro al licitante que acredite </w:t>
            </w:r>
            <w:r w:rsidRPr="00971360">
              <w:rPr>
                <w:rFonts w:cstheme="minorHAnsi"/>
                <w:b/>
                <w:color w:val="FF0000"/>
                <w:sz w:val="16"/>
                <w:szCs w:val="16"/>
                <w:lang w:val="es-ES"/>
              </w:rPr>
              <w:t>10 diez contratos, pedidos u orden de compra</w:t>
            </w:r>
            <w:r w:rsidRPr="00971360">
              <w:rPr>
                <w:rFonts w:cstheme="minorHAnsi"/>
                <w:sz w:val="16"/>
                <w:szCs w:val="16"/>
                <w:lang w:val="es-ES"/>
              </w:rPr>
              <w:t xml:space="preserve">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rsidR="00982FE1" w:rsidRPr="00971360" w:rsidRDefault="00982FE1" w:rsidP="00982FE1">
            <w:pPr>
              <w:spacing w:after="0" w:line="240" w:lineRule="auto"/>
              <w:ind w:left="67"/>
              <w:jc w:val="both"/>
              <w:rPr>
                <w:rFonts w:cstheme="minorHAnsi"/>
                <w:sz w:val="16"/>
                <w:szCs w:val="16"/>
                <w:lang w:val="es-ES"/>
              </w:rPr>
            </w:pPr>
            <w:r w:rsidRPr="00971360">
              <w:rPr>
                <w:rFonts w:cstheme="minorHAnsi"/>
                <w:sz w:val="16"/>
                <w:szCs w:val="16"/>
                <w:lang w:val="es-ES"/>
              </w:rPr>
              <w:t>En caso de que dos o más licitantes presenten el mismo número de contratos, pedido u orden de compra para la especialidad, se asignará la misma puntuación o unidades porcentuales a los licitantes que se encuentren en este supuesto.</w:t>
            </w:r>
          </w:p>
          <w:p w:rsidR="00982FE1" w:rsidRPr="00971360" w:rsidRDefault="00982FE1" w:rsidP="00982FE1">
            <w:pPr>
              <w:spacing w:after="0" w:line="240" w:lineRule="auto"/>
              <w:ind w:left="67"/>
              <w:jc w:val="both"/>
              <w:rPr>
                <w:rFonts w:cstheme="minorHAnsi"/>
                <w:b/>
                <w:bCs/>
                <w:sz w:val="16"/>
                <w:szCs w:val="16"/>
              </w:rPr>
            </w:pPr>
            <w:r w:rsidRPr="00971360">
              <w:rPr>
                <w:rFonts w:cstheme="minorHAnsi"/>
                <w:sz w:val="16"/>
                <w:szCs w:val="16"/>
              </w:rPr>
              <w:t>Para este sub rubro, l</w:t>
            </w:r>
            <w:r w:rsidRPr="00971360">
              <w:rPr>
                <w:rFonts w:cstheme="minorHAnsi"/>
                <w:sz w:val="16"/>
                <w:szCs w:val="16"/>
                <w:lang w:val="es-ES"/>
              </w:rPr>
              <w:t>os contratos que presente el licitante deberán estar concluidos a la fecha en que se lleve a cabo el acto de presentación y apertura de proposiciones de la presente licitación.</w:t>
            </w:r>
          </w:p>
        </w:tc>
        <w:tc>
          <w:tcPr>
            <w:tcW w:w="684"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c>
          <w:tcPr>
            <w:tcW w:w="851" w:type="dxa"/>
            <w:tcBorders>
              <w:top w:val="outset" w:sz="6" w:space="0" w:color="auto"/>
              <w:bottom w:val="outset" w:sz="6" w:space="0" w:color="auto"/>
            </w:tcBorders>
            <w:shd w:val="clear" w:color="auto" w:fill="auto"/>
          </w:tcPr>
          <w:p w:rsidR="00982FE1" w:rsidRPr="005300C4" w:rsidRDefault="00982FE1" w:rsidP="00982FE1">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1.2</w:t>
            </w:r>
          </w:p>
        </w:tc>
        <w:tc>
          <w:tcPr>
            <w:tcW w:w="7846" w:type="dxa"/>
            <w:shd w:val="clear" w:color="auto" w:fill="auto"/>
          </w:tcPr>
          <w:p w:rsidR="00630298" w:rsidRPr="005300C4" w:rsidRDefault="00630298" w:rsidP="009D102D">
            <w:pPr>
              <w:spacing w:after="0" w:line="240" w:lineRule="auto"/>
              <w:ind w:left="0"/>
              <w:jc w:val="both"/>
              <w:rPr>
                <w:rFonts w:cs="Arial"/>
                <w:b/>
                <w:sz w:val="16"/>
                <w:szCs w:val="18"/>
              </w:rPr>
            </w:pPr>
            <w:r w:rsidRPr="005300C4">
              <w:rPr>
                <w:rFonts w:cs="Arial"/>
                <w:b/>
                <w:sz w:val="16"/>
                <w:szCs w:val="18"/>
              </w:rPr>
              <w:t>Propuesta Económica.</w:t>
            </w:r>
          </w:p>
          <w:p w:rsidR="00630298" w:rsidRPr="005300C4" w:rsidRDefault="00630298" w:rsidP="009D102D">
            <w:pPr>
              <w:pStyle w:val="Textoindependiente31"/>
              <w:widowControl/>
              <w:spacing w:after="0" w:line="240" w:lineRule="auto"/>
              <w:rPr>
                <w:rFonts w:ascii="Segoe UI Symbol" w:eastAsia="Arial Unicode MS" w:hAnsi="Segoe UI Symbol" w:cs="Arial"/>
                <w:sz w:val="16"/>
                <w:szCs w:val="18"/>
              </w:rPr>
            </w:pPr>
          </w:p>
          <w:p w:rsidR="00630298" w:rsidRPr="005300C4" w:rsidRDefault="00630298" w:rsidP="009D102D">
            <w:pPr>
              <w:spacing w:after="0" w:line="240" w:lineRule="auto"/>
              <w:ind w:left="0"/>
              <w:jc w:val="both"/>
              <w:rPr>
                <w:rFonts w:eastAsia="Arial Unicode MS" w:cs="Arial"/>
                <w:sz w:val="16"/>
                <w:szCs w:val="18"/>
              </w:rPr>
            </w:pPr>
            <w:r w:rsidRPr="005300C4">
              <w:rPr>
                <w:rFonts w:eastAsia="Arial Unicode MS" w:cs="Arial"/>
                <w:sz w:val="16"/>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5300C4">
              <w:rPr>
                <w:rFonts w:cs="Arial"/>
                <w:sz w:val="16"/>
                <w:szCs w:val="18"/>
              </w:rPr>
              <w:t>.</w:t>
            </w:r>
          </w:p>
          <w:p w:rsidR="00630298" w:rsidRPr="005300C4" w:rsidRDefault="00630298" w:rsidP="009D102D">
            <w:pPr>
              <w:spacing w:after="0" w:line="240" w:lineRule="auto"/>
              <w:ind w:left="0"/>
              <w:jc w:val="both"/>
              <w:rPr>
                <w:rFonts w:eastAsia="Arial Unicode MS" w:cs="Arial"/>
                <w:sz w:val="16"/>
                <w:szCs w:val="18"/>
              </w:rPr>
            </w:pPr>
            <w:r w:rsidRPr="005300C4">
              <w:rPr>
                <w:rFonts w:eastAsia="Arial Unicode MS" w:cs="Arial"/>
                <w:sz w:val="16"/>
                <w:szCs w:val="18"/>
              </w:rPr>
              <w:lastRenderedPageBreak/>
              <w:t xml:space="preserve">Se deberá adjuntar en CompraNet en el apartado de “Anexos Genéricos” de la sección de captura de la propuesta económica, un escrito </w:t>
            </w:r>
            <w:r w:rsidRPr="005300C4">
              <w:rPr>
                <w:rFonts w:cs="Arial"/>
                <w:sz w:val="16"/>
                <w:szCs w:val="18"/>
              </w:rPr>
              <w:t>(preferentemente en papel membretado del licitante) firmado por su propio derecho o a través de su representante o apoderado legal</w:t>
            </w:r>
            <w:r w:rsidRPr="005300C4">
              <w:rPr>
                <w:rFonts w:eastAsia="Arial Unicode MS" w:cs="Arial"/>
                <w:sz w:val="16"/>
                <w:szCs w:val="18"/>
              </w:rPr>
              <w:t xml:space="preserve">, mediante el cual manifieste </w:t>
            </w:r>
            <w:r w:rsidRPr="005300C4">
              <w:rPr>
                <w:rFonts w:eastAsia="Arial Unicode MS" w:cs="Arial"/>
                <w:b/>
                <w:sz w:val="16"/>
                <w:szCs w:val="18"/>
              </w:rPr>
              <w:t>bajo protesta de decir verdad</w:t>
            </w:r>
            <w:r w:rsidRPr="005300C4">
              <w:rPr>
                <w:rFonts w:eastAsia="Arial Unicode MS" w:cs="Arial"/>
                <w:sz w:val="16"/>
                <w:szCs w:val="18"/>
              </w:rPr>
              <w:t xml:space="preserve"> lo siguiente:</w:t>
            </w:r>
          </w:p>
          <w:p w:rsidR="00630298" w:rsidRPr="005300C4" w:rsidRDefault="00630298" w:rsidP="009D102D">
            <w:pPr>
              <w:pStyle w:val="Prrafodelista"/>
              <w:ind w:left="0"/>
              <w:jc w:val="both"/>
              <w:rPr>
                <w:rFonts w:ascii="Segoe UI Symbol" w:eastAsia="Arial Unicode MS" w:hAnsi="Segoe UI Symbol" w:cs="Arial"/>
                <w:sz w:val="16"/>
                <w:szCs w:val="18"/>
              </w:rPr>
            </w:pPr>
          </w:p>
          <w:p w:rsidR="00630298" w:rsidRPr="005300C4" w:rsidRDefault="00630298" w:rsidP="00C71977">
            <w:pPr>
              <w:pStyle w:val="Textoindependiente31"/>
              <w:widowControl/>
              <w:numPr>
                <w:ilvl w:val="0"/>
                <w:numId w:val="77"/>
              </w:numPr>
              <w:spacing w:after="0" w:line="240" w:lineRule="auto"/>
              <w:ind w:left="0"/>
              <w:rPr>
                <w:rFonts w:ascii="Segoe UI Symbol" w:eastAsia="Arial Unicode MS" w:hAnsi="Segoe UI Symbol" w:cs="Arial"/>
                <w:sz w:val="16"/>
                <w:szCs w:val="18"/>
              </w:rPr>
            </w:pPr>
            <w:r w:rsidRPr="005300C4">
              <w:rPr>
                <w:rFonts w:ascii="Segoe UI Symbol" w:eastAsia="Arial Unicode MS" w:hAnsi="Segoe UI Symbol" w:cs="Arial"/>
                <w:sz w:val="16"/>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5300C4">
              <w:rPr>
                <w:rFonts w:ascii="Segoe UI Symbol" w:hAnsi="Segoe UI Symbol" w:cs="Arial"/>
                <w:color w:val="FF0000"/>
                <w:sz w:val="16"/>
                <w:szCs w:val="18"/>
              </w:rPr>
              <w:t>Anexo 2 “Propuesta Económica”</w:t>
            </w:r>
            <w:r w:rsidRPr="005300C4">
              <w:rPr>
                <w:rFonts w:ascii="Segoe UI Symbol" w:eastAsia="Arial Unicode MS" w:hAnsi="Segoe UI Symbol" w:cs="Arial"/>
                <w:sz w:val="16"/>
                <w:szCs w:val="18"/>
              </w:rPr>
              <w:t xml:space="preserve"> de esta convocatoria.</w:t>
            </w:r>
          </w:p>
          <w:p w:rsidR="00630298" w:rsidRPr="005300C4" w:rsidRDefault="00630298" w:rsidP="00C71977">
            <w:pPr>
              <w:pStyle w:val="Textoindependiente31"/>
              <w:widowControl/>
              <w:numPr>
                <w:ilvl w:val="0"/>
                <w:numId w:val="77"/>
              </w:numPr>
              <w:spacing w:after="0" w:line="240" w:lineRule="auto"/>
              <w:ind w:left="0"/>
              <w:rPr>
                <w:rFonts w:ascii="Segoe UI Symbol" w:eastAsia="Arial Unicode MS" w:hAnsi="Segoe UI Symbol" w:cs="Arial"/>
                <w:sz w:val="16"/>
                <w:szCs w:val="18"/>
              </w:rPr>
            </w:pPr>
            <w:r w:rsidRPr="005300C4">
              <w:rPr>
                <w:rFonts w:ascii="Segoe UI Symbol" w:eastAsia="Arial Unicode MS" w:hAnsi="Segoe UI Symbol" w:cs="Arial"/>
                <w:sz w:val="16"/>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630298" w:rsidRPr="005300C4" w:rsidRDefault="00630298" w:rsidP="00C71977">
            <w:pPr>
              <w:pStyle w:val="Textoindependiente31"/>
              <w:widowControl/>
              <w:numPr>
                <w:ilvl w:val="0"/>
                <w:numId w:val="77"/>
              </w:numPr>
              <w:spacing w:after="0" w:line="240" w:lineRule="auto"/>
              <w:ind w:left="0"/>
              <w:rPr>
                <w:rFonts w:ascii="Segoe UI Symbol" w:eastAsia="Arial Unicode MS" w:hAnsi="Segoe UI Symbol" w:cs="Arial"/>
                <w:sz w:val="16"/>
                <w:szCs w:val="18"/>
              </w:rPr>
            </w:pPr>
            <w:r w:rsidRPr="005300C4">
              <w:rPr>
                <w:rFonts w:ascii="Segoe UI Symbol" w:eastAsia="Arial Unicode MS" w:hAnsi="Segoe UI Symbol" w:cs="Arial"/>
                <w:sz w:val="16"/>
                <w:szCs w:val="18"/>
              </w:rPr>
              <w:t>Que los importes ofertados son en pesos mexicanos, fijos e incondicionados durante la vigencia del contrato que se suscriba, sin escalación.</w:t>
            </w:r>
          </w:p>
          <w:p w:rsidR="00630298" w:rsidRPr="005300C4" w:rsidRDefault="00630298" w:rsidP="009D102D">
            <w:pPr>
              <w:pStyle w:val="Textoindependiente31"/>
              <w:widowControl/>
              <w:spacing w:after="0" w:line="240" w:lineRule="auto"/>
              <w:rPr>
                <w:rFonts w:ascii="Segoe UI Symbol" w:hAnsi="Segoe UI Symbol" w:cs="Arial"/>
                <w:sz w:val="16"/>
                <w:szCs w:val="18"/>
              </w:rPr>
            </w:pPr>
          </w:p>
          <w:p w:rsidR="00630298" w:rsidRPr="005300C4" w:rsidRDefault="00630298" w:rsidP="009D102D">
            <w:pPr>
              <w:pStyle w:val="Prrafodelista"/>
              <w:ind w:left="0"/>
              <w:jc w:val="both"/>
              <w:rPr>
                <w:rFonts w:ascii="Segoe UI Symbol" w:hAnsi="Segoe UI Symbol" w:cs="Arial"/>
                <w:sz w:val="16"/>
                <w:szCs w:val="18"/>
              </w:rPr>
            </w:pPr>
            <w:r w:rsidRPr="005300C4">
              <w:rPr>
                <w:rFonts w:ascii="Segoe UI Symbol" w:eastAsia="Arial Unicode MS" w:hAnsi="Segoe UI Symbol" w:cs="Arial"/>
                <w:sz w:val="16"/>
                <w:szCs w:val="18"/>
              </w:rPr>
              <w:t xml:space="preserve">La propuesta económica deberá cumplir e indicar claramente lo señalado en el </w:t>
            </w:r>
            <w:r w:rsidRPr="005300C4">
              <w:rPr>
                <w:rFonts w:ascii="Segoe UI Symbol" w:hAnsi="Segoe UI Symbol" w:cs="Arial"/>
                <w:color w:val="FF0000"/>
                <w:sz w:val="16"/>
                <w:szCs w:val="18"/>
              </w:rPr>
              <w:t>numeral V, punto 3 y Anexo 2 “Propuesta Económica”</w:t>
            </w:r>
            <w:r w:rsidRPr="005300C4">
              <w:rPr>
                <w:rFonts w:ascii="Segoe UI Symbol" w:eastAsia="Arial Unicode MS" w:hAnsi="Segoe UI Symbol" w:cs="Arial"/>
                <w:sz w:val="16"/>
                <w:szCs w:val="18"/>
              </w:rPr>
              <w:t xml:space="preserve"> de esta convocatoria</w:t>
            </w:r>
            <w:r w:rsidRPr="005300C4">
              <w:rPr>
                <w:rFonts w:ascii="Segoe UI Symbol" w:hAnsi="Segoe UI Symbol" w:cs="Arial"/>
                <w:sz w:val="16"/>
                <w:szCs w:val="18"/>
              </w:rPr>
              <w:t>.</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630298">
        <w:trPr>
          <w:tblCellSpacing w:w="20" w:type="dxa"/>
          <w:jc w:val="center"/>
        </w:trPr>
        <w:tc>
          <w:tcPr>
            <w:tcW w:w="10386" w:type="dxa"/>
            <w:gridSpan w:val="4"/>
            <w:shd w:val="clear" w:color="auto" w:fill="C2D69B"/>
          </w:tcPr>
          <w:p w:rsidR="00630298" w:rsidRPr="005300C4" w:rsidRDefault="00630298" w:rsidP="009D102D">
            <w:pPr>
              <w:spacing w:after="0" w:line="240" w:lineRule="auto"/>
              <w:ind w:left="0"/>
              <w:jc w:val="center"/>
              <w:rPr>
                <w:rFonts w:cs="Arial"/>
                <w:sz w:val="16"/>
                <w:szCs w:val="18"/>
              </w:rPr>
            </w:pPr>
            <w:r w:rsidRPr="005300C4">
              <w:rPr>
                <w:rFonts w:cs="Arial"/>
                <w:b/>
                <w:sz w:val="16"/>
                <w:szCs w:val="18"/>
              </w:rPr>
              <w:t>DOCUMENTOS QUE SE PODRÁN PRESENTAR DENTRO O FUERA DEL SOBRE DE LA PROPUESTA</w:t>
            </w: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1.3</w:t>
            </w:r>
          </w:p>
        </w:tc>
        <w:tc>
          <w:tcPr>
            <w:tcW w:w="7846" w:type="dxa"/>
            <w:shd w:val="clear" w:color="auto" w:fill="auto"/>
          </w:tcPr>
          <w:p w:rsidR="00630298" w:rsidRPr="005300C4" w:rsidRDefault="00630298" w:rsidP="009D102D">
            <w:pPr>
              <w:pStyle w:val="Prrafodelista"/>
              <w:ind w:left="0"/>
              <w:jc w:val="both"/>
              <w:rPr>
                <w:rFonts w:ascii="Segoe UI Symbol" w:hAnsi="Segoe UI Symbol" w:cs="Arial"/>
                <w:b/>
                <w:sz w:val="16"/>
                <w:szCs w:val="18"/>
              </w:rPr>
            </w:pPr>
            <w:r w:rsidRPr="005300C4">
              <w:rPr>
                <w:rFonts w:ascii="Segoe UI Symbol" w:hAnsi="Segoe UI Symbol" w:cs="Arial"/>
                <w:b/>
                <w:sz w:val="16"/>
                <w:szCs w:val="18"/>
                <w:u w:val="single"/>
              </w:rPr>
              <w:t>Formato de acreditación.</w:t>
            </w:r>
            <w:r w:rsidRPr="005300C4">
              <w:rPr>
                <w:rFonts w:ascii="Segoe UI Symbol" w:hAnsi="Segoe UI Symbol" w:cs="Arial"/>
                <w:sz w:val="16"/>
                <w:szCs w:val="18"/>
              </w:rPr>
              <w:t xml:space="preserve"> Conforme a lo señalado en el </w:t>
            </w:r>
            <w:r w:rsidRPr="005300C4">
              <w:rPr>
                <w:rFonts w:ascii="Segoe UI Symbol" w:hAnsi="Segoe UI Symbol" w:cs="Arial"/>
                <w:color w:val="00B050"/>
                <w:sz w:val="16"/>
                <w:szCs w:val="18"/>
              </w:rPr>
              <w:t>artículo 48, fracción V del RLAASSP</w:t>
            </w:r>
            <w:r w:rsidRPr="005300C4">
              <w:rPr>
                <w:rFonts w:ascii="Segoe UI Symbol" w:hAnsi="Segoe UI Symbol" w:cs="Arial"/>
                <w:sz w:val="16"/>
                <w:szCs w:val="18"/>
              </w:rPr>
              <w:t>, los licitantes que participen ya sea por sí mismos, o a través de un representante, para acreditar su personalidad, deberán presentar un escrito firmado por su propio derecho o a través de su representante o apoderado legal</w:t>
            </w:r>
            <w:r w:rsidRPr="005300C4">
              <w:rPr>
                <w:rFonts w:ascii="Segoe UI Symbol" w:eastAsia="Arial Unicode MS" w:hAnsi="Segoe UI Symbol" w:cs="Arial"/>
                <w:sz w:val="16"/>
                <w:szCs w:val="18"/>
              </w:rPr>
              <w:t>, mediante el cual manifieste</w:t>
            </w:r>
            <w:r w:rsidRPr="005300C4">
              <w:rPr>
                <w:rFonts w:ascii="Segoe UI Symbol" w:hAnsi="Segoe UI Symbol" w:cs="Arial"/>
                <w:sz w:val="16"/>
                <w:szCs w:val="18"/>
              </w:rPr>
              <w:t xml:space="preserve"> </w:t>
            </w:r>
            <w:r w:rsidRPr="005300C4">
              <w:rPr>
                <w:rFonts w:ascii="Segoe UI Symbol" w:hAnsi="Segoe UI Symbol" w:cs="Arial"/>
                <w:b/>
                <w:sz w:val="16"/>
                <w:szCs w:val="18"/>
              </w:rPr>
              <w:t>bajo protesta de decir verdad</w:t>
            </w:r>
            <w:r w:rsidRPr="005300C4">
              <w:rPr>
                <w:rFonts w:ascii="Segoe UI Symbol" w:hAnsi="Segoe UI Symbol" w:cs="Arial"/>
                <w:sz w:val="16"/>
                <w:szCs w:val="18"/>
              </w:rPr>
              <w:t>, que cuenta con facultades suficientes para suscribir en nombre de su representada la proposición correspondiente, el cual deberá contener los siguientes datos</w:t>
            </w:r>
            <w:r w:rsidRPr="005300C4">
              <w:rPr>
                <w:rFonts w:ascii="Segoe UI Symbol" w:hAnsi="Segoe UI Symbol" w:cs="Arial"/>
                <w:b/>
                <w:sz w:val="16"/>
                <w:szCs w:val="18"/>
              </w:rPr>
              <w:t>:</w:t>
            </w:r>
          </w:p>
          <w:p w:rsidR="00630298" w:rsidRPr="005300C4" w:rsidRDefault="00630298" w:rsidP="009D102D">
            <w:pPr>
              <w:spacing w:after="0" w:line="240" w:lineRule="auto"/>
              <w:ind w:left="0"/>
              <w:jc w:val="both"/>
              <w:rPr>
                <w:rFonts w:cs="Arial"/>
                <w:b/>
                <w:sz w:val="16"/>
                <w:szCs w:val="18"/>
              </w:rPr>
            </w:pPr>
          </w:p>
          <w:p w:rsidR="00630298" w:rsidRPr="005300C4" w:rsidRDefault="00630298" w:rsidP="00C71977">
            <w:pPr>
              <w:pStyle w:val="Prrafodelista"/>
              <w:numPr>
                <w:ilvl w:val="2"/>
                <w:numId w:val="76"/>
              </w:numPr>
              <w:ind w:left="0" w:hanging="283"/>
              <w:jc w:val="both"/>
              <w:rPr>
                <w:rFonts w:ascii="Segoe UI Symbol" w:hAnsi="Segoe UI Symbol" w:cs="Arial"/>
                <w:b/>
                <w:sz w:val="16"/>
                <w:szCs w:val="18"/>
              </w:rPr>
            </w:pPr>
            <w:r w:rsidRPr="005300C4">
              <w:rPr>
                <w:rFonts w:ascii="Segoe UI Symbol" w:hAnsi="Segoe UI Symbol" w:cs="Arial"/>
                <w:sz w:val="16"/>
                <w:szCs w:val="18"/>
              </w:rPr>
              <w:t>Del presente procedimiento de contratación:</w:t>
            </w:r>
          </w:p>
          <w:p w:rsidR="00630298" w:rsidRPr="005300C4" w:rsidRDefault="00630298" w:rsidP="009D102D">
            <w:pPr>
              <w:pStyle w:val="Prrafodelista"/>
              <w:ind w:left="0"/>
              <w:jc w:val="both"/>
              <w:rPr>
                <w:rFonts w:ascii="Segoe UI Symbol" w:hAnsi="Segoe UI Symbol" w:cs="Arial"/>
                <w:b/>
                <w:sz w:val="16"/>
                <w:szCs w:val="18"/>
              </w:rPr>
            </w:pPr>
          </w:p>
          <w:p w:rsidR="00630298" w:rsidRPr="005300C4" w:rsidRDefault="00630298" w:rsidP="00C71977">
            <w:pPr>
              <w:pStyle w:val="Prrafodelista"/>
              <w:numPr>
                <w:ilvl w:val="0"/>
                <w:numId w:val="73"/>
              </w:numPr>
              <w:ind w:left="0" w:hanging="283"/>
              <w:jc w:val="both"/>
              <w:rPr>
                <w:rFonts w:ascii="Segoe UI Symbol" w:hAnsi="Segoe UI Symbol" w:cs="Arial"/>
                <w:b/>
                <w:sz w:val="16"/>
                <w:szCs w:val="18"/>
              </w:rPr>
            </w:pPr>
            <w:r w:rsidRPr="005300C4">
              <w:rPr>
                <w:rFonts w:ascii="Segoe UI Symbol" w:hAnsi="Segoe UI Symbol" w:cs="Arial"/>
                <w:sz w:val="16"/>
                <w:szCs w:val="18"/>
              </w:rPr>
              <w:t>Nombre y número.</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C71977">
            <w:pPr>
              <w:pStyle w:val="Prrafodelista"/>
              <w:numPr>
                <w:ilvl w:val="2"/>
                <w:numId w:val="76"/>
              </w:numPr>
              <w:ind w:left="0" w:hanging="283"/>
              <w:jc w:val="both"/>
              <w:rPr>
                <w:rFonts w:ascii="Segoe UI Symbol" w:hAnsi="Segoe UI Symbol" w:cs="Arial"/>
                <w:sz w:val="16"/>
                <w:szCs w:val="18"/>
              </w:rPr>
            </w:pPr>
            <w:r w:rsidRPr="005300C4">
              <w:rPr>
                <w:rFonts w:ascii="Segoe UI Symbol" w:hAnsi="Segoe UI Symbol" w:cs="Arial"/>
                <w:sz w:val="16"/>
                <w:szCs w:val="18"/>
              </w:rPr>
              <w:t>Del licitante:</w:t>
            </w:r>
          </w:p>
          <w:p w:rsidR="00630298" w:rsidRPr="005300C4" w:rsidRDefault="00630298" w:rsidP="009D102D">
            <w:pPr>
              <w:pStyle w:val="Prrafodelista"/>
              <w:ind w:left="0"/>
              <w:jc w:val="both"/>
              <w:rPr>
                <w:rFonts w:ascii="Segoe UI Symbol" w:hAnsi="Segoe UI Symbol" w:cs="Arial"/>
                <w:sz w:val="16"/>
                <w:szCs w:val="18"/>
              </w:rPr>
            </w:pPr>
            <w:r w:rsidRPr="005300C4">
              <w:rPr>
                <w:rFonts w:ascii="Segoe UI Symbol" w:hAnsi="Segoe UI Symbol" w:cs="Arial"/>
                <w:sz w:val="16"/>
                <w:szCs w:val="18"/>
              </w:rPr>
              <w:t xml:space="preserve"> </w:t>
            </w:r>
          </w:p>
          <w:p w:rsidR="00630298" w:rsidRPr="005300C4" w:rsidRDefault="00630298" w:rsidP="00C71977">
            <w:pPr>
              <w:pStyle w:val="Prrafodelista"/>
              <w:numPr>
                <w:ilvl w:val="0"/>
                <w:numId w:val="74"/>
              </w:numPr>
              <w:ind w:left="0" w:hanging="283"/>
              <w:jc w:val="both"/>
              <w:rPr>
                <w:rFonts w:ascii="Segoe UI Symbol" w:hAnsi="Segoe UI Symbol" w:cs="Arial"/>
                <w:sz w:val="16"/>
                <w:szCs w:val="18"/>
              </w:rPr>
            </w:pPr>
            <w:r w:rsidRPr="005300C4">
              <w:rPr>
                <w:rFonts w:ascii="Segoe UI Symbol" w:hAnsi="Segoe UI Symbol" w:cs="Arial"/>
                <w:sz w:val="16"/>
                <w:szCs w:val="18"/>
              </w:rPr>
              <w:t>Nombre completo o Razón Social.</w:t>
            </w:r>
          </w:p>
          <w:p w:rsidR="00630298" w:rsidRPr="005300C4" w:rsidRDefault="00630298" w:rsidP="00C71977">
            <w:pPr>
              <w:pStyle w:val="Prrafodelista"/>
              <w:numPr>
                <w:ilvl w:val="0"/>
                <w:numId w:val="74"/>
              </w:numPr>
              <w:ind w:left="0" w:hanging="283"/>
              <w:jc w:val="both"/>
              <w:rPr>
                <w:rFonts w:ascii="Segoe UI Symbol" w:hAnsi="Segoe UI Symbol" w:cs="Arial"/>
                <w:sz w:val="16"/>
                <w:szCs w:val="18"/>
              </w:rPr>
            </w:pPr>
            <w:r w:rsidRPr="005300C4">
              <w:rPr>
                <w:rFonts w:ascii="Segoe UI Symbol" w:hAnsi="Segoe UI Symbol" w:cs="Arial"/>
                <w:sz w:val="16"/>
                <w:szCs w:val="18"/>
              </w:rPr>
              <w:t>Clave del Registro Federal de Contribuyentes.</w:t>
            </w:r>
          </w:p>
          <w:p w:rsidR="00630298" w:rsidRPr="005300C4" w:rsidRDefault="00630298" w:rsidP="00C71977">
            <w:pPr>
              <w:pStyle w:val="Prrafodelista"/>
              <w:numPr>
                <w:ilvl w:val="0"/>
                <w:numId w:val="74"/>
              </w:numPr>
              <w:ind w:left="0" w:hanging="283"/>
              <w:jc w:val="both"/>
              <w:rPr>
                <w:rFonts w:ascii="Segoe UI Symbol" w:hAnsi="Segoe UI Symbol" w:cs="Arial"/>
                <w:sz w:val="16"/>
                <w:szCs w:val="18"/>
              </w:rPr>
            </w:pPr>
            <w:r w:rsidRPr="005300C4">
              <w:rPr>
                <w:rFonts w:ascii="Segoe UI Symbol" w:hAnsi="Segoe UI Symbol" w:cs="Arial"/>
                <w:sz w:val="16"/>
                <w:szCs w:val="18"/>
              </w:rPr>
              <w:t>Clave Única de Registro de Población, CURP (personas físicas).</w:t>
            </w:r>
          </w:p>
          <w:p w:rsidR="00630298" w:rsidRPr="005300C4" w:rsidRDefault="00630298" w:rsidP="00C71977">
            <w:pPr>
              <w:pStyle w:val="Prrafodelista"/>
              <w:numPr>
                <w:ilvl w:val="0"/>
                <w:numId w:val="74"/>
              </w:numPr>
              <w:ind w:left="0" w:hanging="283"/>
              <w:jc w:val="both"/>
              <w:rPr>
                <w:rFonts w:ascii="Segoe UI Symbol" w:hAnsi="Segoe UI Symbol" w:cs="Arial"/>
                <w:sz w:val="16"/>
                <w:szCs w:val="18"/>
              </w:rPr>
            </w:pPr>
            <w:r w:rsidRPr="005300C4">
              <w:rPr>
                <w:rFonts w:ascii="Segoe UI Symbol" w:hAnsi="Segoe UI Symbol" w:cs="Arial"/>
                <w:sz w:val="16"/>
                <w:szCs w:val="18"/>
              </w:rPr>
              <w:t>Datos de las escrituras públicas con las que se acredita la existencia legal de las personas morales, y de haberlas, sus reformas y modificaciones.</w:t>
            </w:r>
          </w:p>
          <w:p w:rsidR="00630298" w:rsidRPr="005300C4" w:rsidRDefault="00630298" w:rsidP="00C71977">
            <w:pPr>
              <w:pStyle w:val="Prrafodelista"/>
              <w:numPr>
                <w:ilvl w:val="0"/>
                <w:numId w:val="74"/>
              </w:numPr>
              <w:ind w:left="0" w:hanging="283"/>
              <w:jc w:val="both"/>
              <w:rPr>
                <w:rFonts w:ascii="Segoe UI Symbol" w:hAnsi="Segoe UI Symbol" w:cs="Arial"/>
                <w:sz w:val="16"/>
                <w:szCs w:val="18"/>
              </w:rPr>
            </w:pPr>
            <w:r w:rsidRPr="005300C4">
              <w:rPr>
                <w:rFonts w:ascii="Segoe UI Symbol" w:hAnsi="Segoe UI Symbol" w:cs="Arial"/>
                <w:sz w:val="16"/>
                <w:szCs w:val="18"/>
              </w:rPr>
              <w:t>Domicilio (calle y número exterior e interior (si lo tiene), colonia, código postal, delegación o municipio, entidad federativa, teléfono y fax).</w:t>
            </w:r>
          </w:p>
          <w:p w:rsidR="00630298" w:rsidRPr="005300C4" w:rsidRDefault="00630298" w:rsidP="00C71977">
            <w:pPr>
              <w:pStyle w:val="Prrafodelista"/>
              <w:numPr>
                <w:ilvl w:val="0"/>
                <w:numId w:val="74"/>
              </w:numPr>
              <w:ind w:left="0" w:hanging="283"/>
              <w:jc w:val="both"/>
              <w:rPr>
                <w:rFonts w:ascii="Segoe UI Symbol" w:hAnsi="Segoe UI Symbol" w:cs="Arial"/>
                <w:sz w:val="16"/>
                <w:szCs w:val="18"/>
              </w:rPr>
            </w:pPr>
            <w:r w:rsidRPr="005300C4">
              <w:rPr>
                <w:rFonts w:ascii="Segoe UI Symbol" w:hAnsi="Segoe UI Symbol" w:cs="Arial"/>
                <w:sz w:val="16"/>
                <w:szCs w:val="18"/>
              </w:rPr>
              <w:t>Dirección de correo electrónico oficial del licitante.</w:t>
            </w:r>
          </w:p>
          <w:p w:rsidR="00630298" w:rsidRPr="005300C4" w:rsidRDefault="00630298" w:rsidP="00C71977">
            <w:pPr>
              <w:pStyle w:val="Prrafodelista"/>
              <w:numPr>
                <w:ilvl w:val="0"/>
                <w:numId w:val="74"/>
              </w:numPr>
              <w:ind w:left="0" w:hanging="283"/>
              <w:jc w:val="both"/>
              <w:rPr>
                <w:rFonts w:ascii="Segoe UI Symbol" w:hAnsi="Segoe UI Symbol" w:cs="Arial"/>
                <w:sz w:val="16"/>
                <w:szCs w:val="18"/>
              </w:rPr>
            </w:pPr>
            <w:r w:rsidRPr="005300C4">
              <w:rPr>
                <w:rFonts w:ascii="Segoe UI Symbol" w:hAnsi="Segoe UI Symbol" w:cs="Arial"/>
                <w:sz w:val="16"/>
                <w:szCs w:val="18"/>
              </w:rPr>
              <w:t xml:space="preserve">Relación de los accionistas o socios, con su RFC y </w:t>
            </w:r>
            <w:proofErr w:type="spellStart"/>
            <w:r w:rsidRPr="005300C4">
              <w:rPr>
                <w:rFonts w:ascii="Segoe UI Symbol" w:hAnsi="Segoe UI Symbol" w:cs="Arial"/>
                <w:sz w:val="16"/>
                <w:szCs w:val="18"/>
              </w:rPr>
              <w:t>homoclave</w:t>
            </w:r>
            <w:proofErr w:type="spellEnd"/>
            <w:r w:rsidRPr="005300C4">
              <w:rPr>
                <w:rFonts w:ascii="Segoe UI Symbol" w:hAnsi="Segoe UI Symbol" w:cs="Arial"/>
                <w:sz w:val="16"/>
                <w:szCs w:val="18"/>
              </w:rPr>
              <w:t>, y</w:t>
            </w:r>
          </w:p>
          <w:p w:rsidR="00630298" w:rsidRPr="005300C4" w:rsidRDefault="00630298" w:rsidP="00C71977">
            <w:pPr>
              <w:pStyle w:val="Prrafodelista"/>
              <w:numPr>
                <w:ilvl w:val="0"/>
                <w:numId w:val="74"/>
              </w:numPr>
              <w:ind w:left="0" w:hanging="283"/>
              <w:jc w:val="both"/>
              <w:rPr>
                <w:rFonts w:ascii="Segoe UI Symbol" w:hAnsi="Segoe UI Symbol" w:cs="Arial"/>
                <w:sz w:val="16"/>
                <w:szCs w:val="18"/>
              </w:rPr>
            </w:pPr>
            <w:r w:rsidRPr="005300C4">
              <w:rPr>
                <w:rFonts w:ascii="Segoe UI Symbol" w:hAnsi="Segoe UI Symbol" w:cs="Arial"/>
                <w:sz w:val="16"/>
                <w:szCs w:val="18"/>
              </w:rPr>
              <w:t>Descripción del objeto social (personas morales).</w:t>
            </w:r>
          </w:p>
          <w:p w:rsidR="00630298" w:rsidRPr="005300C4" w:rsidRDefault="00630298" w:rsidP="009D102D">
            <w:pPr>
              <w:spacing w:after="0" w:line="240" w:lineRule="auto"/>
              <w:ind w:left="0"/>
              <w:jc w:val="both"/>
              <w:rPr>
                <w:rFonts w:cs="Arial"/>
                <w:sz w:val="16"/>
                <w:szCs w:val="18"/>
              </w:rPr>
            </w:pPr>
          </w:p>
          <w:p w:rsidR="00630298" w:rsidRPr="005300C4" w:rsidRDefault="00630298" w:rsidP="00C71977">
            <w:pPr>
              <w:pStyle w:val="Prrafodelista"/>
              <w:numPr>
                <w:ilvl w:val="2"/>
                <w:numId w:val="76"/>
              </w:numPr>
              <w:ind w:left="0" w:hanging="283"/>
              <w:jc w:val="both"/>
              <w:rPr>
                <w:rFonts w:ascii="Segoe UI Symbol" w:hAnsi="Segoe UI Symbol" w:cs="Arial"/>
                <w:sz w:val="16"/>
                <w:szCs w:val="18"/>
              </w:rPr>
            </w:pPr>
            <w:r w:rsidRPr="005300C4">
              <w:rPr>
                <w:rFonts w:ascii="Segoe UI Symbol" w:hAnsi="Segoe UI Symbol" w:cs="Arial"/>
                <w:sz w:val="16"/>
                <w:szCs w:val="18"/>
              </w:rPr>
              <w:t xml:space="preserve">Del representante o apoderado legal del licitante (en su caso): </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C71977">
            <w:pPr>
              <w:pStyle w:val="Prrafodelista"/>
              <w:numPr>
                <w:ilvl w:val="0"/>
                <w:numId w:val="75"/>
              </w:numPr>
              <w:ind w:left="0" w:hanging="283"/>
              <w:jc w:val="both"/>
              <w:rPr>
                <w:rFonts w:ascii="Segoe UI Symbol" w:hAnsi="Segoe UI Symbol" w:cs="Arial"/>
                <w:sz w:val="16"/>
                <w:szCs w:val="18"/>
              </w:rPr>
            </w:pPr>
            <w:r w:rsidRPr="005300C4">
              <w:rPr>
                <w:rFonts w:ascii="Segoe UI Symbol" w:hAnsi="Segoe UI Symbol" w:cs="Arial"/>
                <w:sz w:val="16"/>
                <w:szCs w:val="18"/>
              </w:rPr>
              <w:t>Nombre completo,</w:t>
            </w:r>
          </w:p>
          <w:p w:rsidR="00630298" w:rsidRPr="005300C4" w:rsidRDefault="00630298" w:rsidP="00C71977">
            <w:pPr>
              <w:pStyle w:val="Prrafodelista"/>
              <w:numPr>
                <w:ilvl w:val="0"/>
                <w:numId w:val="75"/>
              </w:numPr>
              <w:ind w:left="0" w:hanging="283"/>
              <w:jc w:val="both"/>
              <w:rPr>
                <w:rFonts w:ascii="Segoe UI Symbol" w:hAnsi="Segoe UI Symbol" w:cs="Arial"/>
                <w:sz w:val="16"/>
                <w:szCs w:val="18"/>
              </w:rPr>
            </w:pPr>
            <w:r w:rsidRPr="005300C4">
              <w:rPr>
                <w:rFonts w:ascii="Segoe UI Symbol" w:hAnsi="Segoe UI Symbol" w:cs="Arial"/>
                <w:sz w:val="16"/>
                <w:szCs w:val="18"/>
              </w:rPr>
              <w:t xml:space="preserve">Para acreditar que cuenta con facultades suficientes para suscribir la propuesta, mencionar número y fecha de la escritura pública en el documento que lo acredite la personalidad con la que comparezca, señalando el </w:t>
            </w:r>
            <w:r w:rsidRPr="005300C4">
              <w:rPr>
                <w:rFonts w:ascii="Segoe UI Symbol" w:hAnsi="Segoe UI Symbol" w:cs="Arial"/>
                <w:sz w:val="16"/>
                <w:szCs w:val="18"/>
              </w:rPr>
              <w:lastRenderedPageBreak/>
              <w:t>nombre, número y el lugar o circunscripción del fedatario público que las protocolizó, así como fecha y datos de su inscripción en el Registro Público de Comercio.</w:t>
            </w:r>
          </w:p>
          <w:p w:rsidR="00630298" w:rsidRPr="005300C4" w:rsidRDefault="00630298" w:rsidP="009D102D">
            <w:pPr>
              <w:spacing w:after="0" w:line="240" w:lineRule="auto"/>
              <w:ind w:left="0"/>
              <w:jc w:val="both"/>
              <w:rPr>
                <w:rFonts w:cs="Arial"/>
                <w:sz w:val="16"/>
                <w:szCs w:val="18"/>
              </w:rPr>
            </w:pPr>
          </w:p>
          <w:p w:rsidR="00630298" w:rsidRPr="005300C4" w:rsidRDefault="00630298" w:rsidP="009D102D">
            <w:pPr>
              <w:pStyle w:val="Prrafodelista"/>
              <w:ind w:left="0"/>
              <w:jc w:val="both"/>
              <w:rPr>
                <w:rFonts w:ascii="Segoe UI Symbol" w:eastAsia="Arial Unicode MS" w:hAnsi="Segoe UI Symbol" w:cs="Arial"/>
                <w:sz w:val="16"/>
                <w:szCs w:val="18"/>
              </w:rPr>
            </w:pPr>
            <w:r w:rsidRPr="005300C4">
              <w:rPr>
                <w:rFonts w:ascii="Segoe UI Symbol" w:eastAsia="Arial Unicode MS" w:hAnsi="Segoe UI Symbol" w:cs="Arial"/>
                <w:sz w:val="16"/>
                <w:szCs w:val="18"/>
              </w:rPr>
              <w:t xml:space="preserve">Para esta </w:t>
            </w:r>
            <w:r w:rsidRPr="005300C4">
              <w:rPr>
                <w:rFonts w:ascii="Segoe UI Symbol" w:hAnsi="Segoe UI Symbol" w:cs="Arial"/>
                <w:sz w:val="16"/>
                <w:szCs w:val="18"/>
              </w:rPr>
              <w:t>manifestación</w:t>
            </w:r>
            <w:r w:rsidRPr="005300C4">
              <w:rPr>
                <w:rFonts w:ascii="Segoe UI Symbol" w:eastAsia="Arial Unicode MS" w:hAnsi="Segoe UI Symbol" w:cs="Arial"/>
                <w:sz w:val="16"/>
                <w:szCs w:val="18"/>
              </w:rPr>
              <w:t xml:space="preserve"> podrán utilizar el formato proporcionado en el </w:t>
            </w:r>
            <w:r w:rsidRPr="005300C4">
              <w:rPr>
                <w:rFonts w:ascii="Segoe UI Symbol" w:hAnsi="Segoe UI Symbol" w:cs="Arial"/>
                <w:color w:val="FF0000"/>
                <w:sz w:val="16"/>
                <w:szCs w:val="18"/>
              </w:rPr>
              <w:t>Anexo 5 “Formato de Acreditación”</w:t>
            </w:r>
            <w:r w:rsidRPr="005300C4">
              <w:rPr>
                <w:rFonts w:ascii="Segoe UI Symbol" w:eastAsia="Arial Unicode MS" w:hAnsi="Segoe UI Symbol" w:cs="Arial"/>
                <w:sz w:val="16"/>
                <w:szCs w:val="18"/>
              </w:rPr>
              <w:t xml:space="preserve"> de esta convocatoria, el Licitante deberá adjuntar en su propuesta, original para cotejo y copia simple de los siguientes documentos según corresponda:</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9D102D">
            <w:pPr>
              <w:spacing w:after="0" w:line="240" w:lineRule="auto"/>
              <w:ind w:left="0"/>
              <w:jc w:val="both"/>
              <w:rPr>
                <w:rFonts w:cs="Arial"/>
                <w:sz w:val="16"/>
                <w:szCs w:val="18"/>
              </w:rPr>
            </w:pPr>
            <w:r w:rsidRPr="005300C4">
              <w:rPr>
                <w:color w:val="0070C0"/>
                <w:sz w:val="16"/>
                <w:szCs w:val="18"/>
              </w:rPr>
              <w:t>En el caso de las proposiciones en conjunto, este documento se deberá presentar por cada miembro que integra la proposición.</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right"/>
              <w:rPr>
                <w:rFonts w:cs="Arial"/>
                <w:sz w:val="16"/>
                <w:szCs w:val="18"/>
              </w:rPr>
            </w:pPr>
            <w:r w:rsidRPr="005300C4">
              <w:rPr>
                <w:rFonts w:cs="Arial"/>
                <w:sz w:val="16"/>
                <w:szCs w:val="18"/>
              </w:rPr>
              <w:t>1.3.1</w:t>
            </w:r>
          </w:p>
        </w:tc>
        <w:tc>
          <w:tcPr>
            <w:tcW w:w="7846" w:type="dxa"/>
            <w:shd w:val="clear" w:color="auto" w:fill="auto"/>
          </w:tcPr>
          <w:p w:rsidR="00630298" w:rsidRPr="005300C4" w:rsidRDefault="00630298" w:rsidP="009D102D">
            <w:pPr>
              <w:spacing w:after="0" w:line="240" w:lineRule="auto"/>
              <w:ind w:left="0"/>
              <w:jc w:val="both"/>
              <w:rPr>
                <w:rFonts w:cs="Arial"/>
                <w:color w:val="000000" w:themeColor="text1"/>
                <w:sz w:val="16"/>
                <w:szCs w:val="18"/>
              </w:rPr>
            </w:pPr>
            <w:r w:rsidRPr="005300C4">
              <w:rPr>
                <w:rFonts w:cs="Arial"/>
                <w:color w:val="000000" w:themeColor="text1"/>
                <w:sz w:val="16"/>
                <w:szCs w:val="18"/>
              </w:rPr>
              <w:t xml:space="preserve">De la persona moral: </w:t>
            </w:r>
          </w:p>
          <w:p w:rsidR="00630298" w:rsidRPr="005300C4" w:rsidRDefault="00630298" w:rsidP="00C71977">
            <w:pPr>
              <w:pStyle w:val="Prrafodelista"/>
              <w:numPr>
                <w:ilvl w:val="0"/>
                <w:numId w:val="14"/>
              </w:numPr>
              <w:ind w:left="0"/>
              <w:jc w:val="both"/>
              <w:rPr>
                <w:rFonts w:ascii="Segoe UI Symbol" w:hAnsi="Segoe UI Symbol" w:cs="Arial"/>
                <w:color w:val="000000" w:themeColor="text1"/>
                <w:sz w:val="16"/>
                <w:szCs w:val="18"/>
              </w:rPr>
            </w:pPr>
            <w:r w:rsidRPr="005300C4">
              <w:rPr>
                <w:rFonts w:ascii="Segoe UI Symbol" w:hAnsi="Segoe UI Symbol" w:cs="Arial"/>
                <w:color w:val="000000" w:themeColor="text1"/>
                <w:sz w:val="16"/>
                <w:szCs w:val="18"/>
              </w:rPr>
              <w:t xml:space="preserve">El acta constitutiva y sus modificaciones certificadas ante fedatario público y previamente inscritas en el Registro Público de la Propiedad y de Comercio, y </w:t>
            </w:r>
          </w:p>
          <w:p w:rsidR="00630298" w:rsidRPr="005300C4" w:rsidRDefault="00630298" w:rsidP="00C71977">
            <w:pPr>
              <w:pStyle w:val="Prrafodelista"/>
              <w:numPr>
                <w:ilvl w:val="0"/>
                <w:numId w:val="14"/>
              </w:numPr>
              <w:ind w:left="0"/>
              <w:jc w:val="both"/>
              <w:rPr>
                <w:rFonts w:ascii="Segoe UI Symbol" w:hAnsi="Segoe UI Symbol" w:cs="Arial"/>
                <w:color w:val="000000" w:themeColor="text1"/>
                <w:sz w:val="16"/>
                <w:szCs w:val="18"/>
                <w:lang w:eastAsia="es-MX"/>
              </w:rPr>
            </w:pPr>
            <w:r w:rsidRPr="005300C4">
              <w:rPr>
                <w:rFonts w:ascii="Segoe UI Symbol" w:hAnsi="Segoe UI Symbol" w:cs="Arial"/>
                <w:color w:val="000000" w:themeColor="text1"/>
                <w:sz w:val="16"/>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right"/>
              <w:rPr>
                <w:rFonts w:cs="Arial"/>
                <w:sz w:val="16"/>
                <w:szCs w:val="18"/>
              </w:rPr>
            </w:pPr>
            <w:r w:rsidRPr="005300C4">
              <w:rPr>
                <w:rFonts w:cs="Arial"/>
                <w:sz w:val="16"/>
                <w:szCs w:val="18"/>
              </w:rPr>
              <w:t>1.3.2</w:t>
            </w:r>
          </w:p>
        </w:tc>
        <w:tc>
          <w:tcPr>
            <w:tcW w:w="7846" w:type="dxa"/>
            <w:shd w:val="clear" w:color="auto" w:fill="auto"/>
          </w:tcPr>
          <w:p w:rsidR="00630298" w:rsidRPr="005300C4" w:rsidRDefault="00630298" w:rsidP="009D102D">
            <w:pPr>
              <w:spacing w:after="0" w:line="240" w:lineRule="auto"/>
              <w:ind w:left="0"/>
              <w:jc w:val="both"/>
              <w:rPr>
                <w:rFonts w:cs="Arial"/>
                <w:color w:val="000000" w:themeColor="text1"/>
                <w:sz w:val="16"/>
                <w:szCs w:val="18"/>
              </w:rPr>
            </w:pPr>
            <w:r w:rsidRPr="005300C4">
              <w:rPr>
                <w:rFonts w:cs="Arial"/>
                <w:color w:val="000000" w:themeColor="text1"/>
                <w:sz w:val="16"/>
                <w:szCs w:val="18"/>
              </w:rPr>
              <w:t xml:space="preserve">De la persona física: </w:t>
            </w:r>
          </w:p>
          <w:p w:rsidR="00630298" w:rsidRPr="005300C4" w:rsidRDefault="00630298" w:rsidP="00C71977">
            <w:pPr>
              <w:pStyle w:val="Prrafodelista"/>
              <w:numPr>
                <w:ilvl w:val="0"/>
                <w:numId w:val="14"/>
              </w:numPr>
              <w:ind w:left="0"/>
              <w:jc w:val="both"/>
              <w:rPr>
                <w:rFonts w:ascii="Segoe UI Symbol" w:hAnsi="Segoe UI Symbol" w:cs="Arial"/>
                <w:color w:val="000000" w:themeColor="text1"/>
                <w:sz w:val="16"/>
                <w:szCs w:val="18"/>
                <w:lang w:eastAsia="es-MX"/>
              </w:rPr>
            </w:pPr>
            <w:r w:rsidRPr="005300C4">
              <w:rPr>
                <w:rFonts w:ascii="Segoe UI Symbol" w:hAnsi="Segoe UI Symbol" w:cs="Arial"/>
                <w:color w:val="000000" w:themeColor="text1"/>
                <w:sz w:val="16"/>
                <w:szCs w:val="18"/>
              </w:rPr>
              <w:t>Registro Federal de Causantes</w:t>
            </w:r>
          </w:p>
          <w:p w:rsidR="00630298" w:rsidRPr="005300C4" w:rsidRDefault="00630298" w:rsidP="00C71977">
            <w:pPr>
              <w:pStyle w:val="Prrafodelista"/>
              <w:numPr>
                <w:ilvl w:val="0"/>
                <w:numId w:val="14"/>
              </w:numPr>
              <w:ind w:left="0"/>
              <w:jc w:val="both"/>
              <w:rPr>
                <w:rFonts w:ascii="Segoe UI Symbol" w:hAnsi="Segoe UI Symbol" w:cs="Arial"/>
                <w:color w:val="000000" w:themeColor="text1"/>
                <w:sz w:val="16"/>
                <w:szCs w:val="18"/>
                <w:lang w:eastAsia="es-MX"/>
              </w:rPr>
            </w:pPr>
            <w:r w:rsidRPr="005300C4">
              <w:rPr>
                <w:rFonts w:ascii="Segoe UI Symbol" w:hAnsi="Segoe UI Symbol" w:cs="Arial"/>
                <w:color w:val="000000" w:themeColor="text1"/>
                <w:sz w:val="16"/>
                <w:szCs w:val="18"/>
              </w:rPr>
              <w:t>CURP</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1.4</w:t>
            </w:r>
          </w:p>
        </w:tc>
        <w:tc>
          <w:tcPr>
            <w:tcW w:w="7846" w:type="dxa"/>
            <w:shd w:val="clear" w:color="auto" w:fill="auto"/>
          </w:tcPr>
          <w:p w:rsidR="00630298" w:rsidRPr="005300C4" w:rsidRDefault="00630298" w:rsidP="009D102D">
            <w:pPr>
              <w:spacing w:after="0" w:line="240" w:lineRule="auto"/>
              <w:ind w:left="0"/>
              <w:jc w:val="both"/>
              <w:rPr>
                <w:rFonts w:cs="Arial"/>
                <w:sz w:val="16"/>
                <w:szCs w:val="18"/>
                <w:u w:val="single"/>
              </w:rPr>
            </w:pPr>
            <w:r w:rsidRPr="005300C4">
              <w:rPr>
                <w:b/>
                <w:sz w:val="16"/>
                <w:szCs w:val="18"/>
                <w:u w:val="single"/>
              </w:rPr>
              <w:t>Identificación oficial vigente del licitante o en su caso, del representante o apoderado legal en copia simple y legible</w:t>
            </w:r>
          </w:p>
          <w:p w:rsidR="00630298" w:rsidRPr="005300C4" w:rsidRDefault="00630298" w:rsidP="009D102D">
            <w:pPr>
              <w:spacing w:after="0" w:line="240" w:lineRule="auto"/>
              <w:ind w:left="0"/>
              <w:jc w:val="both"/>
              <w:rPr>
                <w:rFonts w:cs="Arial"/>
                <w:sz w:val="16"/>
                <w:szCs w:val="18"/>
              </w:rPr>
            </w:pPr>
          </w:p>
          <w:p w:rsidR="00630298" w:rsidRPr="005300C4" w:rsidRDefault="00630298" w:rsidP="009D102D">
            <w:pPr>
              <w:spacing w:after="0" w:line="240" w:lineRule="auto"/>
              <w:ind w:left="0"/>
              <w:jc w:val="both"/>
              <w:rPr>
                <w:rFonts w:cs="Arial"/>
                <w:sz w:val="16"/>
                <w:szCs w:val="18"/>
              </w:rPr>
            </w:pPr>
            <w:r w:rsidRPr="005300C4">
              <w:rPr>
                <w:rFonts w:cs="Arial"/>
                <w:sz w:val="16"/>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9D102D">
            <w:pPr>
              <w:spacing w:after="0" w:line="240" w:lineRule="auto"/>
              <w:ind w:left="0"/>
              <w:jc w:val="both"/>
              <w:rPr>
                <w:rFonts w:cs="Arial"/>
                <w:color w:val="FF0000"/>
                <w:sz w:val="16"/>
                <w:szCs w:val="18"/>
              </w:rPr>
            </w:pPr>
            <w:r w:rsidRPr="005300C4">
              <w:rPr>
                <w:rFonts w:cs="Arial"/>
                <w:sz w:val="16"/>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630298" w:rsidRPr="005300C4" w:rsidRDefault="00630298" w:rsidP="009D102D">
            <w:pPr>
              <w:spacing w:after="0" w:line="240" w:lineRule="auto"/>
              <w:ind w:left="0"/>
              <w:jc w:val="both"/>
              <w:rPr>
                <w:rFonts w:cs="Arial"/>
                <w:sz w:val="16"/>
                <w:szCs w:val="18"/>
              </w:rPr>
            </w:pPr>
          </w:p>
          <w:p w:rsidR="00630298" w:rsidRPr="005300C4" w:rsidRDefault="00630298" w:rsidP="009D102D">
            <w:pPr>
              <w:spacing w:after="0" w:line="240" w:lineRule="auto"/>
              <w:ind w:left="0"/>
              <w:jc w:val="both"/>
              <w:rPr>
                <w:rFonts w:cs="Arial"/>
                <w:sz w:val="16"/>
                <w:szCs w:val="18"/>
              </w:rPr>
            </w:pPr>
            <w:r w:rsidRPr="005300C4">
              <w:rPr>
                <w:color w:val="0070C0"/>
                <w:sz w:val="16"/>
                <w:szCs w:val="18"/>
              </w:rPr>
              <w:t>En el caso de las proposiciones en conjunto, este documento se deberá presentar por cada miembro que integra la proposición.</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1.5</w:t>
            </w:r>
          </w:p>
        </w:tc>
        <w:tc>
          <w:tcPr>
            <w:tcW w:w="7846" w:type="dxa"/>
            <w:shd w:val="clear" w:color="auto" w:fill="auto"/>
          </w:tcPr>
          <w:p w:rsidR="00630298" w:rsidRPr="005300C4" w:rsidRDefault="00630298" w:rsidP="009D102D">
            <w:pPr>
              <w:pStyle w:val="Prrafodelista"/>
              <w:ind w:left="0"/>
              <w:jc w:val="both"/>
              <w:rPr>
                <w:rFonts w:ascii="Segoe UI Symbol" w:hAnsi="Segoe UI Symbol" w:cs="Arial"/>
                <w:color w:val="FF0000"/>
                <w:sz w:val="16"/>
                <w:szCs w:val="18"/>
              </w:rPr>
            </w:pPr>
            <w:r w:rsidRPr="005300C4">
              <w:rPr>
                <w:rFonts w:ascii="Segoe UI Symbol" w:hAnsi="Segoe UI Symbol" w:cs="Arial"/>
                <w:b/>
                <w:sz w:val="16"/>
                <w:szCs w:val="18"/>
                <w:u w:val="single"/>
              </w:rPr>
              <w:t>Manifestación de Nacionalidad.</w:t>
            </w:r>
            <w:r w:rsidRPr="005300C4">
              <w:rPr>
                <w:rFonts w:ascii="Segoe UI Symbol" w:hAnsi="Segoe UI Symbol" w:cs="Arial"/>
                <w:b/>
                <w:sz w:val="16"/>
                <w:szCs w:val="18"/>
              </w:rPr>
              <w:t xml:space="preserve"> </w:t>
            </w:r>
            <w:r w:rsidRPr="005300C4">
              <w:rPr>
                <w:rFonts w:ascii="Segoe UI Symbol" w:hAnsi="Segoe UI Symbol" w:cs="Arial"/>
                <w:sz w:val="16"/>
                <w:szCs w:val="18"/>
              </w:rPr>
              <w:t xml:space="preserve">Declaración que deberán presentar los licitantes donde manifiesten </w:t>
            </w:r>
            <w:r w:rsidRPr="005300C4">
              <w:rPr>
                <w:rFonts w:ascii="Segoe UI Symbol" w:hAnsi="Segoe UI Symbol" w:cs="Arial"/>
                <w:b/>
                <w:sz w:val="16"/>
                <w:szCs w:val="18"/>
              </w:rPr>
              <w:t>bajo protesta de decir verdad</w:t>
            </w:r>
            <w:r w:rsidRPr="005300C4">
              <w:rPr>
                <w:rFonts w:ascii="Segoe UI Symbol" w:hAnsi="Segoe UI Symbol" w:cs="Arial"/>
                <w:sz w:val="16"/>
                <w:szCs w:val="18"/>
              </w:rPr>
              <w:t xml:space="preserve"> que es de nacionalidad mexicana y en el caso de personas morales, que se encuentran debidamente constituidas de acuerdo a la leyes mexicanas y que tiene su domicilio en territorio nacional.</w:t>
            </w:r>
          </w:p>
          <w:p w:rsidR="00630298" w:rsidRPr="005300C4" w:rsidRDefault="00630298" w:rsidP="009D102D">
            <w:pPr>
              <w:pStyle w:val="Prrafodelista"/>
              <w:ind w:left="0"/>
              <w:jc w:val="both"/>
              <w:rPr>
                <w:rFonts w:ascii="Segoe UI Symbol" w:eastAsia="Arial Unicode MS" w:hAnsi="Segoe UI Symbol" w:cs="Arial"/>
                <w:sz w:val="16"/>
                <w:szCs w:val="18"/>
              </w:rPr>
            </w:pPr>
            <w:r w:rsidRPr="005300C4">
              <w:rPr>
                <w:rFonts w:ascii="Segoe UI Symbol" w:eastAsia="Arial Unicode MS" w:hAnsi="Segoe UI Symbol" w:cs="Arial"/>
                <w:sz w:val="16"/>
                <w:szCs w:val="18"/>
              </w:rPr>
              <w:t xml:space="preserve">Para esta </w:t>
            </w:r>
            <w:r w:rsidRPr="005300C4">
              <w:rPr>
                <w:rFonts w:ascii="Segoe UI Symbol" w:hAnsi="Segoe UI Symbol" w:cs="Arial"/>
                <w:sz w:val="16"/>
                <w:szCs w:val="18"/>
              </w:rPr>
              <w:t>manifestación</w:t>
            </w:r>
            <w:r w:rsidRPr="005300C4">
              <w:rPr>
                <w:rFonts w:ascii="Segoe UI Symbol" w:eastAsia="Arial Unicode MS" w:hAnsi="Segoe UI Symbol" w:cs="Arial"/>
                <w:sz w:val="16"/>
                <w:szCs w:val="18"/>
              </w:rPr>
              <w:t xml:space="preserve"> podrán utilizar el formato proporcionado en el </w:t>
            </w:r>
            <w:r w:rsidRPr="005300C4">
              <w:rPr>
                <w:rFonts w:ascii="Segoe UI Symbol" w:hAnsi="Segoe UI Symbol" w:cs="Arial"/>
                <w:color w:val="FF0000"/>
                <w:sz w:val="16"/>
                <w:szCs w:val="18"/>
              </w:rPr>
              <w:t>Anexo 6 “Manifestación de nacionalidad</w:t>
            </w:r>
            <w:r w:rsidR="00112EF5">
              <w:rPr>
                <w:rFonts w:ascii="Segoe UI Symbol" w:hAnsi="Segoe UI Symbol" w:cs="Arial"/>
                <w:color w:val="FF0000"/>
                <w:sz w:val="16"/>
                <w:szCs w:val="18"/>
              </w:rPr>
              <w:t xml:space="preserve"> </w:t>
            </w:r>
            <w:r w:rsidRPr="005300C4">
              <w:rPr>
                <w:rFonts w:ascii="Segoe UI Symbol" w:eastAsia="Arial Unicode MS" w:hAnsi="Segoe UI Symbol" w:cs="Arial"/>
                <w:sz w:val="16"/>
                <w:szCs w:val="18"/>
              </w:rPr>
              <w:t>de esta convocatoria.</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9D102D">
            <w:pPr>
              <w:spacing w:after="0" w:line="240" w:lineRule="auto"/>
              <w:ind w:left="0"/>
              <w:jc w:val="both"/>
              <w:rPr>
                <w:rFonts w:cs="Arial"/>
                <w:sz w:val="16"/>
                <w:szCs w:val="18"/>
              </w:rPr>
            </w:pPr>
            <w:r w:rsidRPr="005300C4">
              <w:rPr>
                <w:color w:val="0070C0"/>
                <w:sz w:val="16"/>
                <w:szCs w:val="18"/>
              </w:rPr>
              <w:t>En el caso de las proposiciones en conjunto, este documento se deberá presentar por cada miembro que integra la proposición.</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1.6</w:t>
            </w:r>
          </w:p>
        </w:tc>
        <w:tc>
          <w:tcPr>
            <w:tcW w:w="7846" w:type="dxa"/>
            <w:shd w:val="clear" w:color="auto" w:fill="auto"/>
          </w:tcPr>
          <w:p w:rsidR="00630298" w:rsidRPr="005300C4" w:rsidRDefault="00630298" w:rsidP="009D102D">
            <w:pPr>
              <w:pStyle w:val="Prrafodelista"/>
              <w:ind w:left="0"/>
              <w:jc w:val="both"/>
              <w:rPr>
                <w:rFonts w:ascii="Segoe UI Symbol" w:hAnsi="Segoe UI Symbol" w:cs="Arial"/>
                <w:color w:val="000000"/>
                <w:sz w:val="16"/>
                <w:szCs w:val="18"/>
              </w:rPr>
            </w:pPr>
            <w:r w:rsidRPr="005300C4">
              <w:rPr>
                <w:rFonts w:ascii="Segoe UI Symbol" w:hAnsi="Segoe UI Symbol" w:cs="Arial"/>
                <w:b/>
                <w:sz w:val="16"/>
                <w:szCs w:val="18"/>
                <w:u w:val="single"/>
              </w:rPr>
              <w:t>Manifestación MIPYME</w:t>
            </w:r>
            <w:r w:rsidRPr="005300C4">
              <w:rPr>
                <w:rFonts w:ascii="Segoe UI Symbol" w:hAnsi="Segoe UI Symbol" w:cs="Arial"/>
                <w:sz w:val="16"/>
                <w:szCs w:val="18"/>
              </w:rPr>
              <w:t xml:space="preserve">. Escrito en el cual se manifieste </w:t>
            </w:r>
            <w:r w:rsidRPr="005300C4">
              <w:rPr>
                <w:rFonts w:ascii="Segoe UI Symbol" w:hAnsi="Segoe UI Symbol" w:cs="Arial"/>
                <w:b/>
                <w:color w:val="000000"/>
                <w:sz w:val="16"/>
                <w:szCs w:val="18"/>
              </w:rPr>
              <w:t>bajo protesta de decir verdad</w:t>
            </w:r>
            <w:r w:rsidRPr="005300C4">
              <w:rPr>
                <w:rFonts w:ascii="Segoe UI Symbol" w:hAnsi="Segoe UI Symbol" w:cs="Arial"/>
                <w:color w:val="000000"/>
                <w:sz w:val="16"/>
                <w:szCs w:val="18"/>
              </w:rPr>
              <w:t xml:space="preserve">, si la empresa se encuentra clasificada como una MIPYME de acuerdo a la estratificación establecida por la Secretaria de Economía, conforme al formato adjunto a la presente convocatoria como </w:t>
            </w:r>
            <w:r w:rsidRPr="005300C4">
              <w:rPr>
                <w:rFonts w:ascii="Segoe UI Symbol" w:hAnsi="Segoe UI Symbol" w:cs="Arial"/>
                <w:color w:val="FF0000"/>
                <w:sz w:val="16"/>
                <w:szCs w:val="18"/>
              </w:rPr>
              <w:t xml:space="preserve">Anexo 7 “Manifestación de </w:t>
            </w:r>
            <w:r w:rsidRPr="005300C4">
              <w:rPr>
                <w:rFonts w:ascii="Segoe UI Symbol" w:hAnsi="Segoe UI Symbol" w:cs="Arial"/>
                <w:color w:val="FF0000"/>
                <w:sz w:val="16"/>
                <w:szCs w:val="18"/>
              </w:rPr>
              <w:lastRenderedPageBreak/>
              <w:t xml:space="preserve">MIPYME”, </w:t>
            </w:r>
            <w:r w:rsidRPr="005300C4">
              <w:rPr>
                <w:rFonts w:ascii="Segoe UI Symbol" w:hAnsi="Segoe UI Symbol" w:cs="Arial"/>
                <w:color w:val="000000"/>
                <w:sz w:val="16"/>
                <w:szCs w:val="18"/>
              </w:rPr>
              <w:t>o en su caso, presentar copia del documento expedido por autoridad competente que determine su estratificación como micro, pequeña o mediana empresa.</w:t>
            </w:r>
          </w:p>
          <w:p w:rsidR="00630298" w:rsidRPr="005300C4" w:rsidRDefault="00630298" w:rsidP="009D102D">
            <w:pPr>
              <w:pStyle w:val="Prrafodelista"/>
              <w:ind w:left="0"/>
              <w:jc w:val="both"/>
              <w:rPr>
                <w:rFonts w:ascii="Segoe UI Symbol" w:hAnsi="Segoe UI Symbol" w:cs="Arial"/>
                <w:color w:val="000000"/>
                <w:sz w:val="16"/>
                <w:szCs w:val="18"/>
              </w:rPr>
            </w:pPr>
            <w:r w:rsidRPr="005300C4">
              <w:rPr>
                <w:rFonts w:ascii="Segoe UI Symbol" w:hAnsi="Segoe UI Symbol" w:cs="Arial"/>
                <w:color w:val="000000"/>
                <w:sz w:val="16"/>
                <w:szCs w:val="18"/>
              </w:rPr>
              <w:t>En el supuesto de que el licitante no se ubique dentro de la estratificación de MIPYME, se deberá manifestar que la empresa es del tipo de clasificación “Grande” y no se encuentra clasificada como MIPYME.</w:t>
            </w:r>
          </w:p>
          <w:p w:rsidR="00630298" w:rsidRPr="005300C4" w:rsidRDefault="00630298" w:rsidP="009D102D">
            <w:pPr>
              <w:autoSpaceDE w:val="0"/>
              <w:autoSpaceDN w:val="0"/>
              <w:spacing w:after="0" w:line="240" w:lineRule="auto"/>
              <w:ind w:left="0"/>
              <w:jc w:val="both"/>
              <w:rPr>
                <w:rFonts w:cs="Arial"/>
                <w:sz w:val="16"/>
                <w:szCs w:val="18"/>
              </w:rPr>
            </w:pPr>
          </w:p>
          <w:p w:rsidR="00630298" w:rsidRPr="005300C4" w:rsidRDefault="00630298" w:rsidP="009D102D">
            <w:pPr>
              <w:spacing w:after="0" w:line="240" w:lineRule="auto"/>
              <w:ind w:left="0"/>
              <w:jc w:val="both"/>
              <w:rPr>
                <w:rFonts w:cs="Arial"/>
                <w:b/>
                <w:sz w:val="16"/>
                <w:szCs w:val="18"/>
                <w:u w:val="single"/>
              </w:rPr>
            </w:pPr>
            <w:r w:rsidRPr="005300C4">
              <w:rPr>
                <w:color w:val="0070C0"/>
                <w:sz w:val="16"/>
                <w:szCs w:val="18"/>
              </w:rPr>
              <w:t>En el caso de las proposiciones en conjunto, este documento se deberá presentar por cada miembro que integra la proposición.</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1.7</w:t>
            </w:r>
          </w:p>
        </w:tc>
        <w:tc>
          <w:tcPr>
            <w:tcW w:w="7846" w:type="dxa"/>
            <w:shd w:val="clear" w:color="auto" w:fill="auto"/>
          </w:tcPr>
          <w:p w:rsidR="00630298" w:rsidRPr="005300C4" w:rsidRDefault="00630298" w:rsidP="009D102D">
            <w:pPr>
              <w:pStyle w:val="Prrafodelista"/>
              <w:ind w:left="0"/>
              <w:jc w:val="both"/>
              <w:rPr>
                <w:rFonts w:ascii="Segoe UI Symbol" w:hAnsi="Segoe UI Symbol" w:cs="Arial"/>
                <w:b/>
                <w:sz w:val="16"/>
                <w:szCs w:val="18"/>
              </w:rPr>
            </w:pPr>
            <w:r w:rsidRPr="005300C4">
              <w:rPr>
                <w:rFonts w:ascii="Segoe UI Symbol" w:hAnsi="Segoe UI Symbol" w:cs="Arial"/>
                <w:b/>
                <w:sz w:val="16"/>
                <w:szCs w:val="18"/>
                <w:u w:val="single"/>
              </w:rPr>
              <w:t>Escrito de aceptación de la convocatoria.</w:t>
            </w:r>
            <w:r w:rsidRPr="005300C4">
              <w:rPr>
                <w:rFonts w:ascii="Segoe UI Symbol" w:hAnsi="Segoe UI Symbol" w:cs="Arial"/>
                <w:b/>
                <w:sz w:val="16"/>
                <w:szCs w:val="18"/>
              </w:rPr>
              <w:t xml:space="preserve"> </w:t>
            </w:r>
            <w:r w:rsidRPr="005300C4">
              <w:rPr>
                <w:rFonts w:ascii="Segoe UI Symbol" w:hAnsi="Segoe UI Symbol" w:cs="Arial"/>
                <w:sz w:val="16"/>
                <w:szCs w:val="18"/>
              </w:rPr>
              <w:t xml:space="preserve">Escrito </w:t>
            </w:r>
            <w:r w:rsidRPr="005300C4">
              <w:rPr>
                <w:rFonts w:ascii="Segoe UI Symbol" w:eastAsia="Arial Unicode MS" w:hAnsi="Segoe UI Symbol" w:cs="Arial"/>
                <w:sz w:val="16"/>
                <w:szCs w:val="18"/>
              </w:rPr>
              <w:t>mediante el cual manifieste</w:t>
            </w:r>
            <w:r w:rsidRPr="005300C4">
              <w:rPr>
                <w:rFonts w:ascii="Segoe UI Symbol" w:hAnsi="Segoe UI Symbol" w:cs="Arial"/>
                <w:sz w:val="16"/>
                <w:szCs w:val="18"/>
              </w:rPr>
              <w:t xml:space="preserve"> </w:t>
            </w:r>
            <w:r w:rsidRPr="005300C4">
              <w:rPr>
                <w:rFonts w:ascii="Segoe UI Symbol" w:hAnsi="Segoe UI Symbol" w:cs="Arial"/>
                <w:color w:val="000000"/>
                <w:sz w:val="16"/>
                <w:szCs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5300C4">
              <w:rPr>
                <w:rFonts w:ascii="Segoe UI Symbol" w:hAnsi="Segoe UI Symbol" w:cs="Arial"/>
                <w:b/>
                <w:sz w:val="16"/>
                <w:szCs w:val="18"/>
              </w:rPr>
              <w:t xml:space="preserve"> </w:t>
            </w:r>
          </w:p>
          <w:p w:rsidR="00630298" w:rsidRPr="005300C4" w:rsidRDefault="00630298" w:rsidP="009D102D">
            <w:pPr>
              <w:pStyle w:val="Prrafodelista"/>
              <w:ind w:left="0"/>
              <w:jc w:val="both"/>
              <w:rPr>
                <w:rFonts w:ascii="Segoe UI Symbol" w:eastAsia="Arial Unicode MS" w:hAnsi="Segoe UI Symbol" w:cs="Arial"/>
                <w:sz w:val="16"/>
                <w:szCs w:val="18"/>
              </w:rPr>
            </w:pPr>
            <w:r w:rsidRPr="005300C4">
              <w:rPr>
                <w:rFonts w:ascii="Segoe UI Symbol" w:eastAsia="Arial Unicode MS" w:hAnsi="Segoe UI Symbol" w:cs="Arial"/>
                <w:sz w:val="16"/>
                <w:szCs w:val="18"/>
              </w:rPr>
              <w:t xml:space="preserve">Para esta </w:t>
            </w:r>
            <w:r w:rsidRPr="005300C4">
              <w:rPr>
                <w:rFonts w:ascii="Segoe UI Symbol" w:hAnsi="Segoe UI Symbol" w:cs="Arial"/>
                <w:sz w:val="16"/>
                <w:szCs w:val="18"/>
              </w:rPr>
              <w:t>manifestación</w:t>
            </w:r>
            <w:r w:rsidRPr="005300C4">
              <w:rPr>
                <w:rFonts w:ascii="Segoe UI Symbol" w:eastAsia="Arial Unicode MS" w:hAnsi="Segoe UI Symbol" w:cs="Arial"/>
                <w:sz w:val="16"/>
                <w:szCs w:val="18"/>
              </w:rPr>
              <w:t xml:space="preserve"> podrán utilizar el formato proporcionado en el </w:t>
            </w:r>
            <w:r w:rsidRPr="005300C4">
              <w:rPr>
                <w:rFonts w:ascii="Segoe UI Symbol" w:eastAsia="Calibri" w:hAnsi="Segoe UI Symbol"/>
                <w:bCs/>
                <w:color w:val="FF0000"/>
                <w:sz w:val="16"/>
                <w:szCs w:val="18"/>
                <w:lang w:eastAsia="en-US"/>
              </w:rPr>
              <w:t>Anexo 8 “Carta de Aceptación de Convocatoria”</w:t>
            </w:r>
            <w:r w:rsidRPr="005300C4">
              <w:rPr>
                <w:rFonts w:ascii="Segoe UI Symbol" w:eastAsia="Arial Unicode MS" w:hAnsi="Segoe UI Symbol" w:cs="Arial"/>
                <w:sz w:val="16"/>
                <w:szCs w:val="18"/>
              </w:rPr>
              <w:t xml:space="preserve"> de esta convocatoria.</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9D102D">
            <w:pPr>
              <w:spacing w:after="0" w:line="240" w:lineRule="auto"/>
              <w:ind w:left="0"/>
              <w:jc w:val="both"/>
              <w:rPr>
                <w:rFonts w:cs="Arial"/>
                <w:b/>
                <w:sz w:val="16"/>
                <w:szCs w:val="18"/>
                <w:u w:val="single"/>
              </w:rPr>
            </w:pPr>
            <w:r w:rsidRPr="005300C4">
              <w:rPr>
                <w:color w:val="0070C0"/>
                <w:sz w:val="16"/>
                <w:szCs w:val="18"/>
              </w:rPr>
              <w:t>En el caso de las proposiciones en conjunto, este documento se deberá presentar por cada miembro que integra la proposición.</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1.8</w:t>
            </w:r>
          </w:p>
        </w:tc>
        <w:tc>
          <w:tcPr>
            <w:tcW w:w="7846" w:type="dxa"/>
            <w:shd w:val="clear" w:color="auto" w:fill="auto"/>
          </w:tcPr>
          <w:p w:rsidR="00630298" w:rsidRPr="005300C4" w:rsidRDefault="00630298" w:rsidP="009D102D">
            <w:pPr>
              <w:pStyle w:val="Prrafodelista"/>
              <w:ind w:left="0"/>
              <w:jc w:val="both"/>
              <w:rPr>
                <w:rFonts w:ascii="Segoe UI Symbol" w:hAnsi="Segoe UI Symbol" w:cs="Arial"/>
                <w:sz w:val="16"/>
                <w:szCs w:val="18"/>
              </w:rPr>
            </w:pPr>
            <w:r w:rsidRPr="005300C4">
              <w:rPr>
                <w:rFonts w:ascii="Segoe UI Symbol" w:hAnsi="Segoe UI Symbol" w:cs="Arial"/>
                <w:b/>
                <w:sz w:val="16"/>
                <w:szCs w:val="18"/>
                <w:u w:val="single"/>
              </w:rPr>
              <w:t>Escrito del artículo 50 y 60 de la LAASSP.</w:t>
            </w:r>
            <w:r w:rsidRPr="005300C4">
              <w:rPr>
                <w:rFonts w:ascii="Segoe UI Symbol" w:hAnsi="Segoe UI Symbol" w:cs="Arial"/>
                <w:sz w:val="16"/>
                <w:szCs w:val="18"/>
              </w:rPr>
              <w:t xml:space="preserve"> Escrito mediante el cual manifieste bajo protesta de decir verdad, que el licitante no se encuentra en ninguno de los supuestos establecidos en los artículos 50 y 60 de la LAASSP.  </w:t>
            </w:r>
          </w:p>
          <w:p w:rsidR="00630298" w:rsidRPr="005300C4" w:rsidRDefault="00630298" w:rsidP="009D102D">
            <w:pPr>
              <w:pStyle w:val="Prrafodelista"/>
              <w:ind w:left="0"/>
              <w:jc w:val="both"/>
              <w:rPr>
                <w:rFonts w:ascii="Segoe UI Symbol" w:hAnsi="Segoe UI Symbol" w:cs="Arial"/>
                <w:sz w:val="16"/>
                <w:szCs w:val="18"/>
              </w:rPr>
            </w:pPr>
            <w:r w:rsidRPr="005300C4">
              <w:rPr>
                <w:rFonts w:ascii="Segoe UI Symbol" w:hAnsi="Segoe UI Symbol" w:cs="Arial"/>
                <w:sz w:val="16"/>
                <w:szCs w:val="18"/>
              </w:rPr>
              <w:t xml:space="preserve">Para esta manifestación podrán utilizar el formato proporcionado en el </w:t>
            </w:r>
            <w:r w:rsidRPr="005300C4">
              <w:rPr>
                <w:rFonts w:ascii="Segoe UI Symbol" w:eastAsia="Calibri" w:hAnsi="Segoe UI Symbol"/>
                <w:color w:val="FF0000"/>
                <w:sz w:val="16"/>
                <w:szCs w:val="18"/>
                <w:lang w:eastAsia="en-US"/>
              </w:rPr>
              <w:t>Anexo 9 “Escrito de los artículos 50 y 60 de la LAASSP”</w:t>
            </w:r>
            <w:r w:rsidRPr="005300C4">
              <w:rPr>
                <w:rFonts w:ascii="Segoe UI Symbol" w:hAnsi="Segoe UI Symbol" w:cs="Arial"/>
                <w:sz w:val="16"/>
                <w:szCs w:val="18"/>
              </w:rPr>
              <w:t xml:space="preserve"> de esta convocatoria.</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9D102D">
            <w:pPr>
              <w:pStyle w:val="Prrafodelista"/>
              <w:ind w:left="0"/>
              <w:jc w:val="both"/>
              <w:rPr>
                <w:rFonts w:ascii="Segoe UI Symbol" w:hAnsi="Segoe UI Symbol" w:cs="Arial"/>
                <w:b/>
                <w:color w:val="E36C0A"/>
                <w:sz w:val="16"/>
                <w:szCs w:val="18"/>
              </w:rPr>
            </w:pPr>
            <w:r w:rsidRPr="005300C4">
              <w:rPr>
                <w:rFonts w:ascii="Segoe UI Symbol" w:hAnsi="Segoe UI Symbol"/>
                <w:color w:val="0070C0"/>
                <w:sz w:val="16"/>
                <w:szCs w:val="18"/>
              </w:rPr>
              <w:t>En el caso de las proposiciones en conjunto, este documento se deberá presentar por cada miembro que integra la proposición.</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rHeight w:val="521"/>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1.9</w:t>
            </w:r>
          </w:p>
        </w:tc>
        <w:tc>
          <w:tcPr>
            <w:tcW w:w="7846" w:type="dxa"/>
            <w:shd w:val="clear" w:color="auto" w:fill="auto"/>
          </w:tcPr>
          <w:p w:rsidR="00630298" w:rsidRPr="005300C4" w:rsidRDefault="00630298" w:rsidP="009D102D">
            <w:pPr>
              <w:pStyle w:val="Prrafodelista"/>
              <w:ind w:left="0"/>
              <w:jc w:val="both"/>
              <w:rPr>
                <w:rFonts w:ascii="Segoe UI Symbol" w:hAnsi="Segoe UI Symbol" w:cs="Arial"/>
                <w:b/>
                <w:sz w:val="16"/>
                <w:szCs w:val="18"/>
              </w:rPr>
            </w:pPr>
            <w:r w:rsidRPr="005300C4">
              <w:rPr>
                <w:rFonts w:ascii="Segoe UI Symbol" w:hAnsi="Segoe UI Symbol" w:cs="Arial"/>
                <w:b/>
                <w:sz w:val="16"/>
                <w:szCs w:val="18"/>
                <w:u w:val="single"/>
              </w:rPr>
              <w:t>Declaración de Integridad.</w:t>
            </w:r>
            <w:r w:rsidRPr="005300C4">
              <w:rPr>
                <w:rFonts w:ascii="Segoe UI Symbol" w:hAnsi="Segoe UI Symbol" w:cs="Arial"/>
                <w:sz w:val="16"/>
                <w:szCs w:val="18"/>
              </w:rPr>
              <w:t xml:space="preserve"> Escrito </w:t>
            </w:r>
            <w:r w:rsidRPr="005300C4">
              <w:rPr>
                <w:rFonts w:ascii="Segoe UI Symbol" w:eastAsia="Arial Unicode MS" w:hAnsi="Segoe UI Symbol" w:cs="Arial"/>
                <w:sz w:val="16"/>
                <w:szCs w:val="18"/>
              </w:rPr>
              <w:t>mediante el cual declare</w:t>
            </w:r>
            <w:r w:rsidRPr="005300C4">
              <w:rPr>
                <w:rFonts w:ascii="Segoe UI Symbol" w:hAnsi="Segoe UI Symbol" w:cs="Arial"/>
                <w:sz w:val="16"/>
                <w:szCs w:val="18"/>
              </w:rPr>
              <w:t xml:space="preserve"> </w:t>
            </w:r>
            <w:r w:rsidRPr="005300C4">
              <w:rPr>
                <w:rFonts w:ascii="Segoe UI Symbol" w:hAnsi="Segoe UI Symbol" w:cs="Arial"/>
                <w:b/>
                <w:sz w:val="16"/>
                <w:szCs w:val="18"/>
              </w:rPr>
              <w:t>bajo protesta de decir verdad</w:t>
            </w:r>
            <w:r w:rsidRPr="005300C4">
              <w:rPr>
                <w:rFonts w:ascii="Segoe UI Symbol" w:hAnsi="Segoe UI Symbol" w:cs="Arial"/>
                <w:sz w:val="16"/>
                <w:szCs w:val="18"/>
              </w:rPr>
              <w:t xml:space="preserve"> que el licitante por sí mismos o través de interpósita persona, se abstendrá de adoptar conductas, para que los servidores públicos de </w:t>
            </w:r>
            <w:r w:rsidRPr="005300C4">
              <w:rPr>
                <w:rFonts w:ascii="Segoe UI Symbol" w:hAnsi="Segoe UI Symbol" w:cs="Arial"/>
                <w:b/>
                <w:sz w:val="16"/>
                <w:szCs w:val="18"/>
              </w:rPr>
              <w:t>EL CETI”</w:t>
            </w:r>
            <w:r w:rsidRPr="005300C4">
              <w:rPr>
                <w:rFonts w:ascii="Segoe UI Symbol" w:hAnsi="Segoe UI Symbol" w:cs="Arial"/>
                <w:sz w:val="16"/>
                <w:szCs w:val="18"/>
              </w:rPr>
              <w:t>, induzcan o alteren las evaluaciones de las propuestas, el resultado del presente procedimiento, u otros aspectos que otorguen condiciones más ventajosas con relación a los demás licitantes</w:t>
            </w:r>
            <w:r w:rsidRPr="005300C4">
              <w:rPr>
                <w:rFonts w:ascii="Segoe UI Symbol" w:hAnsi="Segoe UI Symbol" w:cs="Arial"/>
                <w:b/>
                <w:sz w:val="16"/>
                <w:szCs w:val="18"/>
              </w:rPr>
              <w:t xml:space="preserve">. </w:t>
            </w:r>
          </w:p>
          <w:p w:rsidR="00630298" w:rsidRPr="005300C4" w:rsidRDefault="00630298" w:rsidP="009D102D">
            <w:pPr>
              <w:pStyle w:val="Prrafodelista"/>
              <w:ind w:left="0"/>
              <w:jc w:val="both"/>
              <w:rPr>
                <w:rFonts w:ascii="Segoe UI Symbol" w:eastAsia="Arial Unicode MS" w:hAnsi="Segoe UI Symbol" w:cs="Arial"/>
                <w:sz w:val="16"/>
                <w:szCs w:val="18"/>
              </w:rPr>
            </w:pPr>
            <w:r w:rsidRPr="005300C4">
              <w:rPr>
                <w:rFonts w:ascii="Segoe UI Symbol" w:eastAsia="Arial Unicode MS" w:hAnsi="Segoe UI Symbol" w:cs="Arial"/>
                <w:sz w:val="16"/>
                <w:szCs w:val="18"/>
              </w:rPr>
              <w:t xml:space="preserve">Para esta </w:t>
            </w:r>
            <w:r w:rsidRPr="005300C4">
              <w:rPr>
                <w:rFonts w:ascii="Segoe UI Symbol" w:hAnsi="Segoe UI Symbol" w:cs="Arial"/>
                <w:sz w:val="16"/>
                <w:szCs w:val="18"/>
              </w:rPr>
              <w:t>manifestación</w:t>
            </w:r>
            <w:r w:rsidRPr="005300C4">
              <w:rPr>
                <w:rFonts w:ascii="Segoe UI Symbol" w:eastAsia="Arial Unicode MS" w:hAnsi="Segoe UI Symbol" w:cs="Arial"/>
                <w:sz w:val="16"/>
                <w:szCs w:val="18"/>
              </w:rPr>
              <w:t xml:space="preserve"> podrán utilizar el formato proporcionado en el </w:t>
            </w:r>
            <w:r w:rsidRPr="005300C4">
              <w:rPr>
                <w:rFonts w:ascii="Segoe UI Symbol" w:hAnsi="Segoe UI Symbol" w:cs="Arial"/>
                <w:color w:val="FF0000"/>
                <w:sz w:val="16"/>
                <w:szCs w:val="18"/>
              </w:rPr>
              <w:t>Anex</w:t>
            </w:r>
            <w:r w:rsidR="00982FE1" w:rsidRPr="005300C4">
              <w:rPr>
                <w:rFonts w:ascii="Segoe UI Symbol" w:hAnsi="Segoe UI Symbol" w:cs="Arial"/>
                <w:color w:val="FF0000"/>
                <w:sz w:val="16"/>
                <w:szCs w:val="18"/>
              </w:rPr>
              <w:t>o 10 “Declaración de Integridad</w:t>
            </w:r>
            <w:r w:rsidRPr="005300C4">
              <w:rPr>
                <w:rFonts w:ascii="Segoe UI Symbol" w:hAnsi="Segoe UI Symbol" w:cs="Arial"/>
                <w:color w:val="FF0000"/>
                <w:sz w:val="16"/>
                <w:szCs w:val="18"/>
              </w:rPr>
              <w:t xml:space="preserve"> </w:t>
            </w:r>
            <w:r w:rsidRPr="005300C4">
              <w:rPr>
                <w:rFonts w:ascii="Segoe UI Symbol" w:eastAsia="Arial Unicode MS" w:hAnsi="Segoe UI Symbol" w:cs="Arial"/>
                <w:sz w:val="16"/>
                <w:szCs w:val="18"/>
              </w:rPr>
              <w:t>de esta convocatoria.</w:t>
            </w:r>
          </w:p>
          <w:p w:rsidR="00630298" w:rsidRPr="005300C4" w:rsidRDefault="00630298" w:rsidP="009D102D">
            <w:pPr>
              <w:pStyle w:val="Prrafodelista"/>
              <w:ind w:left="0"/>
              <w:jc w:val="both"/>
              <w:rPr>
                <w:rFonts w:ascii="Segoe UI Symbol" w:hAnsi="Segoe UI Symbol" w:cs="Arial"/>
                <w:sz w:val="16"/>
                <w:szCs w:val="18"/>
              </w:rPr>
            </w:pPr>
          </w:p>
          <w:p w:rsidR="00630298" w:rsidRPr="005300C4" w:rsidRDefault="00630298" w:rsidP="009D102D">
            <w:pPr>
              <w:pStyle w:val="Prrafodelista"/>
              <w:ind w:left="0"/>
              <w:jc w:val="both"/>
              <w:rPr>
                <w:rFonts w:ascii="Segoe UI Symbol" w:hAnsi="Segoe UI Symbol" w:cs="Arial"/>
                <w:sz w:val="16"/>
                <w:szCs w:val="18"/>
              </w:rPr>
            </w:pPr>
            <w:r w:rsidRPr="005300C4">
              <w:rPr>
                <w:rFonts w:ascii="Segoe UI Symbol" w:hAnsi="Segoe UI Symbol"/>
                <w:color w:val="0070C0"/>
                <w:sz w:val="16"/>
                <w:szCs w:val="18"/>
              </w:rPr>
              <w:t>En el caso de las proposiciones en conjunto, este documento se deberá presentar por cada miembro que integra la proposición.</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1.10</w:t>
            </w:r>
          </w:p>
        </w:tc>
        <w:tc>
          <w:tcPr>
            <w:tcW w:w="7846" w:type="dxa"/>
            <w:shd w:val="clear" w:color="auto" w:fill="auto"/>
          </w:tcPr>
          <w:p w:rsidR="00630298" w:rsidRPr="005300C4" w:rsidRDefault="00630298" w:rsidP="009D102D">
            <w:pPr>
              <w:spacing w:after="0" w:line="240" w:lineRule="auto"/>
              <w:ind w:left="0"/>
              <w:jc w:val="both"/>
              <w:rPr>
                <w:rFonts w:cs="Arial"/>
                <w:b/>
                <w:sz w:val="16"/>
                <w:szCs w:val="18"/>
                <w:u w:val="single"/>
              </w:rPr>
            </w:pPr>
            <w:r w:rsidRPr="005300C4">
              <w:rPr>
                <w:rFonts w:cs="Arial"/>
                <w:b/>
                <w:sz w:val="16"/>
                <w:szCs w:val="18"/>
                <w:u w:val="single"/>
              </w:rPr>
              <w:t>Escrito de aceptación para permitir visitas a sus instalaciones. (Formato Libre).</w:t>
            </w:r>
            <w:r w:rsidRPr="005300C4">
              <w:rPr>
                <w:rFonts w:cs="Arial"/>
                <w:sz w:val="16"/>
                <w:szCs w:val="18"/>
              </w:rPr>
              <w:t xml:space="preserve"> Escrito </w:t>
            </w:r>
            <w:r w:rsidRPr="005300C4">
              <w:rPr>
                <w:rFonts w:eastAsia="Arial Unicode MS" w:cs="Arial"/>
                <w:sz w:val="16"/>
                <w:szCs w:val="18"/>
              </w:rPr>
              <w:t>mediante el cual manifieste</w:t>
            </w:r>
            <w:r w:rsidRPr="005300C4">
              <w:rPr>
                <w:rFonts w:cs="Arial"/>
                <w:sz w:val="16"/>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5300C4">
              <w:rPr>
                <w:rFonts w:cs="Arial"/>
                <w:color w:val="FF0000"/>
                <w:sz w:val="16"/>
                <w:szCs w:val="18"/>
              </w:rPr>
              <w:t>numeral V, punto 5 “De las verificaciones”</w:t>
            </w:r>
            <w:r w:rsidRPr="005300C4">
              <w:rPr>
                <w:rFonts w:cs="Arial"/>
                <w:sz w:val="16"/>
                <w:szCs w:val="18"/>
              </w:rPr>
              <w:t xml:space="preserve"> de esta convocatoria.</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1.11</w:t>
            </w:r>
          </w:p>
        </w:tc>
        <w:tc>
          <w:tcPr>
            <w:tcW w:w="7846" w:type="dxa"/>
            <w:shd w:val="clear" w:color="auto" w:fill="auto"/>
          </w:tcPr>
          <w:p w:rsidR="00630298" w:rsidRPr="005300C4" w:rsidRDefault="00630298" w:rsidP="009D102D">
            <w:pPr>
              <w:pStyle w:val="Prrafodelista"/>
              <w:ind w:left="0"/>
              <w:jc w:val="both"/>
              <w:rPr>
                <w:rFonts w:ascii="Segoe UI Symbol" w:hAnsi="Segoe UI Symbol" w:cs="Arial"/>
                <w:b/>
                <w:sz w:val="16"/>
                <w:szCs w:val="18"/>
                <w:u w:val="single"/>
              </w:rPr>
            </w:pPr>
            <w:r w:rsidRPr="005300C4">
              <w:rPr>
                <w:rFonts w:ascii="Segoe UI Symbol" w:hAnsi="Segoe UI Symbol" w:cs="Arial"/>
                <w:b/>
                <w:sz w:val="16"/>
                <w:szCs w:val="18"/>
                <w:u w:val="single"/>
              </w:rPr>
              <w:t>Listado de principales clientes. (Formato libre).</w:t>
            </w:r>
            <w:r w:rsidRPr="005300C4">
              <w:rPr>
                <w:rFonts w:ascii="Segoe UI Symbol" w:hAnsi="Segoe UI Symbol" w:cs="Arial"/>
                <w:b/>
                <w:sz w:val="16"/>
                <w:szCs w:val="18"/>
              </w:rPr>
              <w:t xml:space="preserve"> </w:t>
            </w:r>
            <w:r w:rsidRPr="005300C4">
              <w:rPr>
                <w:rFonts w:ascii="Segoe UI Symbol" w:hAnsi="Segoe UI Symbol" w:cs="Arial"/>
                <w:sz w:val="16"/>
                <w:szCs w:val="18"/>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5300C4">
              <w:rPr>
                <w:rFonts w:ascii="Segoe UI Symbol" w:hAnsi="Segoe UI Symbol" w:cs="Arial"/>
                <w:b/>
                <w:sz w:val="16"/>
                <w:szCs w:val="18"/>
              </w:rPr>
              <w:t>“EL CETI”</w:t>
            </w:r>
            <w:r w:rsidRPr="005300C4">
              <w:rPr>
                <w:rFonts w:ascii="Segoe UI Symbol" w:hAnsi="Segoe UI Symbol" w:cs="Arial"/>
                <w:sz w:val="16"/>
                <w:szCs w:val="18"/>
              </w:rPr>
              <w:t xml:space="preserve"> pueda, de manera directa, pedir referencias del licitante.</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lastRenderedPageBreak/>
              <w:t>1.12</w:t>
            </w:r>
          </w:p>
        </w:tc>
        <w:tc>
          <w:tcPr>
            <w:tcW w:w="7846" w:type="dxa"/>
            <w:shd w:val="clear" w:color="auto" w:fill="auto"/>
          </w:tcPr>
          <w:p w:rsidR="00630298" w:rsidRPr="005300C4" w:rsidRDefault="00630298" w:rsidP="009D102D">
            <w:pPr>
              <w:pStyle w:val="Prrafodelista"/>
              <w:ind w:left="0"/>
              <w:jc w:val="both"/>
              <w:rPr>
                <w:rFonts w:ascii="Segoe UI Symbol" w:hAnsi="Segoe UI Symbol" w:cs="Arial"/>
                <w:sz w:val="16"/>
                <w:szCs w:val="18"/>
              </w:rPr>
            </w:pPr>
            <w:r w:rsidRPr="005300C4">
              <w:rPr>
                <w:rFonts w:ascii="Segoe UI Symbol" w:hAnsi="Segoe UI Symbol" w:cs="Arial"/>
                <w:b/>
                <w:sz w:val="16"/>
                <w:szCs w:val="18"/>
                <w:u w:val="single"/>
              </w:rPr>
              <w:t>Conformidad de deficiencias o incumplimientos. (Formato libre).</w:t>
            </w:r>
            <w:r w:rsidRPr="005300C4">
              <w:rPr>
                <w:rFonts w:ascii="Segoe UI Symbol" w:hAnsi="Segoe UI Symbol" w:cs="Arial"/>
                <w:b/>
                <w:sz w:val="16"/>
                <w:szCs w:val="18"/>
              </w:rPr>
              <w:t xml:space="preserve"> </w:t>
            </w:r>
            <w:r w:rsidRPr="005300C4">
              <w:rPr>
                <w:rFonts w:ascii="Segoe UI Symbol" w:hAnsi="Segoe UI Symbol" w:cs="Arial"/>
                <w:sz w:val="16"/>
                <w:szCs w:val="18"/>
              </w:rPr>
              <w:t xml:space="preserve">Escrito mediante el cual manifieste su conformidad de que si personal de </w:t>
            </w:r>
            <w:r w:rsidRPr="005300C4">
              <w:rPr>
                <w:rFonts w:ascii="Segoe UI Symbol" w:hAnsi="Segoe UI Symbol" w:cs="Arial"/>
                <w:b/>
                <w:sz w:val="16"/>
                <w:szCs w:val="18"/>
              </w:rPr>
              <w:t>EL CETI”</w:t>
            </w:r>
            <w:r w:rsidRPr="005300C4">
              <w:rPr>
                <w:rFonts w:ascii="Segoe UI Symbol" w:hAnsi="Segoe UI Symbol" w:cs="Arial"/>
                <w:sz w:val="16"/>
                <w:szCs w:val="18"/>
              </w:rPr>
              <w:t xml:space="preserve"> identifica deficiencias o incumplimientos en la prestación del servicio de acuerdo al </w:t>
            </w:r>
            <w:r w:rsidR="00C32E2F" w:rsidRPr="005300C4">
              <w:rPr>
                <w:rFonts w:ascii="Segoe UI Symbol" w:hAnsi="Segoe UI Symbol" w:cs="Arial"/>
                <w:color w:val="FF0000"/>
                <w:sz w:val="16"/>
                <w:szCs w:val="18"/>
              </w:rPr>
              <w:t>Anexo 1 “Propuesta Técnica” de cada una de las partidas</w:t>
            </w:r>
            <w:r w:rsidRPr="005300C4">
              <w:rPr>
                <w:rFonts w:ascii="Segoe UI Symbol" w:hAnsi="Segoe UI Symbol" w:cs="Arial"/>
                <w:color w:val="FF0000"/>
                <w:sz w:val="16"/>
                <w:szCs w:val="18"/>
              </w:rPr>
              <w:t xml:space="preserve"> </w:t>
            </w:r>
            <w:r w:rsidRPr="005300C4">
              <w:rPr>
                <w:rFonts w:ascii="Segoe UI Symbol" w:hAnsi="Segoe UI Symbol" w:cs="Arial"/>
                <w:sz w:val="16"/>
                <w:szCs w:val="18"/>
              </w:rPr>
              <w:t xml:space="preserve">de la presente convocatoria, </w:t>
            </w:r>
            <w:r w:rsidRPr="005300C4">
              <w:rPr>
                <w:rFonts w:ascii="Segoe UI Symbol" w:hAnsi="Segoe UI Symbol" w:cs="Arial"/>
                <w:b/>
                <w:sz w:val="16"/>
                <w:szCs w:val="18"/>
              </w:rPr>
              <w:t>“EL CETI”</w:t>
            </w:r>
            <w:r w:rsidRPr="005300C4">
              <w:rPr>
                <w:rFonts w:ascii="Segoe UI Symbol" w:hAnsi="Segoe UI Symbol" w:cs="Arial"/>
                <w:sz w:val="16"/>
                <w:szCs w:val="18"/>
              </w:rPr>
              <w:t xml:space="preserve"> no los tendrá por prestados o aceptados. Para estos casos, el proveedor deberá informar al área responsable de administrar y verificar el cumplimiento del contrato de </w:t>
            </w:r>
            <w:r w:rsidRPr="005300C4">
              <w:rPr>
                <w:rFonts w:ascii="Segoe UI Symbol" w:hAnsi="Segoe UI Symbol" w:cs="Arial"/>
                <w:b/>
                <w:sz w:val="16"/>
                <w:szCs w:val="18"/>
              </w:rPr>
              <w:t>EL CETI”</w:t>
            </w:r>
            <w:r w:rsidRPr="005300C4">
              <w:rPr>
                <w:rFonts w:ascii="Segoe UI Symbol" w:hAnsi="Segoe UI Symbol" w:cs="Arial"/>
                <w:sz w:val="16"/>
                <w:szCs w:val="18"/>
              </w:rPr>
              <w:t xml:space="preserve">, cuando se subsanen las deficiencias o incumplimientos detectados, sujetándose a la inspección y autorización de </w:t>
            </w:r>
            <w:r w:rsidRPr="005300C4">
              <w:rPr>
                <w:rFonts w:ascii="Segoe UI Symbol" w:hAnsi="Segoe UI Symbol" w:cs="Arial"/>
                <w:b/>
                <w:sz w:val="16"/>
                <w:szCs w:val="18"/>
              </w:rPr>
              <w:t>EL CETI”</w:t>
            </w:r>
            <w:r w:rsidRPr="005300C4">
              <w:rPr>
                <w:rFonts w:ascii="Segoe UI Symbol" w:hAnsi="Segoe UI Symbol" w:cs="Arial"/>
                <w:sz w:val="16"/>
                <w:szCs w:val="18"/>
              </w:rPr>
              <w:t>, misma que no lo exime de la pena convencional por atraso en la prestación del servicio o de las deducciones al pago a que haya lugar.</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982FE1" w:rsidRPr="005300C4" w:rsidTr="00982FE1">
        <w:trPr>
          <w:tblCellSpacing w:w="20" w:type="dxa"/>
          <w:jc w:val="center"/>
        </w:trPr>
        <w:tc>
          <w:tcPr>
            <w:tcW w:w="885" w:type="dxa"/>
          </w:tcPr>
          <w:p w:rsidR="00982FE1" w:rsidRPr="005300C4" w:rsidRDefault="00982FE1" w:rsidP="009D102D">
            <w:pPr>
              <w:spacing w:after="0" w:line="240" w:lineRule="auto"/>
              <w:ind w:left="0"/>
              <w:jc w:val="center"/>
              <w:rPr>
                <w:rFonts w:cs="Arial"/>
                <w:sz w:val="16"/>
                <w:szCs w:val="18"/>
              </w:rPr>
            </w:pPr>
            <w:r w:rsidRPr="005300C4">
              <w:rPr>
                <w:rFonts w:cs="Arial"/>
                <w:sz w:val="16"/>
                <w:szCs w:val="18"/>
              </w:rPr>
              <w:t>1.13</w:t>
            </w:r>
          </w:p>
        </w:tc>
        <w:tc>
          <w:tcPr>
            <w:tcW w:w="7846" w:type="dxa"/>
            <w:shd w:val="clear" w:color="auto" w:fill="auto"/>
          </w:tcPr>
          <w:p w:rsidR="00982FE1" w:rsidRPr="005300C4" w:rsidRDefault="00982FE1" w:rsidP="009D102D">
            <w:pPr>
              <w:pStyle w:val="Prrafodelista"/>
              <w:ind w:left="0"/>
              <w:jc w:val="both"/>
              <w:rPr>
                <w:rFonts w:ascii="Segoe UI Symbol" w:hAnsi="Segoe UI Symbol" w:cs="Arial"/>
                <w:b/>
                <w:sz w:val="16"/>
                <w:szCs w:val="18"/>
                <w:u w:val="single"/>
              </w:rPr>
            </w:pPr>
            <w:r w:rsidRPr="005300C4">
              <w:rPr>
                <w:rFonts w:ascii="Segoe UI Symbol" w:hAnsi="Segoe UI Symbol" w:cs="Arial"/>
                <w:b/>
                <w:sz w:val="16"/>
                <w:szCs w:val="18"/>
                <w:u w:val="single"/>
              </w:rPr>
              <w:t>Opinión de Cumplimiento de Obligaciones Fiscales (Artículo 32-D del CFF).</w:t>
            </w:r>
            <w:r w:rsidRPr="005300C4">
              <w:rPr>
                <w:rFonts w:ascii="Segoe UI Symbol" w:hAnsi="Segoe UI Symbol" w:cs="Arial"/>
                <w:b/>
                <w:sz w:val="16"/>
                <w:szCs w:val="18"/>
              </w:rPr>
              <w:t xml:space="preserve"> </w:t>
            </w:r>
            <w:r w:rsidRPr="005300C4">
              <w:rPr>
                <w:rFonts w:ascii="Segoe UI Symbol" w:hAnsi="Segoe UI Symbol" w:cs="Arial"/>
                <w:sz w:val="16"/>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5300C4">
              <w:rPr>
                <w:rFonts w:ascii="Segoe UI Symbol" w:hAnsi="Segoe UI Symbol" w:cs="Arial"/>
                <w:color w:val="FF0000"/>
                <w:sz w:val="16"/>
                <w:szCs w:val="18"/>
              </w:rPr>
              <w:t>Anexo 12 “Resolución Miscelánea Fiscal para el Ejercicio Fiscal 2015 (Artículo 32-D del CFF)”</w:t>
            </w:r>
            <w:r w:rsidRPr="005300C4">
              <w:rPr>
                <w:rFonts w:ascii="Segoe UI Symbol" w:hAnsi="Segoe UI Symbol" w:cs="Arial"/>
                <w:sz w:val="16"/>
                <w:szCs w:val="18"/>
              </w:rPr>
              <w:t xml:space="preserve"> de la presente convocatoria se proporciona información de dicha resolución miscelánea.</w:t>
            </w:r>
          </w:p>
        </w:tc>
        <w:tc>
          <w:tcPr>
            <w:tcW w:w="684" w:type="dxa"/>
            <w:shd w:val="clear" w:color="auto" w:fill="auto"/>
          </w:tcPr>
          <w:p w:rsidR="00982FE1" w:rsidRPr="005300C4" w:rsidRDefault="00982FE1" w:rsidP="009D102D">
            <w:pPr>
              <w:spacing w:after="0" w:line="240" w:lineRule="auto"/>
              <w:ind w:left="0"/>
              <w:rPr>
                <w:rFonts w:cs="Arial"/>
                <w:sz w:val="16"/>
                <w:szCs w:val="18"/>
              </w:rPr>
            </w:pPr>
          </w:p>
        </w:tc>
        <w:tc>
          <w:tcPr>
            <w:tcW w:w="851" w:type="dxa"/>
            <w:shd w:val="clear" w:color="auto" w:fill="auto"/>
          </w:tcPr>
          <w:p w:rsidR="00982FE1" w:rsidRPr="005300C4" w:rsidRDefault="00982FE1" w:rsidP="009D102D">
            <w:pPr>
              <w:spacing w:after="0" w:line="240" w:lineRule="auto"/>
              <w:ind w:left="0"/>
              <w:rPr>
                <w:rFonts w:cs="Arial"/>
                <w:sz w:val="16"/>
                <w:szCs w:val="18"/>
              </w:rPr>
            </w:pPr>
          </w:p>
        </w:tc>
      </w:tr>
      <w:tr w:rsidR="00630298" w:rsidRPr="005300C4" w:rsidTr="00630298">
        <w:trPr>
          <w:tblCellSpacing w:w="20" w:type="dxa"/>
          <w:jc w:val="center"/>
        </w:trPr>
        <w:tc>
          <w:tcPr>
            <w:tcW w:w="10386" w:type="dxa"/>
            <w:gridSpan w:val="4"/>
            <w:shd w:val="clear" w:color="auto" w:fill="C2D69B"/>
          </w:tcPr>
          <w:p w:rsidR="00630298" w:rsidRPr="005300C4" w:rsidRDefault="00630298" w:rsidP="009D102D">
            <w:pPr>
              <w:spacing w:after="0" w:line="240" w:lineRule="auto"/>
              <w:ind w:left="0"/>
              <w:jc w:val="center"/>
              <w:rPr>
                <w:rFonts w:cs="Arial"/>
                <w:sz w:val="16"/>
                <w:szCs w:val="18"/>
              </w:rPr>
            </w:pPr>
            <w:r w:rsidRPr="005300C4">
              <w:rPr>
                <w:rFonts w:cs="Arial"/>
                <w:b/>
                <w:sz w:val="16"/>
                <w:szCs w:val="18"/>
              </w:rPr>
              <w:t>DOCUMENTACIÓN OPCIONAL</w:t>
            </w:r>
          </w:p>
        </w:tc>
      </w:tr>
      <w:tr w:rsidR="00630298" w:rsidRPr="005300C4" w:rsidTr="00982FE1">
        <w:trPr>
          <w:tblCellSpacing w:w="20" w:type="dxa"/>
          <w:jc w:val="center"/>
        </w:trPr>
        <w:tc>
          <w:tcPr>
            <w:tcW w:w="885" w:type="dxa"/>
          </w:tcPr>
          <w:p w:rsidR="00630298" w:rsidRPr="005300C4" w:rsidRDefault="00982FE1" w:rsidP="009D102D">
            <w:pPr>
              <w:spacing w:after="0" w:line="240" w:lineRule="auto"/>
              <w:ind w:left="0"/>
              <w:jc w:val="center"/>
              <w:rPr>
                <w:sz w:val="16"/>
                <w:szCs w:val="18"/>
              </w:rPr>
            </w:pPr>
            <w:r w:rsidRPr="005300C4">
              <w:rPr>
                <w:rFonts w:cs="Arial"/>
                <w:sz w:val="16"/>
                <w:szCs w:val="18"/>
              </w:rPr>
              <w:t>1.14</w:t>
            </w:r>
          </w:p>
        </w:tc>
        <w:tc>
          <w:tcPr>
            <w:tcW w:w="7846" w:type="dxa"/>
            <w:shd w:val="clear" w:color="auto" w:fill="auto"/>
          </w:tcPr>
          <w:p w:rsidR="00630298" w:rsidRPr="005300C4" w:rsidRDefault="00630298" w:rsidP="009D102D">
            <w:pPr>
              <w:pStyle w:val="Prrafodelista"/>
              <w:ind w:left="0"/>
              <w:jc w:val="both"/>
              <w:rPr>
                <w:rFonts w:ascii="Segoe UI Symbol" w:hAnsi="Segoe UI Symbol" w:cs="Arial"/>
                <w:color w:val="FF0000"/>
                <w:sz w:val="16"/>
                <w:szCs w:val="18"/>
              </w:rPr>
            </w:pPr>
            <w:r w:rsidRPr="005300C4">
              <w:rPr>
                <w:rFonts w:ascii="Segoe UI Symbol" w:hAnsi="Segoe UI Symbol" w:cs="Arial"/>
                <w:b/>
                <w:sz w:val="16"/>
                <w:szCs w:val="18"/>
                <w:u w:val="single"/>
              </w:rPr>
              <w:t>Escrito de entrega de la proposición.</w:t>
            </w:r>
            <w:r w:rsidRPr="005300C4">
              <w:rPr>
                <w:rFonts w:ascii="Segoe UI Symbol" w:hAnsi="Segoe UI Symbol" w:cs="Arial"/>
                <w:b/>
                <w:sz w:val="16"/>
                <w:szCs w:val="18"/>
              </w:rPr>
              <w:t xml:space="preserve">  </w:t>
            </w:r>
            <w:r w:rsidRPr="005300C4">
              <w:rPr>
                <w:rFonts w:ascii="Segoe UI Symbol" w:hAnsi="Segoe UI Symbol" w:cs="Arial"/>
                <w:sz w:val="16"/>
                <w:szCs w:val="18"/>
              </w:rPr>
              <w:t xml:space="preserve">Escrito de entrega de la proposición presentada (preferentemente en papel membretado del licitante) para acusar de recibido por parte de </w:t>
            </w:r>
            <w:r w:rsidRPr="005300C4">
              <w:rPr>
                <w:rFonts w:ascii="Segoe UI Symbol" w:hAnsi="Segoe UI Symbol" w:cs="Arial"/>
                <w:b/>
                <w:sz w:val="16"/>
                <w:szCs w:val="18"/>
              </w:rPr>
              <w:t>“EL CETI”</w:t>
            </w:r>
            <w:r w:rsidRPr="005300C4">
              <w:rPr>
                <w:rFonts w:ascii="Segoe UI Symbol" w:hAnsi="Segoe UI Symbol" w:cs="Arial"/>
                <w:sz w:val="16"/>
                <w:szCs w:val="18"/>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630298" w:rsidRPr="005300C4" w:rsidRDefault="00630298" w:rsidP="009D102D">
            <w:pPr>
              <w:pStyle w:val="Prrafodelista"/>
              <w:ind w:left="0"/>
              <w:jc w:val="both"/>
              <w:rPr>
                <w:rFonts w:ascii="Segoe UI Symbol" w:hAnsi="Segoe UI Symbol" w:cs="Arial"/>
                <w:color w:val="FF0000"/>
                <w:sz w:val="16"/>
                <w:szCs w:val="18"/>
              </w:rPr>
            </w:pPr>
          </w:p>
          <w:p w:rsidR="00630298" w:rsidRPr="005300C4" w:rsidRDefault="00630298" w:rsidP="009D102D">
            <w:pPr>
              <w:pStyle w:val="Prrafodelista"/>
              <w:ind w:left="0"/>
              <w:jc w:val="both"/>
              <w:rPr>
                <w:rFonts w:ascii="Segoe UI Symbol" w:eastAsia="Arial Unicode MS" w:hAnsi="Segoe UI Symbol" w:cs="Arial"/>
                <w:sz w:val="16"/>
                <w:szCs w:val="18"/>
              </w:rPr>
            </w:pPr>
            <w:r w:rsidRPr="005300C4">
              <w:rPr>
                <w:rFonts w:ascii="Segoe UI Symbol" w:eastAsia="Arial Unicode MS" w:hAnsi="Segoe UI Symbol" w:cs="Arial"/>
                <w:sz w:val="16"/>
                <w:szCs w:val="18"/>
              </w:rPr>
              <w:t xml:space="preserve">Para esta </w:t>
            </w:r>
            <w:r w:rsidRPr="005300C4">
              <w:rPr>
                <w:rFonts w:ascii="Segoe UI Symbol" w:hAnsi="Segoe UI Symbol" w:cs="Arial"/>
                <w:sz w:val="16"/>
                <w:szCs w:val="18"/>
              </w:rPr>
              <w:t>manifestación</w:t>
            </w:r>
            <w:r w:rsidRPr="005300C4">
              <w:rPr>
                <w:rFonts w:ascii="Segoe UI Symbol" w:eastAsia="Arial Unicode MS" w:hAnsi="Segoe UI Symbol" w:cs="Arial"/>
                <w:sz w:val="16"/>
                <w:szCs w:val="18"/>
              </w:rPr>
              <w:t xml:space="preserve"> podrán utilizar el formato proporcionado en el </w:t>
            </w:r>
            <w:r w:rsidRPr="005300C4">
              <w:rPr>
                <w:rFonts w:ascii="Segoe UI Symbol" w:hAnsi="Segoe UI Symbol" w:cs="Arial"/>
                <w:color w:val="FF0000"/>
                <w:sz w:val="16"/>
                <w:szCs w:val="18"/>
              </w:rPr>
              <w:t xml:space="preserve">Anexo 11 “Escrito de entrega de la Proposición” </w:t>
            </w:r>
            <w:r w:rsidRPr="005300C4">
              <w:rPr>
                <w:rFonts w:ascii="Segoe UI Symbol" w:eastAsia="Arial Unicode MS" w:hAnsi="Segoe UI Symbol" w:cs="Arial"/>
                <w:sz w:val="16"/>
                <w:szCs w:val="18"/>
              </w:rPr>
              <w:t>de esta convocatoria.</w:t>
            </w:r>
          </w:p>
          <w:p w:rsidR="00630298" w:rsidRPr="005300C4" w:rsidRDefault="00630298" w:rsidP="009D102D">
            <w:pPr>
              <w:spacing w:after="0" w:line="240" w:lineRule="auto"/>
              <w:ind w:left="0"/>
              <w:jc w:val="both"/>
              <w:rPr>
                <w:rFonts w:cs="Arial"/>
                <w:sz w:val="16"/>
                <w:szCs w:val="18"/>
              </w:rPr>
            </w:pPr>
          </w:p>
          <w:p w:rsidR="00630298" w:rsidRPr="005300C4" w:rsidRDefault="00630298" w:rsidP="009D102D">
            <w:pPr>
              <w:spacing w:after="0" w:line="240" w:lineRule="auto"/>
              <w:ind w:left="0"/>
              <w:jc w:val="both"/>
              <w:rPr>
                <w:rFonts w:cs="Arial"/>
                <w:sz w:val="16"/>
                <w:szCs w:val="18"/>
              </w:rPr>
            </w:pPr>
            <w:r w:rsidRPr="005300C4">
              <w:rPr>
                <w:rFonts w:cs="Arial"/>
                <w:sz w:val="16"/>
                <w:szCs w:val="18"/>
              </w:rPr>
              <w:t>La falta de presentación del formato no afectará la solvencia de la proposición, por lo que no será motivo de desechamiento de la proposición y en su caso se extenderá un acuse de recibo de la documentación que entregue el licitante.</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r w:rsidR="00630298" w:rsidRPr="005300C4" w:rsidTr="00982FE1">
        <w:trPr>
          <w:tblCellSpacing w:w="20" w:type="dxa"/>
          <w:jc w:val="center"/>
        </w:trPr>
        <w:tc>
          <w:tcPr>
            <w:tcW w:w="885" w:type="dxa"/>
          </w:tcPr>
          <w:p w:rsidR="00630298" w:rsidRPr="005300C4" w:rsidRDefault="00630298" w:rsidP="009D102D">
            <w:pPr>
              <w:spacing w:after="0" w:line="240" w:lineRule="auto"/>
              <w:ind w:left="0"/>
              <w:jc w:val="center"/>
              <w:rPr>
                <w:rFonts w:cs="Arial"/>
                <w:sz w:val="16"/>
                <w:szCs w:val="18"/>
              </w:rPr>
            </w:pPr>
            <w:r w:rsidRPr="005300C4">
              <w:rPr>
                <w:rFonts w:cs="Arial"/>
                <w:sz w:val="16"/>
                <w:szCs w:val="18"/>
              </w:rPr>
              <w:t>1.15</w:t>
            </w:r>
          </w:p>
        </w:tc>
        <w:tc>
          <w:tcPr>
            <w:tcW w:w="7846" w:type="dxa"/>
            <w:shd w:val="clear" w:color="auto" w:fill="auto"/>
          </w:tcPr>
          <w:p w:rsidR="00630298" w:rsidRPr="005300C4" w:rsidRDefault="00630298" w:rsidP="009D102D">
            <w:pPr>
              <w:spacing w:after="0" w:line="240" w:lineRule="auto"/>
              <w:ind w:left="0"/>
              <w:jc w:val="both"/>
              <w:rPr>
                <w:rFonts w:cs="Arial"/>
                <w:sz w:val="16"/>
                <w:szCs w:val="18"/>
              </w:rPr>
            </w:pPr>
            <w:r w:rsidRPr="005300C4">
              <w:rPr>
                <w:rFonts w:cs="Arial"/>
                <w:b/>
                <w:sz w:val="16"/>
                <w:szCs w:val="18"/>
                <w:u w:val="single"/>
              </w:rPr>
              <w:t>Convenio de propuestas en conjunto.</w:t>
            </w:r>
            <w:r w:rsidRPr="005300C4">
              <w:rPr>
                <w:rFonts w:cs="Arial"/>
                <w:sz w:val="16"/>
                <w:szCs w:val="18"/>
              </w:rPr>
              <w:t xml:space="preserve"> (Formato libre) Para los licitantes que presenten propuestas en conjunto, de conformidad a lo establecido en el </w:t>
            </w:r>
            <w:r w:rsidRPr="005300C4">
              <w:rPr>
                <w:rFonts w:cs="Arial"/>
                <w:color w:val="00B050"/>
                <w:sz w:val="16"/>
                <w:szCs w:val="18"/>
              </w:rPr>
              <w:t>artículo 44 del RLAASSP</w:t>
            </w:r>
            <w:r w:rsidRPr="005300C4">
              <w:rPr>
                <w:rFonts w:cs="Arial"/>
                <w:b/>
                <w:sz w:val="16"/>
                <w:szCs w:val="18"/>
              </w:rPr>
              <w:t xml:space="preserve">, deberán formalizar </w:t>
            </w:r>
            <w:r w:rsidRPr="005300C4">
              <w:rPr>
                <w:rFonts w:cs="Arial"/>
                <w:sz w:val="16"/>
                <w:szCs w:val="18"/>
              </w:rPr>
              <w:t xml:space="preserve">un convenio, observando lo establecido en el referido ordenamiento legal, mismo que deberá incluir de manera obligatoria en su proposición y cumplir con lo señalado en el </w:t>
            </w:r>
            <w:r w:rsidRPr="005300C4">
              <w:rPr>
                <w:rFonts w:cs="Arial"/>
                <w:color w:val="FF0000"/>
                <w:sz w:val="16"/>
                <w:szCs w:val="18"/>
              </w:rPr>
              <w:t xml:space="preserve">numeral IV, punto 4 </w:t>
            </w:r>
            <w:r w:rsidRPr="005300C4">
              <w:rPr>
                <w:rFonts w:cs="Arial"/>
                <w:sz w:val="16"/>
                <w:szCs w:val="18"/>
              </w:rPr>
              <w:t>de esta convocatoria.</w:t>
            </w:r>
          </w:p>
        </w:tc>
        <w:tc>
          <w:tcPr>
            <w:tcW w:w="684" w:type="dxa"/>
            <w:shd w:val="clear" w:color="auto" w:fill="auto"/>
          </w:tcPr>
          <w:p w:rsidR="00630298" w:rsidRPr="005300C4" w:rsidRDefault="00630298" w:rsidP="009D102D">
            <w:pPr>
              <w:spacing w:after="0" w:line="240" w:lineRule="auto"/>
              <w:ind w:left="0"/>
              <w:rPr>
                <w:rFonts w:cs="Arial"/>
                <w:sz w:val="16"/>
                <w:szCs w:val="18"/>
              </w:rPr>
            </w:pPr>
          </w:p>
        </w:tc>
        <w:tc>
          <w:tcPr>
            <w:tcW w:w="851" w:type="dxa"/>
            <w:shd w:val="clear" w:color="auto" w:fill="auto"/>
          </w:tcPr>
          <w:p w:rsidR="00630298" w:rsidRPr="005300C4" w:rsidRDefault="00630298" w:rsidP="009D102D">
            <w:pPr>
              <w:spacing w:after="0" w:line="240" w:lineRule="auto"/>
              <w:ind w:left="0"/>
              <w:rPr>
                <w:rFonts w:cs="Arial"/>
                <w:sz w:val="16"/>
                <w:szCs w:val="18"/>
              </w:rPr>
            </w:pPr>
          </w:p>
        </w:tc>
      </w:tr>
    </w:tbl>
    <w:p w:rsidR="00630298" w:rsidRPr="005300C4" w:rsidRDefault="00630298" w:rsidP="009D102D">
      <w:pPr>
        <w:spacing w:after="0" w:line="240" w:lineRule="auto"/>
        <w:ind w:left="0" w:hanging="709"/>
        <w:jc w:val="both"/>
        <w:rPr>
          <w:rFonts w:cs="Arial"/>
          <w:b/>
          <w:color w:val="E36C0A"/>
          <w:sz w:val="18"/>
          <w:szCs w:val="20"/>
        </w:rPr>
      </w:pPr>
      <w:r w:rsidRPr="005300C4">
        <w:rPr>
          <w:rFonts w:cs="Arial"/>
          <w:b/>
          <w:color w:val="E36C0A"/>
          <w:sz w:val="18"/>
          <w:szCs w:val="20"/>
        </w:rPr>
        <w:t>NOTA: Se recomienda a los licitantes leer detenidamente cada punto de la presente convocatoria al que se hace referencia en este formato.</w:t>
      </w:r>
    </w:p>
    <w:p w:rsidR="00112EF5" w:rsidRDefault="00112EF5" w:rsidP="009D102D">
      <w:pPr>
        <w:autoSpaceDE w:val="0"/>
        <w:autoSpaceDN w:val="0"/>
        <w:adjustRightInd w:val="0"/>
        <w:spacing w:after="0" w:line="240" w:lineRule="auto"/>
        <w:ind w:left="0"/>
        <w:jc w:val="center"/>
        <w:rPr>
          <w:rFonts w:cs="Arial"/>
          <w:b/>
          <w:bCs/>
          <w:sz w:val="18"/>
          <w:szCs w:val="20"/>
        </w:rPr>
      </w:pPr>
    </w:p>
    <w:p w:rsidR="00630298"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112EF5" w:rsidRDefault="00112EF5" w:rsidP="009D102D">
      <w:pPr>
        <w:autoSpaceDE w:val="0"/>
        <w:autoSpaceDN w:val="0"/>
        <w:adjustRightInd w:val="0"/>
        <w:spacing w:after="0" w:line="240" w:lineRule="auto"/>
        <w:ind w:left="0"/>
        <w:jc w:val="center"/>
        <w:rPr>
          <w:rFonts w:cs="Arial"/>
          <w:b/>
          <w:bCs/>
          <w:sz w:val="18"/>
          <w:szCs w:val="20"/>
        </w:rPr>
      </w:pPr>
    </w:p>
    <w:p w:rsidR="00112EF5" w:rsidRPr="005300C4" w:rsidRDefault="00112EF5"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___________________________________</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REPRESENTANTE LEGAL</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DE LA EMPRESA</w:t>
      </w:r>
    </w:p>
    <w:p w:rsidR="00630298" w:rsidRPr="005300C4" w:rsidRDefault="00630298" w:rsidP="00971360">
      <w:pPr>
        <w:spacing w:after="0" w:line="240" w:lineRule="auto"/>
        <w:ind w:left="0"/>
        <w:jc w:val="center"/>
        <w:rPr>
          <w:rFonts w:cs="Arial"/>
          <w:b/>
          <w:color w:val="FF0000"/>
          <w:sz w:val="18"/>
          <w:szCs w:val="20"/>
        </w:rPr>
      </w:pPr>
      <w:bookmarkStart w:id="45" w:name="_ANEXO_2"/>
      <w:bookmarkStart w:id="46" w:name="_ANEXO_3"/>
      <w:bookmarkEnd w:id="45"/>
      <w:bookmarkEnd w:id="46"/>
      <w:r w:rsidRPr="005300C4">
        <w:rPr>
          <w:sz w:val="18"/>
          <w:szCs w:val="20"/>
        </w:rPr>
        <w:br w:type="page"/>
      </w:r>
      <w:bookmarkStart w:id="47" w:name="ANEXO10"/>
      <w:r w:rsidRPr="005300C4">
        <w:rPr>
          <w:rFonts w:cs="Arial"/>
          <w:b/>
          <w:color w:val="FF0000"/>
          <w:sz w:val="18"/>
          <w:szCs w:val="20"/>
        </w:rPr>
        <w:lastRenderedPageBreak/>
        <w:t>ANEXO 12</w:t>
      </w: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color w:val="FF0000"/>
          <w:sz w:val="18"/>
          <w:szCs w:val="20"/>
        </w:rPr>
      </w:pPr>
      <w:r w:rsidRPr="005300C4">
        <w:rPr>
          <w:rFonts w:cs="Arial"/>
          <w:color w:val="FF0000"/>
          <w:sz w:val="18"/>
          <w:szCs w:val="20"/>
        </w:rPr>
        <w:t>“RESOLUCIÓN MISCELÁNEA FISCAL PARA EL EJERCICIO FISCAL 2017</w:t>
      </w: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20"/>
        </w:rPr>
      </w:pPr>
      <w:r w:rsidRPr="005300C4">
        <w:rPr>
          <w:rFonts w:cs="Arial"/>
          <w:color w:val="FF0000"/>
          <w:sz w:val="18"/>
          <w:szCs w:val="20"/>
        </w:rPr>
        <w:t xml:space="preserve"> (ARTÍCULO 32-D DEL CFF)”</w:t>
      </w:r>
      <w:r w:rsidRPr="005300C4">
        <w:rPr>
          <w:rFonts w:cs="Arial"/>
          <w:b/>
          <w:bCs/>
          <w:sz w:val="18"/>
          <w:szCs w:val="20"/>
        </w:rPr>
        <w:t xml:space="preserve"> </w:t>
      </w:r>
    </w:p>
    <w:p w:rsidR="00630298" w:rsidRPr="005300C4" w:rsidRDefault="00630298" w:rsidP="009D102D">
      <w:pPr>
        <w:pStyle w:val="Default"/>
        <w:jc w:val="center"/>
        <w:rPr>
          <w:rFonts w:ascii="Segoe UI Symbol" w:hAnsi="Segoe UI Symbol"/>
          <w:sz w:val="16"/>
          <w:szCs w:val="20"/>
        </w:rPr>
      </w:pPr>
    </w:p>
    <w:p w:rsidR="00630298" w:rsidRPr="005300C4" w:rsidRDefault="00630298" w:rsidP="009D102D">
      <w:pPr>
        <w:pStyle w:val="Default"/>
        <w:jc w:val="both"/>
        <w:rPr>
          <w:rFonts w:ascii="Segoe UI Symbol" w:hAnsi="Segoe UI Symbol"/>
          <w:b/>
          <w:bCs/>
          <w:sz w:val="16"/>
          <w:szCs w:val="20"/>
        </w:rPr>
      </w:pPr>
      <w:r w:rsidRPr="005300C4">
        <w:rPr>
          <w:rFonts w:ascii="Segoe UI Symbol" w:hAnsi="Segoe UI Symbol"/>
          <w:b/>
          <w:bCs/>
          <w:sz w:val="16"/>
          <w:szCs w:val="20"/>
        </w:rPr>
        <w:t xml:space="preserve">Procedimiento que debe observarse para contrataciones con la Federación y entidades federativas </w:t>
      </w:r>
    </w:p>
    <w:p w:rsidR="00630298" w:rsidRPr="005300C4" w:rsidRDefault="00630298" w:rsidP="009D102D">
      <w:pPr>
        <w:pStyle w:val="Default"/>
        <w:jc w:val="both"/>
        <w:rPr>
          <w:rFonts w:ascii="Segoe UI Symbol" w:hAnsi="Segoe UI Symbol"/>
          <w:sz w:val="16"/>
          <w:szCs w:val="20"/>
        </w:rPr>
      </w:pPr>
    </w:p>
    <w:p w:rsidR="00630298" w:rsidRPr="005300C4" w:rsidRDefault="00630298" w:rsidP="009D102D">
      <w:pPr>
        <w:spacing w:after="0" w:line="240" w:lineRule="auto"/>
        <w:ind w:left="0"/>
        <w:jc w:val="both"/>
        <w:rPr>
          <w:rFonts w:cs="Arial"/>
          <w:color w:val="2F2F2F"/>
          <w:sz w:val="18"/>
          <w:szCs w:val="20"/>
        </w:rPr>
      </w:pPr>
      <w:r w:rsidRPr="005300C4">
        <w:rPr>
          <w:rFonts w:cs="Arial"/>
          <w:b/>
          <w:bCs/>
          <w:color w:val="2F2F2F"/>
          <w:sz w:val="18"/>
          <w:szCs w:val="20"/>
        </w:rPr>
        <w:t>2.1.27.</w:t>
      </w:r>
      <w:r w:rsidRPr="005300C4">
        <w:rPr>
          <w:rFonts w:cs="Arial"/>
          <w:color w:val="2F2F2F"/>
          <w:sz w:val="18"/>
          <w:szCs w:val="20"/>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630298" w:rsidRPr="005300C4" w:rsidRDefault="00630298" w:rsidP="009D102D">
      <w:pPr>
        <w:spacing w:after="0" w:line="240" w:lineRule="auto"/>
        <w:ind w:left="0"/>
        <w:jc w:val="both"/>
        <w:rPr>
          <w:rFonts w:cs="Arial"/>
          <w:color w:val="2F2F2F"/>
          <w:sz w:val="18"/>
          <w:szCs w:val="20"/>
        </w:rPr>
      </w:pPr>
      <w:r w:rsidRPr="005300C4">
        <w:rPr>
          <w:rFonts w:cs="Arial"/>
          <w:color w:val="2F2F2F"/>
          <w:sz w:val="18"/>
          <w:szCs w:val="20"/>
        </w:rPr>
        <w:t>       En caso de que los contribuyentes con quienes se vaya a celebrar el contrato y los que estos últimos subcontraten, tramiten por su cuenta la opinión del cumplimento de obligaciones fiscales, lo harán en términos de lo dispuesto por la regla 2.1.35.</w:t>
      </w:r>
    </w:p>
    <w:p w:rsidR="00630298" w:rsidRPr="005300C4" w:rsidRDefault="00630298" w:rsidP="009D102D">
      <w:pPr>
        <w:spacing w:after="0" w:line="240" w:lineRule="auto"/>
        <w:ind w:left="0"/>
        <w:jc w:val="both"/>
        <w:rPr>
          <w:rFonts w:cs="Arial"/>
          <w:color w:val="2F2F2F"/>
          <w:sz w:val="18"/>
          <w:szCs w:val="20"/>
        </w:rPr>
      </w:pPr>
      <w:r w:rsidRPr="005300C4">
        <w:rPr>
          <w:rFonts w:cs="Arial"/>
          <w:color w:val="2F2F2F"/>
          <w:sz w:val="18"/>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630298" w:rsidRPr="005300C4" w:rsidRDefault="00630298" w:rsidP="009D102D">
      <w:pPr>
        <w:spacing w:after="0" w:line="240" w:lineRule="auto"/>
        <w:ind w:left="0"/>
        <w:jc w:val="both"/>
        <w:rPr>
          <w:rFonts w:cs="Arial"/>
          <w:color w:val="2F2F2F"/>
          <w:sz w:val="18"/>
          <w:szCs w:val="20"/>
        </w:rPr>
      </w:pPr>
      <w:r w:rsidRPr="005300C4">
        <w:rPr>
          <w:rFonts w:cs="Arial"/>
          <w:color w:val="2F2F2F"/>
          <w:sz w:val="18"/>
          <w:szCs w:val="20"/>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630298" w:rsidRPr="005300C4" w:rsidRDefault="00630298" w:rsidP="009D102D">
      <w:pPr>
        <w:spacing w:after="0" w:line="240" w:lineRule="auto"/>
        <w:ind w:left="0"/>
        <w:jc w:val="both"/>
        <w:rPr>
          <w:rFonts w:cs="Arial"/>
          <w:color w:val="2F2F2F"/>
          <w:sz w:val="18"/>
          <w:szCs w:val="20"/>
        </w:rPr>
      </w:pPr>
      <w:r w:rsidRPr="005300C4">
        <w:rPr>
          <w:rFonts w:cs="Arial"/>
          <w:color w:val="2F2F2F"/>
          <w:sz w:val="18"/>
          <w:szCs w:val="20"/>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630298" w:rsidRPr="005300C4" w:rsidRDefault="00630298" w:rsidP="009D102D">
      <w:pPr>
        <w:spacing w:after="0" w:line="240" w:lineRule="auto"/>
        <w:ind w:left="0"/>
        <w:jc w:val="both"/>
        <w:rPr>
          <w:rFonts w:cs="Arial"/>
          <w:i/>
          <w:iCs/>
          <w:color w:val="2F2F2F"/>
          <w:sz w:val="18"/>
          <w:szCs w:val="20"/>
        </w:rPr>
      </w:pPr>
      <w:r w:rsidRPr="005300C4">
        <w:rPr>
          <w:rFonts w:cs="Arial"/>
          <w:color w:val="2F2F2F"/>
          <w:sz w:val="18"/>
          <w:szCs w:val="20"/>
        </w:rPr>
        <w:t>       </w:t>
      </w:r>
      <w:r w:rsidRPr="005300C4">
        <w:rPr>
          <w:rFonts w:cs="Arial"/>
          <w:i/>
          <w:iCs/>
          <w:color w:val="2F2F2F"/>
          <w:sz w:val="18"/>
          <w:szCs w:val="20"/>
        </w:rPr>
        <w:t>CFF 32-D, 66, 66-A, 141, RMF 2015 2.1.35.</w:t>
      </w:r>
    </w:p>
    <w:p w:rsidR="00630298" w:rsidRPr="005300C4" w:rsidRDefault="00630298" w:rsidP="009D102D">
      <w:pPr>
        <w:spacing w:after="0" w:line="240" w:lineRule="auto"/>
        <w:ind w:left="0"/>
        <w:jc w:val="both"/>
        <w:rPr>
          <w:rFonts w:cs="Arial"/>
          <w:color w:val="2F2F2F"/>
          <w:sz w:val="18"/>
          <w:szCs w:val="20"/>
        </w:rPr>
      </w:pPr>
    </w:p>
    <w:p w:rsidR="00630298" w:rsidRPr="005300C4" w:rsidRDefault="00630298" w:rsidP="009D102D">
      <w:pPr>
        <w:spacing w:after="0" w:line="240" w:lineRule="auto"/>
        <w:ind w:left="0"/>
        <w:jc w:val="both"/>
        <w:rPr>
          <w:rFonts w:cs="Arial"/>
          <w:b/>
          <w:bCs/>
          <w:color w:val="2F2F2F"/>
          <w:sz w:val="18"/>
          <w:szCs w:val="20"/>
        </w:rPr>
      </w:pPr>
      <w:r w:rsidRPr="005300C4">
        <w:rPr>
          <w:rFonts w:cs="Arial"/>
          <w:color w:val="2F2F2F"/>
          <w:sz w:val="18"/>
          <w:szCs w:val="20"/>
        </w:rPr>
        <w:t>       </w:t>
      </w:r>
      <w:r w:rsidRPr="005300C4">
        <w:rPr>
          <w:rFonts w:cs="Arial"/>
          <w:b/>
          <w:bCs/>
          <w:color w:val="2F2F2F"/>
          <w:sz w:val="18"/>
          <w:szCs w:val="20"/>
        </w:rPr>
        <w:t>Opción para obtener la opinión del cumplimiento de obligaciones fiscales en dependencias gubernamentales.</w:t>
      </w:r>
    </w:p>
    <w:p w:rsidR="00630298" w:rsidRPr="005300C4" w:rsidRDefault="00630298" w:rsidP="009D102D">
      <w:pPr>
        <w:spacing w:after="0" w:line="240" w:lineRule="auto"/>
        <w:ind w:left="0"/>
        <w:jc w:val="both"/>
        <w:rPr>
          <w:rFonts w:cs="Arial"/>
          <w:color w:val="2F2F2F"/>
          <w:sz w:val="18"/>
          <w:szCs w:val="20"/>
        </w:rPr>
      </w:pPr>
    </w:p>
    <w:p w:rsidR="00630298" w:rsidRPr="005300C4" w:rsidRDefault="00630298" w:rsidP="009D102D">
      <w:pPr>
        <w:spacing w:after="0" w:line="240" w:lineRule="auto"/>
        <w:ind w:left="0"/>
        <w:jc w:val="both"/>
        <w:rPr>
          <w:rFonts w:cs="Arial"/>
          <w:color w:val="2F2F2F"/>
          <w:sz w:val="18"/>
          <w:szCs w:val="20"/>
        </w:rPr>
      </w:pPr>
      <w:r w:rsidRPr="005300C4">
        <w:rPr>
          <w:rFonts w:cs="Arial"/>
          <w:b/>
          <w:bCs/>
          <w:color w:val="2F2F2F"/>
          <w:sz w:val="18"/>
          <w:szCs w:val="20"/>
        </w:rPr>
        <w:t>2.1.28.</w:t>
      </w:r>
      <w:r w:rsidRPr="005300C4">
        <w:rPr>
          <w:rFonts w:cs="Arial"/>
          <w:color w:val="2F2F2F"/>
          <w:sz w:val="18"/>
          <w:szCs w:val="20"/>
        </w:rPr>
        <w:t>          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630298" w:rsidRPr="005300C4" w:rsidRDefault="00630298" w:rsidP="009D102D">
      <w:pPr>
        <w:spacing w:after="0" w:line="240" w:lineRule="auto"/>
        <w:ind w:left="0"/>
        <w:jc w:val="both"/>
        <w:rPr>
          <w:rFonts w:cs="Arial"/>
          <w:color w:val="2F2F2F"/>
          <w:sz w:val="18"/>
          <w:szCs w:val="20"/>
        </w:rPr>
      </w:pPr>
      <w:r w:rsidRPr="005300C4">
        <w:rPr>
          <w:rFonts w:cs="Arial"/>
          <w:color w:val="2F2F2F"/>
          <w:sz w:val="18"/>
          <w:szCs w:val="20"/>
        </w:rPr>
        <w:t>       Los empleados de las dependencias encargados de consultar la opinión del cumplimiento, lo efectuarán escaneando el código de barras bidimensional contenido en la cédula de identificación fiscal que para tales efectos proporcionen los contribuyentes.</w:t>
      </w:r>
    </w:p>
    <w:p w:rsidR="00630298" w:rsidRPr="005300C4" w:rsidRDefault="00630298" w:rsidP="009D102D">
      <w:pPr>
        <w:spacing w:after="0" w:line="240" w:lineRule="auto"/>
        <w:ind w:left="0"/>
        <w:jc w:val="both"/>
        <w:rPr>
          <w:rFonts w:cs="Arial"/>
          <w:color w:val="2F2F2F"/>
          <w:sz w:val="18"/>
          <w:szCs w:val="20"/>
        </w:rPr>
      </w:pPr>
      <w:r w:rsidRPr="005300C4">
        <w:rPr>
          <w:rFonts w:cs="Arial"/>
          <w:color w:val="2F2F2F"/>
          <w:sz w:val="18"/>
          <w:szCs w:val="20"/>
        </w:rPr>
        <w:t>       Las dependencias que presten dicho servicio, serán publicadas en la página de Internet del SAT y deberán implementar las medidas necesarias para salvaguardar la confidencialidad de la información a la que tendrán acceso sus empleados.</w:t>
      </w:r>
    </w:p>
    <w:p w:rsidR="00630298" w:rsidRPr="005300C4" w:rsidRDefault="00630298" w:rsidP="009D102D">
      <w:pPr>
        <w:spacing w:after="0" w:line="240" w:lineRule="auto"/>
        <w:ind w:left="0"/>
        <w:jc w:val="both"/>
        <w:rPr>
          <w:rFonts w:cs="Arial"/>
          <w:color w:val="2F2F2F"/>
          <w:sz w:val="18"/>
          <w:szCs w:val="20"/>
        </w:rPr>
      </w:pPr>
      <w:r w:rsidRPr="005300C4">
        <w:rPr>
          <w:rFonts w:cs="Arial"/>
          <w:color w:val="2F2F2F"/>
          <w:sz w:val="18"/>
          <w:szCs w:val="20"/>
        </w:rPr>
        <w:t> </w:t>
      </w:r>
    </w:p>
    <w:p w:rsidR="00630298" w:rsidRPr="005300C4" w:rsidRDefault="00630298" w:rsidP="009D102D">
      <w:pPr>
        <w:spacing w:after="0" w:line="240" w:lineRule="auto"/>
        <w:ind w:left="0"/>
        <w:jc w:val="both"/>
        <w:rPr>
          <w:rFonts w:cs="Arial"/>
          <w:color w:val="2F2F2F"/>
          <w:sz w:val="18"/>
          <w:szCs w:val="20"/>
        </w:rPr>
      </w:pPr>
      <w:r w:rsidRPr="005300C4">
        <w:rPr>
          <w:rFonts w:cs="Arial"/>
          <w:color w:val="2F2F2F"/>
          <w:sz w:val="18"/>
          <w:szCs w:val="20"/>
        </w:rPr>
        <w:t>       </w:t>
      </w:r>
      <w:r w:rsidRPr="005300C4">
        <w:rPr>
          <w:rFonts w:cs="Arial"/>
          <w:i/>
          <w:iCs/>
          <w:color w:val="2F2F2F"/>
          <w:sz w:val="18"/>
          <w:szCs w:val="20"/>
        </w:rPr>
        <w:t>CFF 32-D</w:t>
      </w:r>
    </w:p>
    <w:p w:rsidR="00630298" w:rsidRPr="005300C4" w:rsidRDefault="00630298" w:rsidP="009D102D">
      <w:pPr>
        <w:spacing w:after="0" w:line="240" w:lineRule="auto"/>
        <w:ind w:left="0"/>
        <w:jc w:val="center"/>
        <w:rPr>
          <w:b/>
          <w:color w:val="FF0000"/>
          <w:sz w:val="18"/>
          <w:szCs w:val="20"/>
        </w:rPr>
      </w:pPr>
    </w:p>
    <w:p w:rsidR="00982FE1" w:rsidRPr="005300C4" w:rsidRDefault="00982FE1" w:rsidP="009D102D">
      <w:pPr>
        <w:spacing w:after="0" w:line="240" w:lineRule="auto"/>
        <w:ind w:left="0"/>
        <w:jc w:val="center"/>
        <w:rPr>
          <w:b/>
          <w:color w:val="FF0000"/>
          <w:sz w:val="18"/>
          <w:szCs w:val="20"/>
        </w:rPr>
      </w:pPr>
    </w:p>
    <w:p w:rsidR="00982FE1" w:rsidRPr="005300C4" w:rsidRDefault="00982FE1" w:rsidP="009D102D">
      <w:pPr>
        <w:spacing w:after="0" w:line="240" w:lineRule="auto"/>
        <w:ind w:left="0"/>
        <w:jc w:val="center"/>
        <w:rPr>
          <w:b/>
          <w:color w:val="FF0000"/>
          <w:sz w:val="18"/>
          <w:szCs w:val="20"/>
        </w:rPr>
      </w:pPr>
    </w:p>
    <w:p w:rsidR="00982FE1" w:rsidRPr="005300C4" w:rsidRDefault="00982FE1" w:rsidP="009D102D">
      <w:pPr>
        <w:spacing w:after="0" w:line="240" w:lineRule="auto"/>
        <w:ind w:left="0"/>
        <w:jc w:val="center"/>
        <w:rPr>
          <w:b/>
          <w:color w:val="FF0000"/>
          <w:sz w:val="18"/>
          <w:szCs w:val="20"/>
        </w:rPr>
      </w:pPr>
    </w:p>
    <w:p w:rsidR="00630298" w:rsidRPr="005300C4" w:rsidRDefault="00630298" w:rsidP="009D102D">
      <w:pPr>
        <w:spacing w:after="0" w:line="240" w:lineRule="auto"/>
        <w:ind w:left="0"/>
        <w:jc w:val="center"/>
        <w:rPr>
          <w:color w:val="FF0000"/>
          <w:sz w:val="18"/>
          <w:szCs w:val="20"/>
        </w:rPr>
      </w:pPr>
      <w:r w:rsidRPr="005300C4">
        <w:rPr>
          <w:b/>
          <w:color w:val="FF0000"/>
          <w:sz w:val="18"/>
          <w:szCs w:val="20"/>
        </w:rPr>
        <w:t>ANEXO 1</w:t>
      </w:r>
      <w:bookmarkEnd w:id="47"/>
      <w:r w:rsidRPr="005300C4">
        <w:rPr>
          <w:b/>
          <w:color w:val="FF0000"/>
          <w:sz w:val="18"/>
          <w:szCs w:val="20"/>
        </w:rPr>
        <w:t>3</w:t>
      </w:r>
    </w:p>
    <w:p w:rsidR="00630298" w:rsidRPr="005300C4" w:rsidRDefault="00630298" w:rsidP="009D102D">
      <w:pPr>
        <w:spacing w:after="0" w:line="240" w:lineRule="auto"/>
        <w:ind w:left="0"/>
        <w:jc w:val="center"/>
        <w:rPr>
          <w:rFonts w:cs="Arial"/>
          <w:bCs/>
          <w:color w:val="FF0000"/>
          <w:sz w:val="18"/>
          <w:szCs w:val="20"/>
        </w:rPr>
      </w:pPr>
      <w:r w:rsidRPr="005300C4">
        <w:rPr>
          <w:rFonts w:cs="Arial"/>
          <w:bCs/>
          <w:color w:val="FF0000"/>
          <w:sz w:val="18"/>
          <w:szCs w:val="20"/>
        </w:rPr>
        <w:t xml:space="preserve">“DECLARACIÓN DE DISCAPACIDAD </w:t>
      </w: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pStyle w:val="Textoindependiente"/>
        <w:jc w:val="right"/>
        <w:rPr>
          <w:rFonts w:ascii="Segoe UI Symbol" w:hAnsi="Segoe UI Symbol"/>
          <w:sz w:val="16"/>
          <w:szCs w:val="20"/>
        </w:rPr>
      </w:pPr>
      <w:r w:rsidRPr="005300C4">
        <w:rPr>
          <w:rFonts w:ascii="Segoe UI Symbol" w:hAnsi="Segoe UI Symbol"/>
          <w:sz w:val="16"/>
          <w:szCs w:val="20"/>
        </w:rPr>
        <w:t xml:space="preserve">Población a, __ de______ </w:t>
      </w:r>
      <w:proofErr w:type="spellStart"/>
      <w:r w:rsidRPr="005300C4">
        <w:rPr>
          <w:rFonts w:ascii="Segoe UI Symbol" w:hAnsi="Segoe UI Symbol"/>
          <w:sz w:val="16"/>
          <w:szCs w:val="20"/>
        </w:rPr>
        <w:t>de</w:t>
      </w:r>
      <w:proofErr w:type="spellEnd"/>
      <w:r w:rsidRPr="005300C4">
        <w:rPr>
          <w:rFonts w:ascii="Segoe UI Symbol" w:hAnsi="Segoe UI Symbol"/>
          <w:sz w:val="16"/>
          <w:szCs w:val="20"/>
        </w:rPr>
        <w:t xml:space="preserve"> 20__.</w:t>
      </w:r>
    </w:p>
    <w:p w:rsidR="00630298" w:rsidRPr="005300C4" w:rsidRDefault="00630298" w:rsidP="009D102D">
      <w:pPr>
        <w:spacing w:after="0" w:line="240" w:lineRule="auto"/>
        <w:ind w:left="0"/>
        <w:jc w:val="both"/>
        <w:rPr>
          <w:rFonts w:cs="Arial"/>
          <w:b/>
          <w:sz w:val="18"/>
          <w:szCs w:val="20"/>
          <w:lang w:val="es-ES"/>
        </w:rPr>
      </w:pP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CENTRO DE ENSEÑANZA TÉCNICA INDUSTRIAL</w:t>
      </w:r>
    </w:p>
    <w:p w:rsidR="00630298" w:rsidRPr="005300C4" w:rsidRDefault="00630298" w:rsidP="009D102D">
      <w:pPr>
        <w:spacing w:after="0" w:line="240" w:lineRule="auto"/>
        <w:ind w:left="0"/>
        <w:jc w:val="both"/>
        <w:rPr>
          <w:rFonts w:cs="Arial"/>
          <w:b/>
          <w:sz w:val="18"/>
          <w:szCs w:val="20"/>
          <w:lang w:val="es-ES"/>
        </w:rPr>
      </w:pPr>
      <w:r w:rsidRPr="005300C4">
        <w:rPr>
          <w:rFonts w:cs="Arial"/>
          <w:b/>
          <w:sz w:val="18"/>
          <w:szCs w:val="20"/>
          <w:lang w:val="es-ES"/>
        </w:rPr>
        <w:t>P R E S E N T E</w:t>
      </w:r>
    </w:p>
    <w:p w:rsidR="00630298" w:rsidRPr="005300C4" w:rsidRDefault="00630298" w:rsidP="009D102D">
      <w:pPr>
        <w:spacing w:after="0" w:line="240" w:lineRule="auto"/>
        <w:ind w:left="0"/>
        <w:jc w:val="both"/>
        <w:rPr>
          <w:rFonts w:cs="Arial"/>
          <w:sz w:val="18"/>
          <w:szCs w:val="20"/>
          <w:lang w:val="es-ES"/>
        </w:rPr>
      </w:pPr>
    </w:p>
    <w:p w:rsidR="00630298" w:rsidRPr="005300C4" w:rsidRDefault="00630298" w:rsidP="009D102D">
      <w:pPr>
        <w:spacing w:after="0" w:line="240" w:lineRule="auto"/>
        <w:ind w:left="0"/>
        <w:jc w:val="center"/>
        <w:rPr>
          <w:rFonts w:cs="Arial"/>
          <w:b/>
          <w:color w:val="E36C0A"/>
          <w:sz w:val="18"/>
          <w:szCs w:val="20"/>
        </w:rPr>
      </w:pPr>
      <w:r w:rsidRPr="005300C4">
        <w:rPr>
          <w:rFonts w:cs="Arial"/>
          <w:b/>
          <w:color w:val="E36C0A"/>
          <w:sz w:val="18"/>
          <w:szCs w:val="20"/>
        </w:rPr>
        <w:t>PERSONA FÍSICA</w:t>
      </w:r>
    </w:p>
    <w:p w:rsidR="00630298" w:rsidRPr="005300C4" w:rsidRDefault="00630298" w:rsidP="009D102D">
      <w:pPr>
        <w:spacing w:after="0" w:line="240" w:lineRule="auto"/>
        <w:ind w:left="0"/>
        <w:jc w:val="both"/>
        <w:rPr>
          <w:rFonts w:cs="Arial"/>
          <w:sz w:val="18"/>
          <w:szCs w:val="20"/>
        </w:rPr>
      </w:pPr>
      <w:r w:rsidRPr="005300C4">
        <w:rPr>
          <w:rFonts w:cs="Arial"/>
          <w:smallCaps/>
          <w:sz w:val="18"/>
          <w:szCs w:val="20"/>
        </w:rPr>
        <w:t>N</w:t>
      </w:r>
      <w:r w:rsidRPr="005300C4">
        <w:rPr>
          <w:rFonts w:cs="Arial"/>
          <w:sz w:val="18"/>
          <w:szCs w:val="20"/>
        </w:rPr>
        <w:t xml:space="preserve">ombre ___________________________________, con RFC________________, con domicilio en: __________________________________, declaro </w:t>
      </w:r>
      <w:r w:rsidRPr="005300C4">
        <w:rPr>
          <w:rFonts w:cs="Arial"/>
          <w:b/>
          <w:sz w:val="18"/>
          <w:szCs w:val="20"/>
        </w:rPr>
        <w:t xml:space="preserve">bajo protesta de decir verdad </w:t>
      </w:r>
      <w:r w:rsidRPr="005300C4">
        <w:rPr>
          <w:rFonts w:cs="Arial"/>
          <w:sz w:val="18"/>
          <w:szCs w:val="20"/>
        </w:rPr>
        <w:t>que soy discapacitado y tengo más de seis meses registrado en el régimen obligatorio del Instituto Mexicano del Seguro Social. Antigüedad que compruebo con digital de los siguientes documentos, los cuales adjunto al presente escrito.</w:t>
      </w:r>
    </w:p>
    <w:p w:rsidR="00630298" w:rsidRPr="005300C4" w:rsidRDefault="00630298" w:rsidP="009D102D">
      <w:pPr>
        <w:spacing w:after="0" w:line="240" w:lineRule="auto"/>
        <w:ind w:left="0"/>
        <w:jc w:val="both"/>
        <w:rPr>
          <w:rFonts w:cs="Arial"/>
          <w:sz w:val="18"/>
          <w:szCs w:val="20"/>
        </w:rPr>
      </w:pPr>
    </w:p>
    <w:p w:rsidR="00630298" w:rsidRPr="005300C4" w:rsidRDefault="00630298" w:rsidP="00C71977">
      <w:pPr>
        <w:pStyle w:val="Prrafodelista"/>
        <w:numPr>
          <w:ilvl w:val="0"/>
          <w:numId w:val="70"/>
        </w:numPr>
        <w:ind w:left="0"/>
        <w:jc w:val="both"/>
        <w:rPr>
          <w:rFonts w:ascii="Segoe UI Symbol" w:hAnsi="Segoe UI Symbol" w:cs="Arial"/>
          <w:b/>
          <w:sz w:val="16"/>
          <w:szCs w:val="20"/>
        </w:rPr>
      </w:pPr>
      <w:r w:rsidRPr="005300C4">
        <w:rPr>
          <w:rFonts w:ascii="Segoe UI Symbol" w:hAnsi="Segoe UI Symbol" w:cs="Arial"/>
          <w:sz w:val="16"/>
          <w:szCs w:val="20"/>
        </w:rPr>
        <w:t>Aviso de alta de las personas con discapacidad al régimen obligatorio del IMSS (Documento que deberá ser legible).</w:t>
      </w:r>
    </w:p>
    <w:p w:rsidR="00630298" w:rsidRPr="005300C4" w:rsidRDefault="00630298" w:rsidP="009D102D">
      <w:pPr>
        <w:spacing w:after="0" w:line="240" w:lineRule="auto"/>
        <w:ind w:left="0"/>
        <w:jc w:val="both"/>
        <w:rPr>
          <w:rFonts w:cs="Arial"/>
          <w:b/>
          <w:sz w:val="18"/>
          <w:szCs w:val="20"/>
        </w:rPr>
      </w:pPr>
    </w:p>
    <w:p w:rsidR="00630298" w:rsidRPr="005300C4" w:rsidRDefault="00630298" w:rsidP="00C71977">
      <w:pPr>
        <w:pStyle w:val="Prrafodelista"/>
        <w:numPr>
          <w:ilvl w:val="0"/>
          <w:numId w:val="70"/>
        </w:numPr>
        <w:ind w:left="0"/>
        <w:jc w:val="both"/>
        <w:rPr>
          <w:rFonts w:ascii="Segoe UI Symbol" w:hAnsi="Segoe UI Symbol" w:cs="Arial"/>
          <w:b/>
          <w:sz w:val="16"/>
          <w:szCs w:val="20"/>
        </w:rPr>
      </w:pPr>
      <w:r w:rsidRPr="005300C4">
        <w:rPr>
          <w:rFonts w:ascii="Segoe UI Symbol" w:hAnsi="Segoe UI Symbol"/>
          <w:sz w:val="16"/>
          <w:szCs w:val="20"/>
        </w:rPr>
        <w:t>Constancia</w:t>
      </w:r>
      <w:r w:rsidRPr="005300C4">
        <w:rPr>
          <w:rFonts w:ascii="Segoe UI Symbol" w:hAnsi="Segoe UI Symbol" w:cs="Arial"/>
          <w:sz w:val="16"/>
          <w:szCs w:val="20"/>
        </w:rPr>
        <w:t xml:space="preserve"> que acredita que dichos trabajadores son personas con discapacidad en términos de lo previsto por la </w:t>
      </w:r>
      <w:r w:rsidRPr="005300C4">
        <w:rPr>
          <w:rFonts w:ascii="Segoe UI Symbol" w:hAnsi="Segoe UI Symbol" w:cs="Arial"/>
          <w:color w:val="00B050"/>
          <w:sz w:val="16"/>
          <w:szCs w:val="20"/>
        </w:rPr>
        <w:t>fracción IX del artículo 2 de la Ley General de las Personas con Discapacidad</w:t>
      </w:r>
      <w:r w:rsidRPr="005300C4">
        <w:rPr>
          <w:rFonts w:ascii="Segoe UI Symbol" w:hAnsi="Segoe UI Symbol" w:cs="Arial"/>
          <w:b/>
          <w:color w:val="E36C0A"/>
          <w:sz w:val="16"/>
          <w:szCs w:val="20"/>
        </w:rPr>
        <w:t>.</w:t>
      </w:r>
    </w:p>
    <w:p w:rsidR="00630298" w:rsidRPr="005300C4" w:rsidRDefault="00630298" w:rsidP="009D102D">
      <w:pPr>
        <w:pStyle w:val="Prrafodelista"/>
        <w:tabs>
          <w:tab w:val="left" w:pos="3143"/>
        </w:tabs>
        <w:ind w:left="0"/>
        <w:rPr>
          <w:rFonts w:ascii="Segoe UI Symbol" w:hAnsi="Segoe UI Symbol" w:cs="Arial"/>
          <w:b/>
          <w:sz w:val="16"/>
          <w:szCs w:val="20"/>
        </w:rPr>
      </w:pPr>
      <w:r w:rsidRPr="005300C4">
        <w:rPr>
          <w:rFonts w:ascii="Segoe UI Symbol" w:hAnsi="Segoe UI Symbol" w:cs="Arial"/>
          <w:b/>
          <w:sz w:val="16"/>
          <w:szCs w:val="20"/>
        </w:rPr>
        <w:tab/>
      </w:r>
    </w:p>
    <w:p w:rsidR="00630298" w:rsidRPr="005300C4" w:rsidRDefault="00630298" w:rsidP="00C71977">
      <w:pPr>
        <w:pStyle w:val="Prrafodelista"/>
        <w:numPr>
          <w:ilvl w:val="0"/>
          <w:numId w:val="70"/>
        </w:numPr>
        <w:ind w:left="0"/>
        <w:jc w:val="both"/>
        <w:rPr>
          <w:rFonts w:ascii="Segoe UI Symbol" w:hAnsi="Segoe UI Symbol" w:cs="Arial"/>
          <w:sz w:val="16"/>
          <w:szCs w:val="20"/>
        </w:rPr>
      </w:pPr>
      <w:r w:rsidRPr="005300C4">
        <w:rPr>
          <w:rFonts w:ascii="Segoe UI Symbol" w:hAnsi="Segoe UI Symbol" w:cs="Arial"/>
          <w:sz w:val="16"/>
          <w:szCs w:val="20"/>
        </w:rPr>
        <w:t>Propuesta de Cédula de Determinación de Cuotas, Aportaciones y Amortizaciones del Seguro Social del bimestre previo al acto de presentación y apertura de proposiciones del presente ejercicio fiscal.</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center"/>
        <w:rPr>
          <w:rFonts w:cs="Arial"/>
          <w:b/>
          <w:color w:val="E36C0A"/>
          <w:sz w:val="18"/>
          <w:szCs w:val="20"/>
        </w:rPr>
      </w:pPr>
      <w:r w:rsidRPr="005300C4">
        <w:rPr>
          <w:rFonts w:cs="Arial"/>
          <w:b/>
          <w:color w:val="E36C0A"/>
          <w:sz w:val="18"/>
          <w:szCs w:val="20"/>
        </w:rPr>
        <w:t>PERSONA MORAL</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En mi carácter de representante legal o apoderado legal de la empresa </w:t>
      </w:r>
      <w:r w:rsidRPr="005300C4">
        <w:rPr>
          <w:rFonts w:cs="Arial"/>
          <w:b/>
          <w:color w:val="0070C0"/>
          <w:sz w:val="18"/>
          <w:szCs w:val="20"/>
          <w:u w:val="single"/>
        </w:rPr>
        <w:t>(nombre o razón social),</w:t>
      </w:r>
      <w:r w:rsidRPr="005300C4">
        <w:rPr>
          <w:rFonts w:cs="Arial"/>
          <w:sz w:val="18"/>
          <w:szCs w:val="20"/>
        </w:rPr>
        <w:t xml:space="preserve"> declaro </w:t>
      </w:r>
      <w:r w:rsidRPr="005300C4">
        <w:rPr>
          <w:rFonts w:cs="Arial"/>
          <w:b/>
          <w:sz w:val="18"/>
          <w:szCs w:val="20"/>
        </w:rPr>
        <w:t xml:space="preserve">bajo protesta de decir verdad </w:t>
      </w:r>
      <w:r w:rsidRPr="005300C4">
        <w:rPr>
          <w:rFonts w:cs="Arial"/>
          <w:sz w:val="18"/>
          <w:szCs w:val="20"/>
        </w:rPr>
        <w:t>que mi representada cuenta en su plantilla de personal con un mínimo del 5% de empleados con discapacidad, con una antigüedad mayor de seis meses en el régimen obligatorio del Instituto Mexicano del Seguro Social.</w:t>
      </w:r>
      <w:r w:rsidRPr="005300C4">
        <w:rPr>
          <w:rFonts w:cs="Arial"/>
          <w:b/>
          <w:sz w:val="18"/>
          <w:szCs w:val="20"/>
        </w:rPr>
        <w:t xml:space="preserve"> </w:t>
      </w:r>
      <w:r w:rsidRPr="005300C4">
        <w:rPr>
          <w:rFonts w:cs="Arial"/>
          <w:sz w:val="18"/>
          <w:szCs w:val="20"/>
        </w:rPr>
        <w:t>Antigüedad que compruebo con digital de los siguientes documentos, los cuales adjunto al presente escrito.</w:t>
      </w:r>
    </w:p>
    <w:p w:rsidR="00630298" w:rsidRPr="005300C4" w:rsidRDefault="00630298" w:rsidP="009D102D">
      <w:pPr>
        <w:spacing w:after="0" w:line="240" w:lineRule="auto"/>
        <w:ind w:left="0"/>
        <w:jc w:val="both"/>
        <w:rPr>
          <w:rFonts w:cs="Arial"/>
          <w:sz w:val="18"/>
          <w:szCs w:val="20"/>
        </w:rPr>
      </w:pPr>
    </w:p>
    <w:p w:rsidR="00630298" w:rsidRPr="005300C4" w:rsidRDefault="00630298" w:rsidP="00C71977">
      <w:pPr>
        <w:pStyle w:val="Prrafodelista"/>
        <w:numPr>
          <w:ilvl w:val="0"/>
          <w:numId w:val="70"/>
        </w:numPr>
        <w:ind w:left="0"/>
        <w:jc w:val="both"/>
        <w:rPr>
          <w:rFonts w:ascii="Segoe UI Symbol" w:hAnsi="Segoe UI Symbol" w:cs="Arial"/>
          <w:b/>
          <w:sz w:val="16"/>
          <w:szCs w:val="20"/>
        </w:rPr>
      </w:pPr>
      <w:r w:rsidRPr="005300C4">
        <w:rPr>
          <w:rFonts w:ascii="Segoe UI Symbol" w:hAnsi="Segoe UI Symbol" w:cs="Arial"/>
          <w:sz w:val="16"/>
          <w:szCs w:val="20"/>
        </w:rPr>
        <w:t>Aviso de alta de las personas con discapacidad al régimen obligatorio del IMSS (Documento que deberá ser legible).</w:t>
      </w:r>
    </w:p>
    <w:p w:rsidR="00630298" w:rsidRPr="005300C4" w:rsidRDefault="00630298" w:rsidP="009D102D">
      <w:pPr>
        <w:spacing w:after="0" w:line="240" w:lineRule="auto"/>
        <w:ind w:left="0"/>
        <w:jc w:val="both"/>
        <w:rPr>
          <w:rFonts w:cs="Arial"/>
          <w:b/>
          <w:sz w:val="18"/>
          <w:szCs w:val="20"/>
        </w:rPr>
      </w:pPr>
    </w:p>
    <w:p w:rsidR="00630298" w:rsidRPr="005300C4" w:rsidRDefault="00630298" w:rsidP="00C71977">
      <w:pPr>
        <w:pStyle w:val="Prrafodelista"/>
        <w:numPr>
          <w:ilvl w:val="0"/>
          <w:numId w:val="70"/>
        </w:numPr>
        <w:ind w:left="0"/>
        <w:jc w:val="both"/>
        <w:rPr>
          <w:rFonts w:ascii="Segoe UI Symbol" w:hAnsi="Segoe UI Symbol" w:cs="Arial"/>
          <w:b/>
          <w:sz w:val="16"/>
          <w:szCs w:val="20"/>
        </w:rPr>
      </w:pPr>
      <w:r w:rsidRPr="005300C4">
        <w:rPr>
          <w:rFonts w:ascii="Segoe UI Symbol" w:hAnsi="Segoe UI Symbol"/>
          <w:sz w:val="16"/>
          <w:szCs w:val="20"/>
        </w:rPr>
        <w:t>Constancia</w:t>
      </w:r>
      <w:r w:rsidRPr="005300C4">
        <w:rPr>
          <w:rFonts w:ascii="Segoe UI Symbol" w:hAnsi="Segoe UI Symbol" w:cs="Arial"/>
          <w:sz w:val="16"/>
          <w:szCs w:val="20"/>
        </w:rPr>
        <w:t xml:space="preserve"> que acredita que dichos trabajadores son personas con discapacidad en términos de lo previsto por la </w:t>
      </w:r>
      <w:r w:rsidRPr="005300C4">
        <w:rPr>
          <w:rFonts w:ascii="Segoe UI Symbol" w:hAnsi="Segoe UI Symbol" w:cs="Arial"/>
          <w:color w:val="00B050"/>
          <w:sz w:val="16"/>
          <w:szCs w:val="20"/>
        </w:rPr>
        <w:t>fracción IX del artículo 2 de la Ley General de las Personas con Discapacidad</w:t>
      </w:r>
      <w:r w:rsidRPr="005300C4">
        <w:rPr>
          <w:rFonts w:ascii="Segoe UI Symbol" w:hAnsi="Segoe UI Symbol" w:cs="Arial"/>
          <w:b/>
          <w:color w:val="E36C0A"/>
          <w:sz w:val="16"/>
          <w:szCs w:val="20"/>
        </w:rPr>
        <w:t>.</w:t>
      </w:r>
    </w:p>
    <w:p w:rsidR="00630298" w:rsidRPr="005300C4" w:rsidRDefault="00630298" w:rsidP="009D102D">
      <w:pPr>
        <w:pStyle w:val="Prrafodelista"/>
        <w:tabs>
          <w:tab w:val="left" w:pos="3143"/>
        </w:tabs>
        <w:ind w:left="0"/>
        <w:rPr>
          <w:rFonts w:ascii="Segoe UI Symbol" w:hAnsi="Segoe UI Symbol" w:cs="Arial"/>
          <w:b/>
          <w:sz w:val="16"/>
          <w:szCs w:val="20"/>
        </w:rPr>
      </w:pPr>
      <w:r w:rsidRPr="005300C4">
        <w:rPr>
          <w:rFonts w:ascii="Segoe UI Symbol" w:hAnsi="Segoe UI Symbol" w:cs="Arial"/>
          <w:b/>
          <w:sz w:val="16"/>
          <w:szCs w:val="20"/>
        </w:rPr>
        <w:tab/>
      </w:r>
    </w:p>
    <w:p w:rsidR="00630298" w:rsidRPr="005300C4" w:rsidRDefault="00630298" w:rsidP="00C71977">
      <w:pPr>
        <w:pStyle w:val="Prrafodelista"/>
        <w:numPr>
          <w:ilvl w:val="0"/>
          <w:numId w:val="70"/>
        </w:numPr>
        <w:ind w:left="0"/>
        <w:jc w:val="both"/>
        <w:rPr>
          <w:rFonts w:ascii="Segoe UI Symbol" w:hAnsi="Segoe UI Symbol" w:cs="Arial"/>
          <w:sz w:val="16"/>
          <w:szCs w:val="20"/>
        </w:rPr>
      </w:pPr>
      <w:r w:rsidRPr="005300C4">
        <w:rPr>
          <w:rFonts w:ascii="Segoe UI Symbol" w:hAnsi="Segoe UI Symbol" w:cs="Arial"/>
          <w:sz w:val="16"/>
          <w:szCs w:val="20"/>
        </w:rPr>
        <w:t>Propuesta de Cédula de Determinación de Cuotas, Aportaciones y Amortizaciones del Seguro Social del bimestre previo al acto de presentación y apertura de proposiciones del presente ejercicio fiscal.</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ATENTAMENTE</w:t>
      </w: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___________________________________</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y firma)</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REPRESENTANTE LEGAL</w:t>
      </w:r>
    </w:p>
    <w:p w:rsidR="00630298" w:rsidRPr="005300C4" w:rsidRDefault="00630298" w:rsidP="009D102D">
      <w:pPr>
        <w:autoSpaceDE w:val="0"/>
        <w:autoSpaceDN w:val="0"/>
        <w:adjustRightInd w:val="0"/>
        <w:spacing w:after="0" w:line="240" w:lineRule="auto"/>
        <w:ind w:left="0"/>
        <w:jc w:val="center"/>
        <w:rPr>
          <w:rFonts w:cs="Arial"/>
          <w:b/>
          <w:bCs/>
          <w:sz w:val="18"/>
          <w:szCs w:val="20"/>
        </w:rPr>
      </w:pPr>
      <w:r w:rsidRPr="005300C4">
        <w:rPr>
          <w:rFonts w:cs="Arial"/>
          <w:b/>
          <w:bCs/>
          <w:sz w:val="18"/>
          <w:szCs w:val="20"/>
        </w:rPr>
        <w:t>NOMBRE DE LA EMPRESA</w:t>
      </w:r>
    </w:p>
    <w:p w:rsidR="00630298" w:rsidRPr="005300C4" w:rsidRDefault="00630298" w:rsidP="009D102D">
      <w:pPr>
        <w:tabs>
          <w:tab w:val="center" w:pos="4844"/>
          <w:tab w:val="center" w:pos="6210"/>
        </w:tabs>
        <w:autoSpaceDE w:val="0"/>
        <w:autoSpaceDN w:val="0"/>
        <w:adjustRightInd w:val="0"/>
        <w:spacing w:after="0" w:line="240" w:lineRule="auto"/>
        <w:ind w:left="0"/>
        <w:jc w:val="center"/>
        <w:rPr>
          <w:bCs/>
          <w:color w:val="E36C0A"/>
          <w:sz w:val="18"/>
          <w:szCs w:val="20"/>
        </w:rPr>
      </w:pP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b/>
          <w:bCs/>
          <w:color w:val="FF0000"/>
          <w:sz w:val="16"/>
          <w:szCs w:val="18"/>
        </w:rPr>
      </w:pPr>
      <w:r w:rsidRPr="005300C4">
        <w:rPr>
          <w:bCs/>
          <w:color w:val="E36C0A"/>
          <w:sz w:val="18"/>
          <w:szCs w:val="20"/>
        </w:rPr>
        <w:t xml:space="preserve">(EL PRESENTE FORMATO DEBERÁ DE PRESENTARSE POR CADA </w:t>
      </w:r>
      <w:r w:rsidRPr="005300C4">
        <w:rPr>
          <w:rFonts w:cs="Arial"/>
          <w:bCs/>
          <w:color w:val="E36C0A"/>
          <w:sz w:val="18"/>
          <w:szCs w:val="20"/>
        </w:rPr>
        <w:t>PERSONA FÍSICA Y/O MORAL QUE PARTICIPEN EN LA PRESENTACIÓN DE LA PROPUESTA EN CONJUNTO, DE SER APLICABLE AL CASO)</w:t>
      </w:r>
      <w:r w:rsidRPr="005300C4">
        <w:rPr>
          <w:sz w:val="18"/>
          <w:szCs w:val="20"/>
        </w:rPr>
        <w:br w:type="page"/>
      </w:r>
      <w:bookmarkStart w:id="48" w:name="ANEXO11"/>
      <w:r w:rsidR="00982FE1" w:rsidRPr="005300C4">
        <w:rPr>
          <w:rFonts w:cs="Arial"/>
          <w:b/>
          <w:bCs/>
          <w:color w:val="FF0000"/>
          <w:sz w:val="16"/>
          <w:szCs w:val="18"/>
        </w:rPr>
        <w:lastRenderedPageBreak/>
        <w:t>ANEXO 1</w:t>
      </w:r>
      <w:bookmarkEnd w:id="48"/>
      <w:r w:rsidR="00982FE1" w:rsidRPr="005300C4">
        <w:rPr>
          <w:rFonts w:cs="Arial"/>
          <w:b/>
          <w:bCs/>
          <w:color w:val="FF0000"/>
          <w:sz w:val="16"/>
          <w:szCs w:val="18"/>
        </w:rPr>
        <w:t>4</w:t>
      </w:r>
    </w:p>
    <w:p w:rsidR="00630298" w:rsidRPr="005300C4" w:rsidRDefault="00982FE1" w:rsidP="009D102D">
      <w:pPr>
        <w:spacing w:after="0" w:line="240" w:lineRule="auto"/>
        <w:ind w:left="0"/>
        <w:jc w:val="center"/>
        <w:rPr>
          <w:rFonts w:cs="Arial"/>
          <w:b/>
          <w:color w:val="FF0000"/>
          <w:sz w:val="16"/>
          <w:szCs w:val="18"/>
        </w:rPr>
      </w:pPr>
      <w:r w:rsidRPr="005300C4">
        <w:rPr>
          <w:rFonts w:cs="Arial"/>
          <w:color w:val="FF0000"/>
          <w:sz w:val="16"/>
          <w:szCs w:val="18"/>
        </w:rPr>
        <w:t xml:space="preserve">“FORMATO PARA GARANTIZAR EL </w:t>
      </w:r>
      <w:r w:rsidRPr="005300C4">
        <w:rPr>
          <w:rFonts w:cs="Arial"/>
          <w:b/>
          <w:bCs/>
          <w:color w:val="FF0000"/>
          <w:sz w:val="16"/>
          <w:szCs w:val="18"/>
          <w:u w:val="single"/>
        </w:rPr>
        <w:t>CUMPLIMIENTO</w:t>
      </w:r>
      <w:r w:rsidRPr="005300C4">
        <w:rPr>
          <w:rFonts w:cs="Arial"/>
          <w:color w:val="FF0000"/>
          <w:sz w:val="16"/>
          <w:szCs w:val="18"/>
        </w:rPr>
        <w:t xml:space="preserve"> DEL CONTRATO EN CASO DE PÓLIZA DE FIANZA”</w:t>
      </w:r>
    </w:p>
    <w:p w:rsidR="00630298" w:rsidRPr="005300C4" w:rsidRDefault="00982FE1" w:rsidP="009D102D">
      <w:pPr>
        <w:pStyle w:val="Textoindependiente"/>
        <w:jc w:val="center"/>
        <w:rPr>
          <w:rFonts w:ascii="Segoe UI Symbol" w:hAnsi="Segoe UI Symbol"/>
          <w:b/>
          <w:sz w:val="16"/>
          <w:szCs w:val="18"/>
        </w:rPr>
      </w:pPr>
      <w:r w:rsidRPr="005300C4">
        <w:rPr>
          <w:rFonts w:ascii="Segoe UI Symbol" w:hAnsi="Segoe UI Symbol"/>
          <w:b/>
          <w:sz w:val="16"/>
          <w:szCs w:val="18"/>
        </w:rPr>
        <w:t>--------------------------------------------INICIA EL TEXTO--------------------------------------------</w:t>
      </w: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sz w:val="16"/>
          <w:szCs w:val="18"/>
        </w:rPr>
        <w:t xml:space="preserve">LA PRESENTE PÓLIZA DE FIANZA SE EXPIDE POR EL </w:t>
      </w:r>
      <w:r w:rsidRPr="005300C4">
        <w:rPr>
          <w:rFonts w:ascii="Segoe UI Symbol" w:hAnsi="Segoe UI Symbol"/>
          <w:b/>
          <w:color w:val="0070C0"/>
          <w:sz w:val="16"/>
          <w:szCs w:val="18"/>
        </w:rPr>
        <w:t>10%</w:t>
      </w:r>
      <w:r w:rsidRPr="005300C4">
        <w:rPr>
          <w:rFonts w:ascii="Segoe UI Symbol" w:hAnsi="Segoe UI Symbol"/>
          <w:sz w:val="16"/>
          <w:szCs w:val="18"/>
        </w:rPr>
        <w:t xml:space="preserve"> DEL IMPORTE TOTAL DEL CONTRATO ANTES DE IVA, EQUIVALENTE A </w:t>
      </w:r>
      <w:r w:rsidRPr="005300C4">
        <w:rPr>
          <w:rFonts w:ascii="Segoe UI Symbol" w:hAnsi="Segoe UI Symbol"/>
          <w:b/>
          <w:color w:val="0070C0"/>
          <w:sz w:val="16"/>
          <w:szCs w:val="18"/>
        </w:rPr>
        <w:t>$(NÚMERO Y LETRA) ___</w:t>
      </w:r>
      <w:r w:rsidRPr="005300C4">
        <w:rPr>
          <w:rFonts w:ascii="Segoe UI Symbol" w:hAnsi="Segoe UI Symbol"/>
          <w:sz w:val="16"/>
          <w:szCs w:val="18"/>
        </w:rPr>
        <w:t xml:space="preserve"> SIN INCLUIR EL IVA.</w:t>
      </w:r>
    </w:p>
    <w:p w:rsidR="00630298" w:rsidRPr="005300C4" w:rsidRDefault="00982FE1" w:rsidP="009D102D">
      <w:pPr>
        <w:pStyle w:val="Textoindependiente"/>
        <w:rPr>
          <w:rFonts w:ascii="Segoe UI Symbol" w:hAnsi="Segoe UI Symbol"/>
          <w:b/>
          <w:color w:val="FF0000"/>
          <w:sz w:val="16"/>
          <w:szCs w:val="18"/>
        </w:rPr>
      </w:pPr>
      <w:r w:rsidRPr="005300C4">
        <w:rPr>
          <w:rFonts w:ascii="Segoe UI Symbol" w:hAnsi="Segoe UI Symbol"/>
          <w:sz w:val="16"/>
          <w:szCs w:val="18"/>
        </w:rPr>
        <w:t xml:space="preserve">PARA GARANTIZAR EL </w:t>
      </w:r>
      <w:r w:rsidRPr="005300C4">
        <w:rPr>
          <w:rFonts w:ascii="Segoe UI Symbol" w:hAnsi="Segoe UI Symbol"/>
          <w:b/>
          <w:bCs/>
          <w:sz w:val="16"/>
          <w:szCs w:val="18"/>
          <w:u w:val="single"/>
        </w:rPr>
        <w:t>CUMPLIMIENTO</w:t>
      </w:r>
      <w:r w:rsidRPr="005300C4">
        <w:rPr>
          <w:rFonts w:ascii="Segoe UI Symbol" w:hAnsi="Segoe UI Symbol"/>
          <w:sz w:val="16"/>
          <w:szCs w:val="18"/>
        </w:rPr>
        <w:t xml:space="preserve"> DE TODAS Y CADA UNA DE LAS OBLIGACIONES A SU CARGO, ATENDIENDO A TODAS LAS ESTIPULACIONES CONTENIDAS Y DERIVADAS DEL CONTRATO DE SERVICIO DE </w:t>
      </w:r>
      <w:r w:rsidRPr="005300C4">
        <w:rPr>
          <w:rFonts w:ascii="Segoe UI Symbol" w:hAnsi="Segoe UI Symbol"/>
          <w:color w:val="0070C0"/>
          <w:sz w:val="16"/>
          <w:szCs w:val="18"/>
        </w:rPr>
        <w:t>“_______________________”</w:t>
      </w:r>
      <w:r w:rsidRPr="005300C4">
        <w:rPr>
          <w:rFonts w:ascii="Segoe UI Symbol" w:hAnsi="Segoe UI Symbol"/>
          <w:sz w:val="16"/>
          <w:szCs w:val="18"/>
        </w:rPr>
        <w:t xml:space="preserve">, DERIVADO DE  LA CONVOCATORIA DE </w:t>
      </w:r>
      <w:r w:rsidRPr="005300C4">
        <w:rPr>
          <w:rFonts w:ascii="Segoe UI Symbol" w:hAnsi="Segoe UI Symbol"/>
          <w:b/>
          <w:sz w:val="16"/>
          <w:szCs w:val="18"/>
        </w:rPr>
        <w:t>LICITACIÓN PÚBLICA NACIONAL MIXTA</w:t>
      </w:r>
      <w:r w:rsidRPr="005300C4">
        <w:rPr>
          <w:rFonts w:ascii="Segoe UI Symbol" w:hAnsi="Segoe UI Symbol"/>
          <w:sz w:val="16"/>
          <w:szCs w:val="18"/>
        </w:rPr>
        <w:t xml:space="preserve"> NÚMERO </w:t>
      </w:r>
      <w:r w:rsidRPr="005300C4">
        <w:rPr>
          <w:rFonts w:ascii="Segoe UI Symbol" w:hAnsi="Segoe UI Symbol"/>
          <w:b/>
          <w:color w:val="FF0000"/>
          <w:sz w:val="16"/>
          <w:szCs w:val="18"/>
          <w:lang w:val="it-IT"/>
        </w:rPr>
        <w:t>__</w:t>
      </w:r>
      <w:r w:rsidR="00275FB3">
        <w:rPr>
          <w:rFonts w:ascii="Segoe UI Symbol" w:hAnsi="Segoe UI Symbol"/>
          <w:b/>
          <w:color w:val="FF0000"/>
          <w:sz w:val="16"/>
          <w:szCs w:val="18"/>
          <w:lang w:val="it-IT"/>
        </w:rPr>
        <w:t>LA-011L3P001-E45-2018</w:t>
      </w:r>
      <w:r w:rsidRPr="005300C4">
        <w:rPr>
          <w:rFonts w:ascii="Segoe UI Symbol" w:hAnsi="Segoe UI Symbol"/>
          <w:color w:val="0070C0"/>
          <w:sz w:val="16"/>
          <w:szCs w:val="18"/>
        </w:rPr>
        <w:t>,(NOMBRE O DENOMINACIÓN DEL PROVEEDOR)</w:t>
      </w:r>
      <w:r w:rsidRPr="005300C4">
        <w:rPr>
          <w:rFonts w:ascii="Segoe UI Symbol" w:hAnsi="Segoe UI Symbol"/>
          <w:sz w:val="16"/>
          <w:szCs w:val="18"/>
        </w:rPr>
        <w:t xml:space="preserve"> CONSTITUYE FIANZA EN FAVOR DEL </w:t>
      </w:r>
      <w:r w:rsidRPr="005300C4">
        <w:rPr>
          <w:rFonts w:ascii="Segoe UI Symbol" w:hAnsi="Segoe UI Symbol"/>
          <w:b/>
          <w:sz w:val="16"/>
          <w:szCs w:val="18"/>
        </w:rPr>
        <w:t>CENTRO DE ENSEÑANZA TÉCNICA INDUSTRIAL</w:t>
      </w:r>
      <w:r w:rsidRPr="005300C4">
        <w:rPr>
          <w:rFonts w:ascii="Segoe UI Symbol" w:hAnsi="Segoe UI Symbol"/>
          <w:sz w:val="16"/>
          <w:szCs w:val="18"/>
        </w:rPr>
        <w:t xml:space="preserve">, RESPECTO DEL CONTRATO NÚMERO </w:t>
      </w:r>
      <w:r w:rsidRPr="005300C4">
        <w:rPr>
          <w:rFonts w:ascii="Segoe UI Symbol" w:hAnsi="Segoe UI Symbol"/>
          <w:color w:val="0070C0"/>
          <w:sz w:val="16"/>
          <w:szCs w:val="18"/>
        </w:rPr>
        <w:t>(NÚMERO DEL CONTRATO),</w:t>
      </w:r>
      <w:r w:rsidRPr="005300C4">
        <w:rPr>
          <w:rFonts w:ascii="Segoe UI Symbol" w:hAnsi="Segoe UI Symbol"/>
          <w:sz w:val="16"/>
          <w:szCs w:val="18"/>
        </w:rPr>
        <w:t xml:space="preserve"> DE FECHA </w:t>
      </w:r>
      <w:r w:rsidRPr="005300C4">
        <w:rPr>
          <w:rFonts w:ascii="Segoe UI Symbol" w:hAnsi="Segoe UI Symbol"/>
          <w:color w:val="0070C0"/>
          <w:sz w:val="16"/>
          <w:szCs w:val="18"/>
        </w:rPr>
        <w:t>(DÍA, MES Y AÑO DE LA FECHA DE FIRMA DEL CONTRATO)</w:t>
      </w:r>
      <w:r w:rsidRPr="005300C4">
        <w:rPr>
          <w:rFonts w:ascii="Segoe UI Symbol" w:hAnsi="Segoe UI Symbol"/>
          <w:sz w:val="16"/>
          <w:szCs w:val="18"/>
        </w:rPr>
        <w:t xml:space="preserve">, CELEBRADO CON LA </w:t>
      </w:r>
      <w:r w:rsidRPr="005300C4">
        <w:rPr>
          <w:rFonts w:ascii="Segoe UI Symbol" w:hAnsi="Segoe UI Symbol"/>
          <w:b/>
          <w:sz w:val="16"/>
          <w:szCs w:val="18"/>
        </w:rPr>
        <w:t>CENTRO DE ENSEÑANZA TÉCNICA INDUSTRIAL</w:t>
      </w:r>
      <w:r w:rsidRPr="005300C4">
        <w:rPr>
          <w:rFonts w:ascii="Segoe UI Symbol" w:hAnsi="Segoe UI Symbol"/>
          <w:sz w:val="16"/>
          <w:szCs w:val="18"/>
        </w:rPr>
        <w:t xml:space="preserve">, POR UN IMPORTE TOTAL DE </w:t>
      </w:r>
      <w:r w:rsidRPr="005300C4">
        <w:rPr>
          <w:rFonts w:ascii="Segoe UI Symbol" w:hAnsi="Segoe UI Symbol"/>
          <w:color w:val="0070C0"/>
          <w:sz w:val="16"/>
          <w:szCs w:val="18"/>
        </w:rPr>
        <w:t xml:space="preserve">(IMPORTE TOTAL DEL CONTRATO CON NÚMERO Y LETRA) </w:t>
      </w:r>
      <w:r w:rsidRPr="005300C4">
        <w:rPr>
          <w:rFonts w:ascii="Segoe UI Symbol" w:hAnsi="Segoe UI Symbol"/>
          <w:sz w:val="16"/>
          <w:szCs w:val="18"/>
        </w:rPr>
        <w:t>, SIN INCLUIR EL IMPUESTO AL VALOR AGREGADO IVA.</w:t>
      </w: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sz w:val="16"/>
          <w:szCs w:val="18"/>
        </w:rPr>
        <w:t>LA PRESENTE FIANZA SE EXPIDE Y OTORGA DE CONFORMIDAD CON LO ESTABLECIDO POR LA LEY DE ADQUISICIONES, ARRENDAMIENTOS Y SERVICIOS DEL SECTOR PÚBLICO, SU REGLAMENTO Y DEMÁS DISPOSICIONES FEDERALES APLICABLES.</w:t>
      </w: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sz w:val="16"/>
          <w:szCs w:val="18"/>
        </w:rPr>
        <w:t>ESTA PÓLIZA DE FIANZA GARANTIZA EXPRESAMENTE LO SIGUIENTE:</w:t>
      </w:r>
    </w:p>
    <w:p w:rsidR="00630298" w:rsidRPr="005300C4" w:rsidRDefault="00982FE1" w:rsidP="00C71977">
      <w:pPr>
        <w:pStyle w:val="Lista2"/>
        <w:numPr>
          <w:ilvl w:val="0"/>
          <w:numId w:val="65"/>
        </w:numPr>
        <w:tabs>
          <w:tab w:val="clear" w:pos="1860"/>
          <w:tab w:val="num" w:pos="709"/>
        </w:tabs>
        <w:spacing w:after="0" w:line="240" w:lineRule="auto"/>
        <w:ind w:left="0"/>
        <w:jc w:val="both"/>
        <w:rPr>
          <w:rFonts w:ascii="Segoe UI Symbol" w:hAnsi="Segoe UI Symbol" w:cs="Arial"/>
          <w:sz w:val="16"/>
          <w:szCs w:val="18"/>
        </w:rPr>
      </w:pPr>
      <w:r w:rsidRPr="005300C4">
        <w:rPr>
          <w:rFonts w:ascii="Segoe UI Symbol" w:hAnsi="Segoe UI Symbol" w:cs="Arial"/>
          <w:sz w:val="16"/>
          <w:szCs w:val="18"/>
        </w:rPr>
        <w:t xml:space="preserve">EL CUMPLIMIENTO TOTAL DE LAS ESPECIFICACIONES TÉCNICAS, CONDICIONES, PLAZOS, CALIDAD Y EN GENERAL, DE TODAS Y CADA UNA DE LAS OBLIGACIONES A SU CARGO CONTENIDAS EN LA CONVOCATORIA DE LA </w:t>
      </w:r>
      <w:r w:rsidRPr="005300C4">
        <w:rPr>
          <w:rFonts w:ascii="Segoe UI Symbol" w:hAnsi="Segoe UI Symbol" w:cs="Arial"/>
          <w:b/>
          <w:sz w:val="16"/>
          <w:szCs w:val="18"/>
        </w:rPr>
        <w:t>LICITACIÓN PÚBLICA NACIONAL MIXTA</w:t>
      </w:r>
      <w:r w:rsidRPr="005300C4">
        <w:rPr>
          <w:rFonts w:ascii="Segoe UI Symbol" w:hAnsi="Segoe UI Symbol" w:cs="Arial"/>
          <w:sz w:val="16"/>
          <w:szCs w:val="18"/>
        </w:rPr>
        <w:t xml:space="preserve"> NÚMERO </w:t>
      </w:r>
      <w:r w:rsidRPr="005300C4">
        <w:rPr>
          <w:rFonts w:ascii="Segoe UI Symbol" w:hAnsi="Segoe UI Symbol" w:cs="Arial"/>
          <w:b/>
          <w:color w:val="FF0000"/>
          <w:sz w:val="16"/>
          <w:szCs w:val="18"/>
          <w:lang w:val="it-IT"/>
        </w:rPr>
        <w:t>_</w:t>
      </w:r>
      <w:r w:rsidR="00275FB3">
        <w:rPr>
          <w:rFonts w:ascii="Segoe UI Symbol" w:hAnsi="Segoe UI Symbol" w:cs="Arial"/>
          <w:b/>
          <w:color w:val="FF0000"/>
          <w:sz w:val="16"/>
          <w:szCs w:val="18"/>
          <w:lang w:val="it-IT"/>
        </w:rPr>
        <w:t>LA-011L3P001-E45-2018</w:t>
      </w:r>
      <w:r w:rsidRPr="005300C4">
        <w:rPr>
          <w:rFonts w:ascii="Segoe UI Symbol" w:hAnsi="Segoe UI Symbol" w:cs="Arial"/>
          <w:b/>
          <w:color w:val="FF0000"/>
          <w:sz w:val="16"/>
          <w:szCs w:val="18"/>
          <w:lang w:val="it-IT"/>
        </w:rPr>
        <w:t>___</w:t>
      </w:r>
      <w:r w:rsidRPr="005300C4">
        <w:rPr>
          <w:rFonts w:ascii="Segoe UI Symbol" w:hAnsi="Segoe UI Symbol" w:cs="Arial"/>
          <w:color w:val="0070C0"/>
          <w:sz w:val="16"/>
          <w:szCs w:val="18"/>
        </w:rPr>
        <w:t xml:space="preserve"> </w:t>
      </w:r>
      <w:r w:rsidRPr="005300C4">
        <w:rPr>
          <w:rFonts w:ascii="Segoe UI Symbol" w:hAnsi="Segoe UI Symbol" w:cs="Arial"/>
          <w:sz w:val="16"/>
          <w:szCs w:val="18"/>
        </w:rPr>
        <w:t xml:space="preserve">Y SUS ANEXOS, LA JUNTA DE ACLARACIONES, EL CONTRATO Y CUALQUIER OTRA RESPONSABILIDAD EN QUE INCURRA </w:t>
      </w:r>
      <w:r w:rsidRPr="005300C4">
        <w:rPr>
          <w:rFonts w:ascii="Segoe UI Symbol" w:hAnsi="Segoe UI Symbol" w:cs="Arial"/>
          <w:b/>
          <w:color w:val="0070C0"/>
          <w:sz w:val="16"/>
          <w:szCs w:val="18"/>
        </w:rPr>
        <w:t>(NOMBRE O DENOMINACIÓN DEL PROVEEDOR)</w:t>
      </w:r>
      <w:r w:rsidRPr="005300C4">
        <w:rPr>
          <w:rFonts w:ascii="Segoe UI Symbol" w:hAnsi="Segoe UI Symbol" w:cs="Arial"/>
          <w:sz w:val="16"/>
          <w:szCs w:val="18"/>
        </w:rPr>
        <w:t>; DURANTE LA VIGENCIA DEL CONTRATO.</w:t>
      </w:r>
    </w:p>
    <w:p w:rsidR="00630298" w:rsidRPr="005300C4" w:rsidRDefault="00982FE1" w:rsidP="00C71977">
      <w:pPr>
        <w:pStyle w:val="Lista2"/>
        <w:numPr>
          <w:ilvl w:val="0"/>
          <w:numId w:val="65"/>
        </w:numPr>
        <w:tabs>
          <w:tab w:val="clear" w:pos="1860"/>
          <w:tab w:val="num" w:pos="709"/>
        </w:tabs>
        <w:spacing w:after="0" w:line="240" w:lineRule="auto"/>
        <w:ind w:left="0"/>
        <w:jc w:val="both"/>
        <w:rPr>
          <w:rFonts w:ascii="Segoe UI Symbol" w:hAnsi="Segoe UI Symbol" w:cs="Arial"/>
          <w:sz w:val="16"/>
          <w:szCs w:val="18"/>
        </w:rPr>
      </w:pPr>
      <w:r w:rsidRPr="005300C4">
        <w:rPr>
          <w:rFonts w:ascii="Segoe UI Symbol" w:hAnsi="Segoe UI Symbol" w:cs="Arial"/>
          <w:sz w:val="16"/>
          <w:szCs w:val="18"/>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630298" w:rsidRPr="005300C4" w:rsidRDefault="00630298" w:rsidP="009D102D">
      <w:pPr>
        <w:spacing w:after="0" w:line="240" w:lineRule="auto"/>
        <w:ind w:left="0"/>
        <w:jc w:val="both"/>
        <w:rPr>
          <w:rFonts w:cs="Arial"/>
          <w:spacing w:val="-3"/>
          <w:sz w:val="16"/>
          <w:szCs w:val="18"/>
        </w:rPr>
      </w:pP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sz w:val="16"/>
          <w:szCs w:val="18"/>
        </w:rPr>
        <w:t xml:space="preserve">PARA LA CANCELACIÓN DE LA PRESENTE FIANZA SERÁ REQUISITO INDISPENSABLE CONTAR CON LA CONSTANCIA DE CUMPLIMIENTO TOTAL DE LAS OBLIGACIONES CONTRACTUALES QUE CONSISTE EN LA MANIFESTACIÓN EXPRESA Y POR ESCRITO DE </w:t>
      </w:r>
      <w:r w:rsidRPr="005300C4">
        <w:rPr>
          <w:rFonts w:ascii="Segoe UI Symbol" w:hAnsi="Segoe UI Symbol"/>
          <w:b/>
          <w:sz w:val="16"/>
          <w:szCs w:val="18"/>
        </w:rPr>
        <w:t>EL CETI”</w:t>
      </w:r>
      <w:r w:rsidRPr="005300C4">
        <w:rPr>
          <w:rFonts w:ascii="Segoe UI Symbol" w:hAnsi="Segoe UI Symbol"/>
          <w:sz w:val="16"/>
          <w:szCs w:val="18"/>
        </w:rPr>
        <w:t>.</w:t>
      </w: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sz w:val="16"/>
          <w:szCs w:val="18"/>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sz w:val="16"/>
          <w:szCs w:val="18"/>
        </w:rPr>
        <w:t>LA VIGENCIA DE LA PRESENTE GARANTÍA SERÁ A PARTIR DE LA FIRMA DEL CONTRATO Y HASTA QUE SE CUMPLA A ENTERA SATISFACCIÓN CON EL OBJETO DEL MISMO.</w:t>
      </w: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sz w:val="16"/>
          <w:szCs w:val="18"/>
        </w:rPr>
        <w:t>LA PRESENTE FIANZA SE OTORGA ATENDIENDO A TODAS LAS ESTIPULACIONES CONTENIDAS EN EL CONTRATO.</w:t>
      </w:r>
    </w:p>
    <w:p w:rsidR="00630298" w:rsidRPr="005300C4" w:rsidRDefault="00982FE1" w:rsidP="009D102D">
      <w:pPr>
        <w:tabs>
          <w:tab w:val="left" w:pos="0"/>
          <w:tab w:val="left" w:pos="720"/>
        </w:tabs>
        <w:suppressAutoHyphens/>
        <w:autoSpaceDE w:val="0"/>
        <w:autoSpaceDN w:val="0"/>
        <w:adjustRightInd w:val="0"/>
        <w:spacing w:after="0" w:line="240" w:lineRule="auto"/>
        <w:ind w:left="0" w:right="50"/>
        <w:jc w:val="both"/>
        <w:rPr>
          <w:rFonts w:cs="Arial"/>
          <w:sz w:val="16"/>
          <w:szCs w:val="18"/>
        </w:rPr>
      </w:pPr>
      <w:r w:rsidRPr="005300C4">
        <w:rPr>
          <w:rFonts w:cs="Arial"/>
          <w:b/>
          <w:color w:val="0070C0"/>
          <w:sz w:val="16"/>
          <w:szCs w:val="18"/>
        </w:rPr>
        <w:t xml:space="preserve"> (NOMBRE DE</w:t>
      </w:r>
      <w:r w:rsidRPr="005300C4">
        <w:rPr>
          <w:rFonts w:cs="Arial"/>
          <w:b/>
          <w:sz w:val="16"/>
          <w:szCs w:val="18"/>
        </w:rPr>
        <w:t xml:space="preserve"> </w:t>
      </w:r>
      <w:r w:rsidRPr="005300C4">
        <w:rPr>
          <w:rFonts w:cs="Arial"/>
          <w:b/>
          <w:color w:val="0070C0"/>
          <w:sz w:val="16"/>
          <w:szCs w:val="18"/>
        </w:rPr>
        <w:t>LA AFIANZADORA)</w:t>
      </w:r>
      <w:r w:rsidRPr="005300C4">
        <w:rPr>
          <w:rFonts w:cs="Arial"/>
          <w:sz w:val="16"/>
          <w:szCs w:val="18"/>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630298" w:rsidRPr="005300C4"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6"/>
          <w:szCs w:val="18"/>
        </w:rPr>
      </w:pP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sz w:val="16"/>
          <w:szCs w:val="18"/>
        </w:rPr>
        <w:t xml:space="preserve">ESTA FIANZA NO ES EXCLUYENTE DE LA EXIGIBILIDAD QUE </w:t>
      </w:r>
      <w:r w:rsidRPr="005300C4">
        <w:rPr>
          <w:rFonts w:ascii="Segoe UI Symbol" w:hAnsi="Segoe UI Symbol"/>
          <w:b/>
          <w:sz w:val="16"/>
          <w:szCs w:val="18"/>
        </w:rPr>
        <w:t>“EL CETI”</w:t>
      </w:r>
      <w:r w:rsidRPr="005300C4">
        <w:rPr>
          <w:rFonts w:ascii="Segoe UI Symbol" w:hAnsi="Segoe UI Symbol"/>
          <w:sz w:val="16"/>
          <w:szCs w:val="18"/>
        </w:rPr>
        <w:t xml:space="preserve">, HAGA VALER EN CONTRA DE </w:t>
      </w:r>
      <w:r w:rsidRPr="005300C4">
        <w:rPr>
          <w:rFonts w:ascii="Segoe UI Symbol" w:hAnsi="Segoe UI Symbol"/>
          <w:b/>
          <w:color w:val="0070C0"/>
          <w:spacing w:val="-3"/>
          <w:sz w:val="16"/>
          <w:szCs w:val="18"/>
        </w:rPr>
        <w:t>(NOMBRE O DENOMINACIÓN DEL PROVEEDOR)</w:t>
      </w:r>
      <w:r w:rsidRPr="005300C4">
        <w:rPr>
          <w:rFonts w:ascii="Segoe UI Symbol" w:hAnsi="Segoe UI Symbol"/>
          <w:sz w:val="16"/>
          <w:szCs w:val="18"/>
        </w:rPr>
        <w:t>, POR LA VÍA JURISDICCIONAL POR CUALQUIER INCUMPLIMIENTO DERIVADO DEL CONTRATO QUE PUEDA EXCEDER DEL VALOR CONSIGNADO EN ESTA PÓLIZA.</w:t>
      </w: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b/>
          <w:color w:val="0070C0"/>
          <w:sz w:val="16"/>
          <w:szCs w:val="18"/>
        </w:rPr>
        <w:t>(NOMBRE DE</w:t>
      </w:r>
      <w:r w:rsidRPr="005300C4">
        <w:rPr>
          <w:rFonts w:ascii="Segoe UI Symbol" w:hAnsi="Segoe UI Symbol"/>
          <w:b/>
          <w:sz w:val="16"/>
          <w:szCs w:val="18"/>
        </w:rPr>
        <w:t xml:space="preserve"> </w:t>
      </w:r>
      <w:r w:rsidRPr="005300C4">
        <w:rPr>
          <w:rFonts w:ascii="Segoe UI Symbol" w:hAnsi="Segoe UI Symbol"/>
          <w:b/>
          <w:color w:val="0070C0"/>
          <w:sz w:val="16"/>
          <w:szCs w:val="18"/>
        </w:rPr>
        <w:t>LA AFIANZADORA)</w:t>
      </w:r>
      <w:r w:rsidRPr="005300C4">
        <w:rPr>
          <w:rFonts w:ascii="Segoe UI Symbol" w:hAnsi="Segoe UI Symbol"/>
          <w:sz w:val="16"/>
          <w:szCs w:val="18"/>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630298" w:rsidRPr="005300C4" w:rsidRDefault="00982FE1" w:rsidP="009D102D">
      <w:pPr>
        <w:pStyle w:val="Textoindependiente"/>
        <w:rPr>
          <w:rFonts w:ascii="Segoe UI Symbol" w:hAnsi="Segoe UI Symbol"/>
          <w:sz w:val="16"/>
          <w:szCs w:val="18"/>
        </w:rPr>
      </w:pPr>
      <w:r w:rsidRPr="005300C4">
        <w:rPr>
          <w:rFonts w:ascii="Segoe UI Symbol" w:hAnsi="Segoe UI Symbol"/>
          <w:sz w:val="16"/>
          <w:szCs w:val="18"/>
        </w:rPr>
        <w:t>NO SE CONSIDERARÁ NOVACIÓN LA CELEBRACIÓN DE UN CONVENIO DE TERMINACIÓN ANTICIPADA O LA RESCISIÓN DEL CONTRATO O EL OTORGAMIENTO DE CUALQUIER TIPO DE PRORROGA</w:t>
      </w:r>
    </w:p>
    <w:p w:rsidR="00630298" w:rsidRPr="005300C4" w:rsidRDefault="00982FE1" w:rsidP="009D102D">
      <w:pPr>
        <w:tabs>
          <w:tab w:val="left" w:pos="0"/>
          <w:tab w:val="left" w:pos="720"/>
        </w:tabs>
        <w:suppressAutoHyphens/>
        <w:autoSpaceDE w:val="0"/>
        <w:autoSpaceDN w:val="0"/>
        <w:adjustRightInd w:val="0"/>
        <w:spacing w:after="0" w:line="240" w:lineRule="auto"/>
        <w:ind w:left="0" w:right="50"/>
        <w:jc w:val="both"/>
        <w:rPr>
          <w:rFonts w:cs="Arial"/>
          <w:sz w:val="16"/>
          <w:szCs w:val="18"/>
        </w:rPr>
      </w:pPr>
      <w:r w:rsidRPr="005300C4">
        <w:rPr>
          <w:rFonts w:cs="Arial"/>
          <w:sz w:val="16"/>
          <w:szCs w:val="18"/>
        </w:rPr>
        <w:t>LA RECLAMACIÓN QUE PUDIERA EFECTUARSE A LA PRESENTE FIANZA ANTE LA AFIANZADORA, PUEDE SER INDEPENDIENTE DEL RECLAMO DE OTRAS FIANZAS O GARANTÍAS QUE SURJAN O PUEDAN SURGIR DEL MISMO CONTRATO DEL CUAL EMANA ESTA.</w:t>
      </w:r>
    </w:p>
    <w:p w:rsidR="00630298" w:rsidRPr="005300C4" w:rsidRDefault="00982FE1" w:rsidP="009D102D">
      <w:pPr>
        <w:spacing w:after="0" w:line="240" w:lineRule="auto"/>
        <w:ind w:left="0"/>
        <w:jc w:val="center"/>
        <w:rPr>
          <w:rFonts w:cs="Arial"/>
          <w:b/>
          <w:sz w:val="16"/>
          <w:szCs w:val="18"/>
        </w:rPr>
      </w:pPr>
      <w:r w:rsidRPr="005300C4">
        <w:rPr>
          <w:rFonts w:cs="Arial"/>
          <w:b/>
          <w:sz w:val="16"/>
          <w:szCs w:val="18"/>
        </w:rPr>
        <w:t>--------------------------------------------TERMINA EL TEXTO--------------------------------------------</w:t>
      </w:r>
      <w:bookmarkStart w:id="49" w:name="ANEXO16"/>
      <w:r w:rsidRPr="005300C4">
        <w:rPr>
          <w:rFonts w:cs="Arial"/>
          <w:b/>
          <w:sz w:val="16"/>
          <w:szCs w:val="18"/>
        </w:rPr>
        <w:br w:type="page"/>
      </w:r>
    </w:p>
    <w:p w:rsidR="00630298" w:rsidRPr="005300C4" w:rsidRDefault="00630298" w:rsidP="009D102D">
      <w:pPr>
        <w:tabs>
          <w:tab w:val="left" w:pos="851"/>
        </w:tabs>
        <w:spacing w:after="0" w:line="240" w:lineRule="auto"/>
        <w:ind w:left="0"/>
        <w:jc w:val="center"/>
        <w:rPr>
          <w:rFonts w:cs="Arial"/>
          <w:b/>
          <w:color w:val="FF0000"/>
          <w:sz w:val="18"/>
          <w:szCs w:val="20"/>
        </w:rPr>
      </w:pPr>
      <w:bookmarkStart w:id="50" w:name="ANEXO12"/>
      <w:bookmarkStart w:id="51" w:name="ANEXO17"/>
      <w:bookmarkEnd w:id="49"/>
      <w:r w:rsidRPr="005300C4">
        <w:rPr>
          <w:rFonts w:cs="Arial"/>
          <w:b/>
          <w:bCs/>
          <w:color w:val="FF0000"/>
          <w:sz w:val="18"/>
          <w:szCs w:val="20"/>
        </w:rPr>
        <w:lastRenderedPageBreak/>
        <w:t>ANEXO 1</w:t>
      </w:r>
      <w:bookmarkEnd w:id="50"/>
      <w:r w:rsidRPr="005300C4">
        <w:rPr>
          <w:rFonts w:cs="Arial"/>
          <w:b/>
          <w:bCs/>
          <w:color w:val="FF0000"/>
          <w:sz w:val="18"/>
          <w:szCs w:val="20"/>
        </w:rPr>
        <w:t>5</w:t>
      </w:r>
    </w:p>
    <w:p w:rsidR="00630298" w:rsidRPr="005300C4"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20"/>
        </w:rPr>
      </w:pPr>
      <w:r w:rsidRPr="005300C4">
        <w:rPr>
          <w:rFonts w:cs="Arial"/>
          <w:bCs/>
          <w:color w:val="FF0000"/>
          <w:sz w:val="18"/>
          <w:szCs w:val="20"/>
        </w:rPr>
        <w:t>“AFILIACIÓN A LAS CADENAS PRODUCTIVAS DE NAFIN”</w:t>
      </w:r>
    </w:p>
    <w:p w:rsidR="00630298" w:rsidRPr="005300C4" w:rsidRDefault="00630298" w:rsidP="009D102D">
      <w:pPr>
        <w:tabs>
          <w:tab w:val="left" w:pos="851"/>
        </w:tabs>
        <w:spacing w:after="0" w:line="240" w:lineRule="auto"/>
        <w:ind w:left="0"/>
        <w:jc w:val="center"/>
        <w:rPr>
          <w:rFonts w:cs="Arial"/>
          <w:b/>
          <w:color w:val="FF0000"/>
          <w:sz w:val="18"/>
          <w:szCs w:val="20"/>
        </w:rPr>
      </w:pPr>
    </w:p>
    <w:p w:rsidR="00630298" w:rsidRPr="005300C4" w:rsidRDefault="00630298" w:rsidP="009D102D">
      <w:pPr>
        <w:pStyle w:val="Textopredeterminado"/>
        <w:tabs>
          <w:tab w:val="left" w:pos="9637"/>
        </w:tabs>
        <w:ind w:right="-2" w:hanging="851"/>
        <w:jc w:val="left"/>
        <w:rPr>
          <w:rFonts w:ascii="Segoe UI Symbol" w:hAnsi="Segoe UI Symbol" w:cs="Arial"/>
          <w:b/>
          <w:noProof w:val="0"/>
          <w:sz w:val="16"/>
          <w:lang w:val="es-MX"/>
        </w:rPr>
      </w:pPr>
      <w:r w:rsidRPr="005300C4">
        <w:rPr>
          <w:rFonts w:ascii="Segoe UI Symbol" w:hAnsi="Segoe UI Symbol" w:cs="Arial"/>
          <w:b/>
          <w:noProof w:val="0"/>
          <w:sz w:val="16"/>
          <w:lang w:val="es-MX"/>
        </w:rPr>
        <w:t>¿Cadenas Productivas?</w:t>
      </w: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r w:rsidRPr="005300C4">
        <w:rPr>
          <w:rFonts w:ascii="Segoe UI Symbol" w:hAnsi="Segoe UI Symbol" w:cs="Arial"/>
          <w:noProof w:val="0"/>
          <w:sz w:val="16"/>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5300C4">
        <w:rPr>
          <w:rFonts w:ascii="Segoe UI Symbol" w:hAnsi="Segoe UI Symbol" w:cs="Arial"/>
          <w:noProof w:val="0"/>
          <w:sz w:val="16"/>
          <w:lang w:val="es-MX"/>
        </w:rPr>
        <w:t>ó</w:t>
      </w:r>
      <w:proofErr w:type="spellEnd"/>
      <w:r w:rsidRPr="005300C4">
        <w:rPr>
          <w:rFonts w:ascii="Segoe UI Symbol" w:hAnsi="Segoe UI Symbol" w:cs="Arial"/>
          <w:noProof w:val="0"/>
          <w:sz w:val="16"/>
          <w:lang w:val="es-MX"/>
        </w:rPr>
        <w:t xml:space="preserve"> servicios, contribuyendo así a dar mayor certidumbre, transparencia y eficiencia en los pagos, así como financiamiento, capacitación y asistencia técnica. </w:t>
      </w:r>
    </w:p>
    <w:p w:rsidR="00630298" w:rsidRPr="005300C4" w:rsidRDefault="00630298" w:rsidP="009D102D">
      <w:pPr>
        <w:pStyle w:val="Textopredeterminado"/>
        <w:tabs>
          <w:tab w:val="left" w:pos="9637"/>
        </w:tabs>
        <w:ind w:right="-2" w:hanging="851"/>
        <w:rPr>
          <w:rFonts w:ascii="Segoe UI Symbol" w:hAnsi="Segoe UI Symbol" w:cs="Arial"/>
          <w:noProof w:val="0"/>
          <w:sz w:val="16"/>
          <w:lang w:val="es-MX"/>
        </w:rPr>
      </w:pPr>
    </w:p>
    <w:p w:rsidR="00630298" w:rsidRPr="005300C4" w:rsidRDefault="00630298" w:rsidP="009D102D">
      <w:pPr>
        <w:pStyle w:val="Textopredeterminado"/>
        <w:tabs>
          <w:tab w:val="left" w:pos="9637"/>
        </w:tabs>
        <w:ind w:right="-2" w:hanging="851"/>
        <w:rPr>
          <w:rFonts w:ascii="Segoe UI Symbol" w:hAnsi="Segoe UI Symbol" w:cs="Arial"/>
          <w:b/>
          <w:noProof w:val="0"/>
          <w:sz w:val="16"/>
          <w:lang w:val="es-MX"/>
        </w:rPr>
      </w:pPr>
      <w:r w:rsidRPr="005300C4">
        <w:rPr>
          <w:rFonts w:ascii="Segoe UI Symbol" w:hAnsi="Segoe UI Symbol" w:cs="Arial"/>
          <w:b/>
          <w:noProof w:val="0"/>
          <w:sz w:val="16"/>
          <w:lang w:val="es-MX"/>
        </w:rPr>
        <w:t>¿Afiliarse?</w:t>
      </w:r>
    </w:p>
    <w:p w:rsidR="00630298" w:rsidRPr="005300C4" w:rsidRDefault="00630298" w:rsidP="009D102D">
      <w:pPr>
        <w:pStyle w:val="Textopredeterminado"/>
        <w:tabs>
          <w:tab w:val="left" w:pos="9637"/>
        </w:tabs>
        <w:ind w:right="-2" w:hanging="851"/>
        <w:rPr>
          <w:rFonts w:ascii="Segoe UI Symbol" w:hAnsi="Segoe UI Symbol" w:cs="Arial"/>
          <w:noProof w:val="0"/>
          <w:sz w:val="16"/>
          <w:lang w:val="es-MX"/>
        </w:rPr>
      </w:pP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r w:rsidRPr="005300C4">
        <w:rPr>
          <w:rFonts w:ascii="Segoe UI Symbol" w:hAnsi="Segoe UI Symbol" w:cs="Arial"/>
          <w:noProof w:val="0"/>
          <w:sz w:val="16"/>
          <w:lang w:val="es-MX"/>
        </w:rPr>
        <w:t xml:space="preserve">Afiliarse a Cadenas Productivas no tiene ningún costo, consiste en la entrega de un expediente, hecho que se realiza una sola vez independientemente de que usted sea proveedor de una </w:t>
      </w:r>
      <w:proofErr w:type="spellStart"/>
      <w:r w:rsidRPr="005300C4">
        <w:rPr>
          <w:rFonts w:ascii="Segoe UI Symbol" w:hAnsi="Segoe UI Symbol" w:cs="Arial"/>
          <w:noProof w:val="0"/>
          <w:sz w:val="16"/>
          <w:lang w:val="es-MX"/>
        </w:rPr>
        <w:t>ó</w:t>
      </w:r>
      <w:proofErr w:type="spellEnd"/>
      <w:r w:rsidRPr="005300C4">
        <w:rPr>
          <w:rFonts w:ascii="Segoe UI Symbol" w:hAnsi="Segoe UI Symbol" w:cs="Arial"/>
          <w:noProof w:val="0"/>
          <w:sz w:val="16"/>
          <w:lang w:val="es-MX"/>
        </w:rPr>
        <w:t xml:space="preserve"> más Dependencias </w:t>
      </w:r>
      <w:proofErr w:type="spellStart"/>
      <w:r w:rsidRPr="005300C4">
        <w:rPr>
          <w:rFonts w:ascii="Segoe UI Symbol" w:hAnsi="Segoe UI Symbol" w:cs="Arial"/>
          <w:noProof w:val="0"/>
          <w:sz w:val="16"/>
          <w:lang w:val="es-MX"/>
        </w:rPr>
        <w:t>ó</w:t>
      </w:r>
      <w:proofErr w:type="spellEnd"/>
      <w:r w:rsidRPr="005300C4">
        <w:rPr>
          <w:rFonts w:ascii="Segoe UI Symbol" w:hAnsi="Segoe UI Symbol" w:cs="Arial"/>
          <w:noProof w:val="0"/>
          <w:sz w:val="16"/>
          <w:lang w:val="es-MX"/>
        </w:rPr>
        <w:t xml:space="preserve"> Entidades de la Administración Pública Federal.</w:t>
      </w:r>
    </w:p>
    <w:p w:rsidR="00630298" w:rsidRPr="005300C4" w:rsidRDefault="00630298" w:rsidP="009D102D">
      <w:pPr>
        <w:pStyle w:val="Textopredeterminado"/>
        <w:tabs>
          <w:tab w:val="left" w:pos="9637"/>
        </w:tabs>
        <w:ind w:right="-2" w:hanging="851"/>
        <w:rPr>
          <w:rFonts w:ascii="Segoe UI Symbol" w:hAnsi="Segoe UI Symbol" w:cs="Arial"/>
          <w:noProof w:val="0"/>
          <w:sz w:val="16"/>
          <w:lang w:val="es-MX"/>
        </w:rPr>
      </w:pP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r w:rsidRPr="005300C4">
        <w:rPr>
          <w:rFonts w:ascii="Segoe UI Symbol" w:hAnsi="Segoe UI Symbol" w:cs="Arial"/>
          <w:noProof w:val="0"/>
          <w:sz w:val="16"/>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5300C4">
        <w:rPr>
          <w:rFonts w:ascii="Segoe UI Symbol" w:hAnsi="Segoe UI Symbol" w:cs="Arial"/>
          <w:noProof w:val="0"/>
          <w:sz w:val="16"/>
          <w:lang w:val="es-MX"/>
        </w:rPr>
        <w:t>ó</w:t>
      </w:r>
      <w:proofErr w:type="spellEnd"/>
      <w:r w:rsidRPr="005300C4">
        <w:rPr>
          <w:rFonts w:ascii="Segoe UI Symbol" w:hAnsi="Segoe UI Symbol" w:cs="Arial"/>
          <w:noProof w:val="0"/>
          <w:sz w:val="16"/>
          <w:lang w:val="es-MX"/>
        </w:rPr>
        <w:t xml:space="preserve"> cumplir con sus compromisos.</w:t>
      </w:r>
    </w:p>
    <w:p w:rsidR="00630298" w:rsidRPr="005300C4" w:rsidRDefault="00630298" w:rsidP="009D102D">
      <w:pPr>
        <w:pStyle w:val="Textopredeterminado"/>
        <w:tabs>
          <w:tab w:val="left" w:pos="9637"/>
        </w:tabs>
        <w:ind w:right="-2" w:hanging="851"/>
        <w:rPr>
          <w:rFonts w:ascii="Segoe UI Symbol" w:hAnsi="Segoe UI Symbol" w:cs="Arial"/>
          <w:noProof w:val="0"/>
          <w:sz w:val="16"/>
          <w:lang w:val="es-MX"/>
        </w:rPr>
      </w:pPr>
    </w:p>
    <w:p w:rsidR="00630298" w:rsidRPr="005300C4" w:rsidRDefault="00630298" w:rsidP="009D102D">
      <w:pPr>
        <w:pStyle w:val="Textopredeterminado"/>
        <w:tabs>
          <w:tab w:val="left" w:pos="9637"/>
        </w:tabs>
        <w:ind w:right="-2" w:hanging="851"/>
        <w:rPr>
          <w:rFonts w:ascii="Segoe UI Symbol" w:hAnsi="Segoe UI Symbol" w:cs="Arial"/>
          <w:b/>
          <w:noProof w:val="0"/>
          <w:sz w:val="16"/>
          <w:lang w:val="es-MX"/>
        </w:rPr>
      </w:pPr>
      <w:r w:rsidRPr="005300C4">
        <w:rPr>
          <w:rFonts w:ascii="Segoe UI Symbol" w:hAnsi="Segoe UI Symbol" w:cs="Arial"/>
          <w:b/>
          <w:noProof w:val="0"/>
          <w:sz w:val="16"/>
          <w:u w:val="single"/>
          <w:lang w:val="es-MX"/>
        </w:rPr>
        <w:t>Cadenas Productivas ofrece</w:t>
      </w:r>
      <w:r w:rsidRPr="005300C4">
        <w:rPr>
          <w:rFonts w:ascii="Segoe UI Symbol" w:hAnsi="Segoe UI Symbol" w:cs="Arial"/>
          <w:b/>
          <w:noProof w:val="0"/>
          <w:sz w:val="16"/>
          <w:lang w:val="es-MX"/>
        </w:rPr>
        <w:t>:</w:t>
      </w:r>
    </w:p>
    <w:p w:rsidR="00630298" w:rsidRPr="005300C4" w:rsidRDefault="00630298" w:rsidP="009D102D">
      <w:pPr>
        <w:pStyle w:val="Textopredeterminado"/>
        <w:tabs>
          <w:tab w:val="left" w:pos="9637"/>
        </w:tabs>
        <w:ind w:right="-2" w:hanging="851"/>
        <w:rPr>
          <w:rFonts w:ascii="Segoe UI Symbol" w:hAnsi="Segoe UI Symbol" w:cs="Arial"/>
          <w:noProof w:val="0"/>
          <w:sz w:val="16"/>
          <w:lang w:val="es-MX"/>
        </w:rPr>
      </w:pPr>
    </w:p>
    <w:p w:rsidR="00630298" w:rsidRPr="005300C4" w:rsidRDefault="00630298" w:rsidP="00C71977">
      <w:pPr>
        <w:pStyle w:val="Textopredeterminado"/>
        <w:numPr>
          <w:ilvl w:val="0"/>
          <w:numId w:val="67"/>
        </w:numPr>
        <w:tabs>
          <w:tab w:val="left" w:pos="9637"/>
        </w:tabs>
        <w:ind w:left="0" w:right="-2"/>
        <w:rPr>
          <w:rFonts w:ascii="Segoe UI Symbol" w:hAnsi="Segoe UI Symbol" w:cs="Arial"/>
          <w:noProof w:val="0"/>
          <w:sz w:val="16"/>
          <w:lang w:val="es-MX"/>
        </w:rPr>
      </w:pPr>
      <w:r w:rsidRPr="005300C4">
        <w:rPr>
          <w:rFonts w:ascii="Segoe UI Symbol" w:hAnsi="Segoe UI Symbol" w:cs="Arial"/>
          <w:noProof w:val="0"/>
          <w:sz w:val="16"/>
          <w:lang w:val="es-MX"/>
        </w:rPr>
        <w:t xml:space="preserve">Adelantar el cobro de las facturas mediante el </w:t>
      </w:r>
      <w:r w:rsidRPr="005300C4">
        <w:rPr>
          <w:rFonts w:ascii="Segoe UI Symbol" w:hAnsi="Segoe UI Symbol" w:cs="Arial"/>
          <w:i/>
          <w:noProof w:val="0"/>
          <w:sz w:val="16"/>
          <w:lang w:val="es-MX"/>
        </w:rPr>
        <w:t>descuento electrónico</w:t>
      </w:r>
    </w:p>
    <w:p w:rsidR="00630298" w:rsidRPr="005300C4" w:rsidRDefault="00630298" w:rsidP="00112EF5">
      <w:pPr>
        <w:pStyle w:val="Textopredeterminado"/>
        <w:numPr>
          <w:ilvl w:val="1"/>
          <w:numId w:val="67"/>
        </w:numPr>
        <w:tabs>
          <w:tab w:val="left" w:pos="9637"/>
        </w:tabs>
        <w:ind w:left="426" w:right="-2"/>
        <w:rPr>
          <w:rFonts w:ascii="Segoe UI Symbol" w:hAnsi="Segoe UI Symbol" w:cs="Arial"/>
          <w:noProof w:val="0"/>
          <w:sz w:val="16"/>
          <w:lang w:val="es-MX"/>
        </w:rPr>
      </w:pPr>
      <w:r w:rsidRPr="005300C4">
        <w:rPr>
          <w:rFonts w:ascii="Segoe UI Symbol" w:hAnsi="Segoe UI Symbol" w:cs="Arial"/>
          <w:noProof w:val="0"/>
          <w:sz w:val="16"/>
          <w:lang w:val="es-MX"/>
        </w:rPr>
        <w:t>Obtener liquidez para realizar más negocios</w:t>
      </w:r>
    </w:p>
    <w:p w:rsidR="00630298" w:rsidRPr="005300C4" w:rsidRDefault="00630298" w:rsidP="00112EF5">
      <w:pPr>
        <w:pStyle w:val="Textopredeterminado"/>
        <w:numPr>
          <w:ilvl w:val="1"/>
          <w:numId w:val="67"/>
        </w:numPr>
        <w:tabs>
          <w:tab w:val="left" w:pos="9637"/>
        </w:tabs>
        <w:ind w:left="426" w:right="-2"/>
        <w:rPr>
          <w:rFonts w:ascii="Segoe UI Symbol" w:hAnsi="Segoe UI Symbol" w:cs="Arial"/>
          <w:noProof w:val="0"/>
          <w:sz w:val="16"/>
          <w:lang w:val="es-MX"/>
        </w:rPr>
      </w:pPr>
      <w:r w:rsidRPr="005300C4">
        <w:rPr>
          <w:rFonts w:ascii="Segoe UI Symbol" w:hAnsi="Segoe UI Symbol" w:cs="Arial"/>
          <w:noProof w:val="0"/>
          <w:sz w:val="16"/>
          <w:lang w:val="es-MX"/>
        </w:rPr>
        <w:t>Mejorar la eficiencia del capital de trabajo</w:t>
      </w:r>
    </w:p>
    <w:p w:rsidR="00630298" w:rsidRPr="005300C4" w:rsidRDefault="00630298" w:rsidP="00112EF5">
      <w:pPr>
        <w:pStyle w:val="Textopredeterminado"/>
        <w:numPr>
          <w:ilvl w:val="1"/>
          <w:numId w:val="67"/>
        </w:numPr>
        <w:tabs>
          <w:tab w:val="left" w:pos="9637"/>
        </w:tabs>
        <w:ind w:left="426" w:right="-2"/>
        <w:rPr>
          <w:rFonts w:ascii="Segoe UI Symbol" w:hAnsi="Segoe UI Symbol" w:cs="Arial"/>
          <w:noProof w:val="0"/>
          <w:sz w:val="16"/>
          <w:lang w:val="es-MX"/>
        </w:rPr>
      </w:pPr>
      <w:r w:rsidRPr="005300C4">
        <w:rPr>
          <w:rFonts w:ascii="Segoe UI Symbol" w:hAnsi="Segoe UI Symbol" w:cs="Arial"/>
          <w:noProof w:val="0"/>
          <w:sz w:val="16"/>
          <w:lang w:val="es-MX"/>
        </w:rPr>
        <w:t>Agilizar y reducir los costos de cobranza</w:t>
      </w:r>
    </w:p>
    <w:p w:rsidR="00630298" w:rsidRPr="005300C4" w:rsidRDefault="00630298" w:rsidP="00112EF5">
      <w:pPr>
        <w:pStyle w:val="Textopredeterminado"/>
        <w:numPr>
          <w:ilvl w:val="1"/>
          <w:numId w:val="67"/>
        </w:numPr>
        <w:tabs>
          <w:tab w:val="left" w:pos="9637"/>
        </w:tabs>
        <w:ind w:left="426" w:right="-2"/>
        <w:rPr>
          <w:rFonts w:ascii="Segoe UI Symbol" w:hAnsi="Segoe UI Symbol" w:cs="Arial"/>
          <w:noProof w:val="0"/>
          <w:sz w:val="16"/>
          <w:lang w:val="es-MX"/>
        </w:rPr>
      </w:pPr>
      <w:r w:rsidRPr="005300C4">
        <w:rPr>
          <w:rFonts w:ascii="Segoe UI Symbol" w:hAnsi="Segoe UI Symbol" w:cs="Arial"/>
          <w:noProof w:val="0"/>
          <w:sz w:val="16"/>
          <w:lang w:val="es-MX"/>
        </w:rPr>
        <w:t xml:space="preserve">Realizar las transacciones desde la empresa en un sistema amigable y sencillo, </w:t>
      </w:r>
      <w:hyperlink r:id="rId17" w:history="1">
        <w:r w:rsidRPr="005300C4">
          <w:rPr>
            <w:rStyle w:val="Hipervnculo"/>
            <w:rFonts w:ascii="Segoe UI Symbol" w:hAnsi="Segoe UI Symbol" w:cs="Arial"/>
            <w:noProof w:val="0"/>
            <w:sz w:val="16"/>
            <w:lang w:val="es-MX"/>
          </w:rPr>
          <w:t>www.nafin.com.mx</w:t>
        </w:r>
      </w:hyperlink>
    </w:p>
    <w:p w:rsidR="00630298" w:rsidRPr="005300C4" w:rsidRDefault="00630298" w:rsidP="00112EF5">
      <w:pPr>
        <w:pStyle w:val="Textopredeterminado"/>
        <w:numPr>
          <w:ilvl w:val="1"/>
          <w:numId w:val="67"/>
        </w:numPr>
        <w:tabs>
          <w:tab w:val="left" w:pos="9637"/>
        </w:tabs>
        <w:ind w:left="426" w:right="-2"/>
        <w:rPr>
          <w:rFonts w:ascii="Segoe UI Symbol" w:hAnsi="Segoe UI Symbol" w:cs="Arial"/>
          <w:noProof w:val="0"/>
          <w:sz w:val="16"/>
          <w:lang w:val="es-MX"/>
        </w:rPr>
      </w:pPr>
      <w:r w:rsidRPr="005300C4">
        <w:rPr>
          <w:rFonts w:ascii="Segoe UI Symbol" w:hAnsi="Segoe UI Symbol" w:cs="Arial"/>
          <w:noProof w:val="0"/>
          <w:sz w:val="16"/>
          <w:lang w:val="es-MX"/>
        </w:rPr>
        <w:t xml:space="preserve">Realizar en caso necesario, operaciones vía telefónica a través del </w:t>
      </w:r>
      <w:proofErr w:type="spellStart"/>
      <w:r w:rsidRPr="005300C4">
        <w:rPr>
          <w:rFonts w:ascii="Segoe UI Symbol" w:hAnsi="Segoe UI Symbol" w:cs="Arial"/>
          <w:noProof w:val="0"/>
          <w:sz w:val="16"/>
          <w:lang w:val="es-MX"/>
        </w:rPr>
        <w:t>Call</w:t>
      </w:r>
      <w:proofErr w:type="spellEnd"/>
      <w:r w:rsidRPr="005300C4">
        <w:rPr>
          <w:rFonts w:ascii="Segoe UI Symbol" w:hAnsi="Segoe UI Symbol" w:cs="Arial"/>
          <w:noProof w:val="0"/>
          <w:sz w:val="16"/>
          <w:lang w:val="es-MX"/>
        </w:rPr>
        <w:t xml:space="preserve"> Center 50 89 61 07 y 01800 NAFINSA (62 34 672)</w:t>
      </w:r>
    </w:p>
    <w:p w:rsidR="00630298" w:rsidRPr="005300C4" w:rsidRDefault="00630298" w:rsidP="00C71977">
      <w:pPr>
        <w:pStyle w:val="Textopredeterminado"/>
        <w:numPr>
          <w:ilvl w:val="0"/>
          <w:numId w:val="67"/>
        </w:numPr>
        <w:tabs>
          <w:tab w:val="left" w:pos="9637"/>
        </w:tabs>
        <w:ind w:left="0" w:right="-2"/>
        <w:rPr>
          <w:rFonts w:ascii="Segoe UI Symbol" w:hAnsi="Segoe UI Symbol" w:cs="Arial"/>
          <w:noProof w:val="0"/>
          <w:sz w:val="16"/>
          <w:lang w:val="es-MX"/>
        </w:rPr>
      </w:pPr>
      <w:r w:rsidRPr="005300C4">
        <w:rPr>
          <w:rFonts w:ascii="Segoe UI Symbol" w:hAnsi="Segoe UI Symbol" w:cs="Arial"/>
          <w:noProof w:val="0"/>
          <w:sz w:val="16"/>
          <w:lang w:val="es-MX"/>
        </w:rPr>
        <w:t>Acceder a capacitación y asistencia técnica gratuita</w:t>
      </w:r>
    </w:p>
    <w:p w:rsidR="00630298" w:rsidRPr="005300C4" w:rsidRDefault="00630298" w:rsidP="00C71977">
      <w:pPr>
        <w:pStyle w:val="Textopredeterminado"/>
        <w:numPr>
          <w:ilvl w:val="0"/>
          <w:numId w:val="67"/>
        </w:numPr>
        <w:tabs>
          <w:tab w:val="left" w:pos="9637"/>
        </w:tabs>
        <w:ind w:left="0" w:right="-2"/>
        <w:rPr>
          <w:rFonts w:ascii="Segoe UI Symbol" w:hAnsi="Segoe UI Symbol" w:cs="Arial"/>
          <w:noProof w:val="0"/>
          <w:sz w:val="16"/>
          <w:lang w:val="es-MX"/>
        </w:rPr>
      </w:pPr>
      <w:r w:rsidRPr="005300C4">
        <w:rPr>
          <w:rFonts w:ascii="Segoe UI Symbol" w:hAnsi="Segoe UI Symbol" w:cs="Arial"/>
          <w:noProof w:val="0"/>
          <w:sz w:val="16"/>
          <w:lang w:val="es-MX"/>
        </w:rPr>
        <w:t xml:space="preserve">Recibir información  </w:t>
      </w:r>
    </w:p>
    <w:p w:rsidR="00630298" w:rsidRPr="005300C4" w:rsidRDefault="00630298" w:rsidP="00C71977">
      <w:pPr>
        <w:pStyle w:val="Textopredeterminado"/>
        <w:numPr>
          <w:ilvl w:val="0"/>
          <w:numId w:val="67"/>
        </w:numPr>
        <w:tabs>
          <w:tab w:val="left" w:pos="9637"/>
        </w:tabs>
        <w:ind w:left="0" w:right="-2"/>
        <w:rPr>
          <w:rFonts w:ascii="Segoe UI Symbol" w:hAnsi="Segoe UI Symbol" w:cs="Arial"/>
          <w:noProof w:val="0"/>
          <w:sz w:val="16"/>
          <w:lang w:val="es-MX"/>
        </w:rPr>
      </w:pPr>
      <w:r w:rsidRPr="005300C4">
        <w:rPr>
          <w:rFonts w:ascii="Segoe UI Symbol" w:hAnsi="Segoe UI Symbol" w:cs="Arial"/>
          <w:noProof w:val="0"/>
          <w:sz w:val="16"/>
          <w:lang w:val="es-MX"/>
        </w:rPr>
        <w:t xml:space="preserve">Formar parte del </w:t>
      </w:r>
      <w:r w:rsidRPr="005300C4">
        <w:rPr>
          <w:rFonts w:ascii="Segoe UI Symbol" w:hAnsi="Segoe UI Symbol" w:cs="Arial"/>
          <w:i/>
          <w:noProof w:val="0"/>
          <w:sz w:val="16"/>
          <w:lang w:val="es-MX"/>
        </w:rPr>
        <w:t>Directorio de compras del Gobierno Federal</w:t>
      </w:r>
    </w:p>
    <w:p w:rsidR="00630298" w:rsidRPr="005300C4" w:rsidRDefault="00630298" w:rsidP="009D102D">
      <w:pPr>
        <w:pStyle w:val="Textopredeterminado"/>
        <w:tabs>
          <w:tab w:val="left" w:pos="9637"/>
        </w:tabs>
        <w:ind w:right="-2" w:hanging="851"/>
        <w:rPr>
          <w:rFonts w:ascii="Segoe UI Symbol" w:hAnsi="Segoe UI Symbol" w:cs="Arial"/>
          <w:noProof w:val="0"/>
          <w:sz w:val="16"/>
          <w:lang w:val="es-MX"/>
        </w:rPr>
      </w:pPr>
    </w:p>
    <w:p w:rsidR="00630298" w:rsidRPr="005300C4" w:rsidRDefault="00630298" w:rsidP="009D102D">
      <w:pPr>
        <w:pStyle w:val="Textopredeterminado"/>
        <w:tabs>
          <w:tab w:val="left" w:pos="9637"/>
        </w:tabs>
        <w:ind w:right="-2" w:hanging="851"/>
        <w:rPr>
          <w:rFonts w:ascii="Segoe UI Symbol" w:hAnsi="Segoe UI Symbol" w:cs="Arial"/>
          <w:b/>
          <w:noProof w:val="0"/>
          <w:sz w:val="16"/>
          <w:lang w:val="es-MX"/>
        </w:rPr>
      </w:pPr>
      <w:r w:rsidRPr="005300C4">
        <w:rPr>
          <w:rFonts w:ascii="Segoe UI Symbol" w:hAnsi="Segoe UI Symbol" w:cs="Arial"/>
          <w:b/>
          <w:noProof w:val="0"/>
          <w:sz w:val="16"/>
          <w:u w:val="single"/>
          <w:lang w:val="es-MX"/>
        </w:rPr>
        <w:t>Características descuento o factoraje electrónico</w:t>
      </w:r>
      <w:r w:rsidRPr="005300C4">
        <w:rPr>
          <w:rFonts w:ascii="Segoe UI Symbol" w:hAnsi="Segoe UI Symbol" w:cs="Arial"/>
          <w:b/>
          <w:noProof w:val="0"/>
          <w:sz w:val="16"/>
          <w:lang w:val="es-MX"/>
        </w:rPr>
        <w:t>:</w:t>
      </w:r>
    </w:p>
    <w:p w:rsidR="00630298" w:rsidRPr="005300C4" w:rsidRDefault="00630298" w:rsidP="009D102D">
      <w:pPr>
        <w:pStyle w:val="Textopredeterminado"/>
        <w:tabs>
          <w:tab w:val="left" w:pos="9637"/>
        </w:tabs>
        <w:ind w:right="-2" w:hanging="851"/>
        <w:rPr>
          <w:rFonts w:ascii="Segoe UI Symbol" w:hAnsi="Segoe UI Symbol" w:cs="Arial"/>
          <w:noProof w:val="0"/>
          <w:sz w:val="16"/>
          <w:lang w:val="es-MX"/>
        </w:rPr>
      </w:pPr>
    </w:p>
    <w:p w:rsidR="00630298" w:rsidRPr="005300C4" w:rsidRDefault="00630298" w:rsidP="00C71977">
      <w:pPr>
        <w:pStyle w:val="Textopredeterminado"/>
        <w:numPr>
          <w:ilvl w:val="0"/>
          <w:numId w:val="67"/>
        </w:numPr>
        <w:tabs>
          <w:tab w:val="left" w:pos="9637"/>
        </w:tabs>
        <w:ind w:left="0" w:right="-2"/>
        <w:rPr>
          <w:rFonts w:ascii="Segoe UI Symbol" w:hAnsi="Segoe UI Symbol" w:cs="Arial"/>
          <w:noProof w:val="0"/>
          <w:sz w:val="16"/>
          <w:lang w:val="es-MX"/>
        </w:rPr>
      </w:pPr>
      <w:r w:rsidRPr="005300C4">
        <w:rPr>
          <w:rFonts w:ascii="Segoe UI Symbol" w:hAnsi="Segoe UI Symbol" w:cs="Arial"/>
          <w:noProof w:val="0"/>
          <w:sz w:val="16"/>
          <w:lang w:val="es-MX"/>
        </w:rPr>
        <w:t>Anticipar la totalidad de su cuenta por cobrar (documento)</w:t>
      </w:r>
    </w:p>
    <w:p w:rsidR="00630298" w:rsidRPr="005300C4" w:rsidRDefault="00630298" w:rsidP="00C71977">
      <w:pPr>
        <w:pStyle w:val="Textopredeterminado"/>
        <w:numPr>
          <w:ilvl w:val="0"/>
          <w:numId w:val="67"/>
        </w:numPr>
        <w:tabs>
          <w:tab w:val="left" w:pos="9637"/>
        </w:tabs>
        <w:ind w:left="0" w:right="-2"/>
        <w:rPr>
          <w:rFonts w:ascii="Segoe UI Symbol" w:hAnsi="Segoe UI Symbol" w:cs="Arial"/>
          <w:noProof w:val="0"/>
          <w:sz w:val="16"/>
          <w:lang w:val="es-MX"/>
        </w:rPr>
      </w:pPr>
      <w:r w:rsidRPr="005300C4">
        <w:rPr>
          <w:rFonts w:ascii="Segoe UI Symbol" w:hAnsi="Segoe UI Symbol" w:cs="Arial"/>
          <w:noProof w:val="0"/>
          <w:sz w:val="16"/>
          <w:lang w:val="es-MX"/>
        </w:rPr>
        <w:t>Descuento aplicable a tasas preferenciales</w:t>
      </w:r>
    </w:p>
    <w:p w:rsidR="00630298" w:rsidRPr="005300C4" w:rsidRDefault="00630298" w:rsidP="00C71977">
      <w:pPr>
        <w:pStyle w:val="Textopredeterminado"/>
        <w:numPr>
          <w:ilvl w:val="0"/>
          <w:numId w:val="67"/>
        </w:numPr>
        <w:tabs>
          <w:tab w:val="left" w:pos="9637"/>
        </w:tabs>
        <w:ind w:left="0" w:right="-2"/>
        <w:rPr>
          <w:rFonts w:ascii="Segoe UI Symbol" w:hAnsi="Segoe UI Symbol" w:cs="Arial"/>
          <w:noProof w:val="0"/>
          <w:sz w:val="16"/>
          <w:lang w:val="es-MX"/>
        </w:rPr>
      </w:pPr>
      <w:r w:rsidRPr="005300C4">
        <w:rPr>
          <w:rFonts w:ascii="Segoe UI Symbol" w:hAnsi="Segoe UI Symbol" w:cs="Arial"/>
          <w:noProof w:val="0"/>
          <w:sz w:val="16"/>
          <w:lang w:val="es-MX"/>
        </w:rPr>
        <w:t>Sin garantías, ni otros costos o comisiones adicionales</w:t>
      </w:r>
    </w:p>
    <w:p w:rsidR="00630298" w:rsidRPr="005300C4" w:rsidRDefault="00630298" w:rsidP="00C71977">
      <w:pPr>
        <w:pStyle w:val="Textopredeterminado"/>
        <w:numPr>
          <w:ilvl w:val="0"/>
          <w:numId w:val="67"/>
        </w:numPr>
        <w:tabs>
          <w:tab w:val="left" w:pos="9637"/>
        </w:tabs>
        <w:ind w:left="0" w:right="-2"/>
        <w:rPr>
          <w:rFonts w:ascii="Segoe UI Symbol" w:hAnsi="Segoe UI Symbol" w:cs="Arial"/>
          <w:noProof w:val="0"/>
          <w:sz w:val="16"/>
          <w:lang w:val="es-MX"/>
        </w:rPr>
      </w:pPr>
      <w:r w:rsidRPr="005300C4">
        <w:rPr>
          <w:rFonts w:ascii="Segoe UI Symbol" w:hAnsi="Segoe UI Symbol" w:cs="Arial"/>
          <w:noProof w:val="0"/>
          <w:sz w:val="16"/>
          <w:lang w:val="es-MX"/>
        </w:rPr>
        <w:t xml:space="preserve">Contar con la disposición de los recursos en un plazo no mayor a 24 </w:t>
      </w:r>
      <w:proofErr w:type="spellStart"/>
      <w:r w:rsidRPr="005300C4">
        <w:rPr>
          <w:rFonts w:ascii="Segoe UI Symbol" w:hAnsi="Segoe UI Symbol" w:cs="Arial"/>
          <w:noProof w:val="0"/>
          <w:sz w:val="16"/>
          <w:lang w:val="es-MX"/>
        </w:rPr>
        <w:t>hrs</w:t>
      </w:r>
      <w:proofErr w:type="spellEnd"/>
      <w:r w:rsidRPr="005300C4">
        <w:rPr>
          <w:rFonts w:ascii="Segoe UI Symbol" w:hAnsi="Segoe UI Symbol" w:cs="Arial"/>
          <w:noProof w:val="0"/>
          <w:sz w:val="16"/>
          <w:lang w:val="es-MX"/>
        </w:rPr>
        <w:t>, en forma electrónica y eligiendo al intermediario financiero de su preferencia</w:t>
      </w:r>
    </w:p>
    <w:p w:rsidR="00630298" w:rsidRPr="005300C4" w:rsidRDefault="00630298" w:rsidP="009D102D">
      <w:pPr>
        <w:pStyle w:val="Textopredeterminado"/>
        <w:tabs>
          <w:tab w:val="left" w:pos="9637"/>
        </w:tabs>
        <w:ind w:right="-2" w:hanging="851"/>
        <w:rPr>
          <w:rFonts w:ascii="Segoe UI Symbol" w:hAnsi="Segoe UI Symbol" w:cs="Arial"/>
          <w:b/>
          <w:noProof w:val="0"/>
          <w:sz w:val="16"/>
          <w:lang w:val="es-MX"/>
        </w:rPr>
      </w:pPr>
    </w:p>
    <w:p w:rsidR="00630298" w:rsidRPr="005300C4" w:rsidRDefault="00630298" w:rsidP="009D102D">
      <w:pPr>
        <w:pStyle w:val="Textopredeterminado"/>
        <w:tabs>
          <w:tab w:val="left" w:pos="9637"/>
        </w:tabs>
        <w:ind w:right="-2" w:hanging="851"/>
        <w:rPr>
          <w:rFonts w:ascii="Segoe UI Symbol" w:hAnsi="Segoe UI Symbol" w:cs="Arial"/>
          <w:b/>
          <w:noProof w:val="0"/>
          <w:sz w:val="16"/>
          <w:lang w:val="es-MX"/>
        </w:rPr>
      </w:pPr>
      <w:r w:rsidRPr="005300C4">
        <w:rPr>
          <w:rFonts w:ascii="Segoe UI Symbol" w:hAnsi="Segoe UI Symbol" w:cs="Arial"/>
          <w:b/>
          <w:noProof w:val="0"/>
          <w:sz w:val="16"/>
          <w:lang w:val="es-MX"/>
        </w:rPr>
        <w:t>DIRECTORIO DE COMPRAS DEL GOBIERNO FEDERAL</w:t>
      </w: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p>
    <w:p w:rsidR="00630298" w:rsidRPr="005300C4" w:rsidRDefault="00630298" w:rsidP="009D102D">
      <w:pPr>
        <w:pStyle w:val="Textopredeterminado"/>
        <w:tabs>
          <w:tab w:val="left" w:pos="9637"/>
        </w:tabs>
        <w:ind w:right="-2" w:hanging="851"/>
        <w:rPr>
          <w:rFonts w:ascii="Segoe UI Symbol" w:hAnsi="Segoe UI Symbol" w:cs="Arial"/>
          <w:noProof w:val="0"/>
          <w:sz w:val="16"/>
          <w:lang w:val="es-MX"/>
        </w:rPr>
      </w:pPr>
      <w:r w:rsidRPr="005300C4">
        <w:rPr>
          <w:rFonts w:ascii="Segoe UI Symbol" w:hAnsi="Segoe UI Symbol" w:cs="Arial"/>
          <w:noProof w:val="0"/>
          <w:sz w:val="16"/>
          <w:lang w:val="es-MX"/>
        </w:rPr>
        <w:t>¿Qué es el directorio de compras?</w:t>
      </w: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r w:rsidRPr="005300C4">
        <w:rPr>
          <w:rFonts w:ascii="Segoe UI Symbol" w:hAnsi="Segoe UI Symbol" w:cs="Arial"/>
          <w:noProof w:val="0"/>
          <w:sz w:val="16"/>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r w:rsidRPr="005300C4">
        <w:rPr>
          <w:rFonts w:ascii="Segoe UI Symbol" w:hAnsi="Segoe UI Symbol" w:cs="Arial"/>
          <w:noProof w:val="0"/>
          <w:sz w:val="16"/>
          <w:lang w:val="es-MX"/>
        </w:rPr>
        <w:t>Recibirá boletines electrónicos con los requerimientos de las Dependencias y Entidades que requieren sus productos y/o bienes para que de un modo ágil, sencillo y transparente pueda enviar sus cotizaciones.</w:t>
      </w: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p>
    <w:p w:rsidR="00630298" w:rsidRPr="005300C4" w:rsidRDefault="00630298" w:rsidP="009D102D">
      <w:pPr>
        <w:pStyle w:val="Textopredeterminado"/>
        <w:tabs>
          <w:tab w:val="left" w:pos="9637"/>
        </w:tabs>
        <w:ind w:right="-2"/>
        <w:rPr>
          <w:rFonts w:ascii="Segoe UI Symbol" w:hAnsi="Segoe UI Symbol" w:cs="Arial"/>
          <w:b/>
          <w:noProof w:val="0"/>
          <w:sz w:val="16"/>
          <w:lang w:val="es-MX"/>
        </w:rPr>
      </w:pPr>
      <w:r w:rsidRPr="005300C4">
        <w:rPr>
          <w:rFonts w:ascii="Segoe UI Symbol" w:hAnsi="Segoe UI Symbol" w:cs="Arial"/>
          <w:b/>
          <w:noProof w:val="0"/>
          <w:sz w:val="16"/>
          <w:lang w:val="es-MX"/>
        </w:rPr>
        <w:lastRenderedPageBreak/>
        <w:t>Dudas y comentarios vía telefónica,</w:t>
      </w: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r w:rsidRPr="005300C4">
        <w:rPr>
          <w:rFonts w:ascii="Segoe UI Symbol" w:hAnsi="Segoe UI Symbol" w:cs="Arial"/>
          <w:noProof w:val="0"/>
          <w:sz w:val="16"/>
          <w:lang w:val="es-MX"/>
        </w:rPr>
        <w:t xml:space="preserve">Llámenos al teléfono 5089 6107 o al 01 800 NAFINSA (62 34 672) de Lunes a viernes de 9:00 a 17:00 </w:t>
      </w:r>
      <w:proofErr w:type="spellStart"/>
      <w:r w:rsidRPr="005300C4">
        <w:rPr>
          <w:rFonts w:ascii="Segoe UI Symbol" w:hAnsi="Segoe UI Symbol" w:cs="Arial"/>
          <w:noProof w:val="0"/>
          <w:sz w:val="16"/>
          <w:lang w:val="es-MX"/>
        </w:rPr>
        <w:t>hrs</w:t>
      </w:r>
      <w:proofErr w:type="spellEnd"/>
      <w:r w:rsidRPr="005300C4">
        <w:rPr>
          <w:rFonts w:ascii="Segoe UI Symbol" w:hAnsi="Segoe UI Symbol" w:cs="Arial"/>
          <w:noProof w:val="0"/>
          <w:sz w:val="16"/>
          <w:lang w:val="es-MX"/>
        </w:rPr>
        <w:t>.</w:t>
      </w:r>
    </w:p>
    <w:p w:rsidR="00630298" w:rsidRPr="005300C4" w:rsidRDefault="00630298" w:rsidP="009D102D">
      <w:pPr>
        <w:pStyle w:val="Textopredeterminado"/>
        <w:tabs>
          <w:tab w:val="left" w:pos="9637"/>
        </w:tabs>
        <w:ind w:right="-2"/>
        <w:rPr>
          <w:rFonts w:ascii="Segoe UI Symbol" w:hAnsi="Segoe UI Symbol" w:cs="Arial"/>
          <w:noProof w:val="0"/>
          <w:sz w:val="16"/>
          <w:lang w:val="es-MX"/>
        </w:rPr>
      </w:pPr>
      <w:r w:rsidRPr="005300C4">
        <w:rPr>
          <w:rFonts w:ascii="Segoe UI Symbol" w:hAnsi="Segoe UI Symbol" w:cs="Arial"/>
          <w:noProof w:val="0"/>
          <w:sz w:val="16"/>
          <w:lang w:val="es-MX"/>
        </w:rPr>
        <w:t xml:space="preserve">Dirección Oficina Matriz de Nacional Financiera S.N.C., Av. Insurgentes Sur 1971 – Col Guadalupe </w:t>
      </w:r>
      <w:proofErr w:type="spellStart"/>
      <w:r w:rsidRPr="005300C4">
        <w:rPr>
          <w:rFonts w:ascii="Segoe UI Symbol" w:hAnsi="Segoe UI Symbol" w:cs="Arial"/>
          <w:noProof w:val="0"/>
          <w:sz w:val="16"/>
          <w:lang w:val="es-MX"/>
        </w:rPr>
        <w:t>Inn</w:t>
      </w:r>
      <w:proofErr w:type="spellEnd"/>
      <w:r w:rsidRPr="005300C4">
        <w:rPr>
          <w:rFonts w:ascii="Segoe UI Symbol" w:hAnsi="Segoe UI Symbol" w:cs="Arial"/>
          <w:noProof w:val="0"/>
          <w:sz w:val="16"/>
          <w:lang w:val="es-MX"/>
        </w:rPr>
        <w:t xml:space="preserve"> – 01020, México, D.F.</w:t>
      </w:r>
    </w:p>
    <w:p w:rsidR="00630298" w:rsidRPr="005300C4" w:rsidRDefault="00630298" w:rsidP="009D102D">
      <w:pPr>
        <w:tabs>
          <w:tab w:val="left" w:pos="9637"/>
        </w:tabs>
        <w:spacing w:after="0" w:line="240" w:lineRule="auto"/>
        <w:ind w:left="0" w:right="-2"/>
        <w:jc w:val="center"/>
        <w:rPr>
          <w:rFonts w:eastAsia="Batang" w:cs="Arial"/>
          <w:sz w:val="18"/>
          <w:szCs w:val="20"/>
        </w:rPr>
      </w:pPr>
    </w:p>
    <w:p w:rsidR="00630298" w:rsidRPr="005300C4" w:rsidRDefault="00630298" w:rsidP="009D102D">
      <w:pPr>
        <w:tabs>
          <w:tab w:val="left" w:pos="9637"/>
        </w:tabs>
        <w:spacing w:after="0" w:line="240" w:lineRule="auto"/>
        <w:ind w:left="0" w:right="-2"/>
        <w:jc w:val="center"/>
        <w:rPr>
          <w:rFonts w:eastAsia="Batang" w:cs="Arial"/>
          <w:sz w:val="18"/>
          <w:szCs w:val="20"/>
        </w:rPr>
      </w:pPr>
      <w:r w:rsidRPr="005300C4">
        <w:rPr>
          <w:rFonts w:eastAsia="Batang" w:cs="Arial"/>
          <w:sz w:val="18"/>
          <w:szCs w:val="20"/>
        </w:rPr>
        <w:t>LISTA DE DOCUMENTOS PARA LA INTEGRACIÓN DEL EXPEDIENTE DE AFILIACIÓN AL PROGRAMA DE CADENAS PRODUCTIVAS</w:t>
      </w:r>
    </w:p>
    <w:p w:rsidR="00630298" w:rsidRPr="005300C4" w:rsidRDefault="00630298" w:rsidP="009D102D">
      <w:pPr>
        <w:tabs>
          <w:tab w:val="left" w:pos="9637"/>
        </w:tabs>
        <w:spacing w:after="0" w:line="240" w:lineRule="auto"/>
        <w:ind w:left="0" w:right="-2"/>
        <w:jc w:val="center"/>
        <w:rPr>
          <w:rFonts w:eastAsia="Batang" w:cs="Arial"/>
          <w:sz w:val="18"/>
          <w:szCs w:val="20"/>
        </w:rPr>
      </w:pPr>
    </w:p>
    <w:p w:rsidR="00630298" w:rsidRPr="005300C4" w:rsidRDefault="00630298" w:rsidP="00C71977">
      <w:pPr>
        <w:pStyle w:val="Prrafodelista"/>
        <w:numPr>
          <w:ilvl w:val="0"/>
          <w:numId w:val="72"/>
        </w:numPr>
        <w:tabs>
          <w:tab w:val="left" w:pos="9637"/>
        </w:tabs>
        <w:ind w:left="0" w:right="-2" w:hanging="426"/>
        <w:rPr>
          <w:rFonts w:ascii="Segoe UI Symbol" w:eastAsia="Batang" w:hAnsi="Segoe UI Symbol" w:cs="Arial"/>
          <w:sz w:val="16"/>
          <w:szCs w:val="20"/>
        </w:rPr>
      </w:pPr>
      <w:r w:rsidRPr="005300C4">
        <w:rPr>
          <w:rFonts w:ascii="Segoe UI Symbol" w:eastAsia="Batang" w:hAnsi="Segoe UI Symbol" w:cs="Arial"/>
          <w:sz w:val="16"/>
          <w:szCs w:val="20"/>
        </w:rPr>
        <w:t>Carta Requerimiento de Afiliación.</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Debidamente firmada por el área usuaria compradora</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pStyle w:val="Prrafodelista"/>
        <w:numPr>
          <w:ilvl w:val="0"/>
          <w:numId w:val="72"/>
        </w:numPr>
        <w:tabs>
          <w:tab w:val="left" w:pos="9637"/>
        </w:tabs>
        <w:ind w:left="0" w:right="-2" w:hanging="426"/>
        <w:rPr>
          <w:rFonts w:ascii="Segoe UI Symbol" w:eastAsia="Batang" w:hAnsi="Segoe UI Symbol" w:cs="Arial"/>
          <w:sz w:val="16"/>
          <w:szCs w:val="20"/>
        </w:rPr>
      </w:pPr>
      <w:r w:rsidRPr="005300C4">
        <w:rPr>
          <w:rFonts w:ascii="Segoe UI Symbol" w:eastAsia="Batang" w:hAnsi="Segoe UI Symbol" w:cs="Arial"/>
          <w:sz w:val="16"/>
          <w:szCs w:val="20"/>
        </w:rPr>
        <w:t xml:space="preserve">**Copia simple del Acta Constitutiva (Escritura con la que se constituye o crea la empresa). </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Esta escritura debe estar debidamente inscrita en el Registro Público de la Propiedad y de Comercio.</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Debe anexarse completa y legible en todas las hojas.</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pStyle w:val="Prrafodelista"/>
        <w:numPr>
          <w:ilvl w:val="0"/>
          <w:numId w:val="72"/>
        </w:numPr>
        <w:tabs>
          <w:tab w:val="left" w:pos="9637"/>
        </w:tabs>
        <w:ind w:left="0" w:right="-2" w:hanging="426"/>
        <w:rPr>
          <w:rFonts w:ascii="Segoe UI Symbol" w:eastAsia="Batang" w:hAnsi="Segoe UI Symbol" w:cs="Arial"/>
          <w:sz w:val="16"/>
          <w:szCs w:val="20"/>
        </w:rPr>
      </w:pPr>
      <w:r w:rsidRPr="005300C4">
        <w:rPr>
          <w:rFonts w:ascii="Segoe UI Symbol" w:eastAsia="Batang" w:hAnsi="Segoe UI Symbol" w:cs="Arial"/>
          <w:sz w:val="16"/>
          <w:szCs w:val="20"/>
        </w:rPr>
        <w:t xml:space="preserve">**Copia simple de la Escritura de Reformas (modificaciones a los estatutos de la empresa) </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 xml:space="preserve">Cambios de razón social,  fusiones, cambios de administración, etc., </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 xml:space="preserve">Estar debidamente inscrita en el Registro Público de la Propiedad y del Comercio. </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Completa y legible en todas las hojas.</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pStyle w:val="Prrafodelista"/>
        <w:numPr>
          <w:ilvl w:val="0"/>
          <w:numId w:val="72"/>
        </w:numPr>
        <w:tabs>
          <w:tab w:val="left" w:pos="9637"/>
        </w:tabs>
        <w:ind w:left="0" w:right="-2" w:hanging="426"/>
        <w:rPr>
          <w:rFonts w:ascii="Segoe UI Symbol" w:eastAsia="Batang" w:hAnsi="Segoe UI Symbol" w:cs="Arial"/>
          <w:sz w:val="16"/>
          <w:szCs w:val="20"/>
        </w:rPr>
      </w:pPr>
      <w:r w:rsidRPr="005300C4">
        <w:rPr>
          <w:rFonts w:ascii="Segoe UI Symbol" w:eastAsia="Batang" w:hAnsi="Segoe UI Symbol" w:cs="Arial"/>
          <w:sz w:val="16"/>
          <w:szCs w:val="20"/>
        </w:rPr>
        <w:t xml:space="preserve">**Copia simple de la escritura pública mediante la cual se haga constar los Poderes y Facultades del Representante Legal para Actos de Dominio. </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 xml:space="preserve">Esta escritura debe estar debidamente inscrita en el Registro Público de la Propiedad y de Comercio. </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Debe anexarse completa y legible en todas las hojas.</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pStyle w:val="Prrafodelista"/>
        <w:numPr>
          <w:ilvl w:val="0"/>
          <w:numId w:val="72"/>
        </w:numPr>
        <w:tabs>
          <w:tab w:val="left" w:pos="9637"/>
        </w:tabs>
        <w:ind w:left="0" w:right="-2" w:hanging="426"/>
        <w:rPr>
          <w:rFonts w:ascii="Segoe UI Symbol" w:eastAsia="Batang" w:hAnsi="Segoe UI Symbol" w:cs="Arial"/>
          <w:sz w:val="16"/>
          <w:szCs w:val="20"/>
        </w:rPr>
      </w:pPr>
      <w:r w:rsidRPr="005300C4">
        <w:rPr>
          <w:rFonts w:ascii="Segoe UI Symbol" w:eastAsia="Batang" w:hAnsi="Segoe UI Symbol" w:cs="Arial"/>
          <w:sz w:val="16"/>
          <w:szCs w:val="20"/>
        </w:rPr>
        <w:t>Comprobante de domicilio Fiscal</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Vigencia no mayor a 2 meses</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Comprobante de domicilio oficial (Recibo de agua, Luz, Teléfono fijo, predio)</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Debe estar a nombre de la empresa, en caso de no ser así, adjuntar contrato de arrendamiento, comodato.</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pStyle w:val="Prrafodelista"/>
        <w:numPr>
          <w:ilvl w:val="0"/>
          <w:numId w:val="72"/>
        </w:numPr>
        <w:tabs>
          <w:tab w:val="left" w:pos="9637"/>
        </w:tabs>
        <w:ind w:left="0" w:right="-2" w:hanging="426"/>
        <w:rPr>
          <w:rFonts w:ascii="Segoe UI Symbol" w:eastAsia="Batang" w:hAnsi="Segoe UI Symbol" w:cs="Arial"/>
          <w:sz w:val="16"/>
          <w:szCs w:val="20"/>
        </w:rPr>
      </w:pPr>
      <w:r w:rsidRPr="005300C4">
        <w:rPr>
          <w:rFonts w:ascii="Segoe UI Symbol" w:eastAsia="Batang" w:hAnsi="Segoe UI Symbol" w:cs="Arial"/>
          <w:sz w:val="16"/>
          <w:szCs w:val="20"/>
        </w:rPr>
        <w:t>Identificación Oficial Vigente del (los) representante(es) legal(es), con actos de dominio</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 xml:space="preserve">Credencial de elector; pasaporte vigente </w:t>
      </w:r>
      <w:proofErr w:type="spellStart"/>
      <w:r w:rsidRPr="005300C4">
        <w:rPr>
          <w:rFonts w:eastAsia="Batang" w:cs="Arial"/>
          <w:sz w:val="18"/>
          <w:szCs w:val="20"/>
        </w:rPr>
        <w:t>ó</w:t>
      </w:r>
      <w:proofErr w:type="spellEnd"/>
      <w:r w:rsidRPr="005300C4">
        <w:rPr>
          <w:rFonts w:eastAsia="Batang" w:cs="Arial"/>
          <w:sz w:val="18"/>
          <w:szCs w:val="20"/>
        </w:rPr>
        <w:t xml:space="preserve"> FM2 (para extranjeros)</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La firma deberá coincidir con la del convenio</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pStyle w:val="Prrafodelista"/>
        <w:numPr>
          <w:ilvl w:val="0"/>
          <w:numId w:val="72"/>
        </w:numPr>
        <w:tabs>
          <w:tab w:val="left" w:pos="9637"/>
        </w:tabs>
        <w:ind w:left="0" w:right="-2" w:hanging="426"/>
        <w:rPr>
          <w:rFonts w:ascii="Segoe UI Symbol" w:eastAsia="Batang" w:hAnsi="Segoe UI Symbol" w:cs="Arial"/>
          <w:sz w:val="16"/>
          <w:szCs w:val="20"/>
        </w:rPr>
      </w:pPr>
      <w:r w:rsidRPr="005300C4">
        <w:rPr>
          <w:rFonts w:ascii="Segoe UI Symbol" w:eastAsia="Batang" w:hAnsi="Segoe UI Symbol" w:cs="Arial"/>
          <w:sz w:val="16"/>
          <w:szCs w:val="20"/>
        </w:rPr>
        <w:t>Alta en Hacienda y sus modificaciones</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 xml:space="preserve">Formato R-1 </w:t>
      </w:r>
      <w:proofErr w:type="spellStart"/>
      <w:r w:rsidRPr="005300C4">
        <w:rPr>
          <w:rFonts w:eastAsia="Batang" w:cs="Arial"/>
          <w:sz w:val="18"/>
          <w:szCs w:val="20"/>
        </w:rPr>
        <w:t>ó</w:t>
      </w:r>
      <w:proofErr w:type="spellEnd"/>
      <w:r w:rsidRPr="005300C4">
        <w:rPr>
          <w:rFonts w:eastAsia="Batang" w:cs="Arial"/>
          <w:sz w:val="18"/>
          <w:szCs w:val="20"/>
        </w:rPr>
        <w:t xml:space="preserve"> R-2 en caso de haber cambios de situación fiscal (razón social o domicilio fiscal)</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En caso de no tener las actualizaciones, pondrán obtenerlas de la página del SAT.</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pStyle w:val="Prrafodelista"/>
        <w:numPr>
          <w:ilvl w:val="0"/>
          <w:numId w:val="72"/>
        </w:numPr>
        <w:tabs>
          <w:tab w:val="left" w:pos="9637"/>
        </w:tabs>
        <w:ind w:left="0" w:right="-2" w:hanging="426"/>
        <w:rPr>
          <w:rFonts w:ascii="Segoe UI Symbol" w:eastAsia="Batang" w:hAnsi="Segoe UI Symbol" w:cs="Arial"/>
          <w:sz w:val="16"/>
          <w:szCs w:val="20"/>
        </w:rPr>
      </w:pPr>
      <w:r w:rsidRPr="005300C4">
        <w:rPr>
          <w:rFonts w:ascii="Segoe UI Symbol" w:eastAsia="Batang" w:hAnsi="Segoe UI Symbol" w:cs="Arial"/>
          <w:sz w:val="16"/>
          <w:szCs w:val="20"/>
        </w:rPr>
        <w:t>Cédula del Registro Federal de Contribuyentes (RFC, Hoja Azul)</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pStyle w:val="Prrafodelista"/>
        <w:numPr>
          <w:ilvl w:val="0"/>
          <w:numId w:val="72"/>
        </w:numPr>
        <w:tabs>
          <w:tab w:val="left" w:pos="9637"/>
        </w:tabs>
        <w:ind w:left="0" w:right="-2" w:hanging="426"/>
        <w:rPr>
          <w:rFonts w:ascii="Segoe UI Symbol" w:eastAsia="Batang" w:hAnsi="Segoe UI Symbol" w:cs="Arial"/>
          <w:sz w:val="16"/>
          <w:szCs w:val="20"/>
        </w:rPr>
      </w:pPr>
      <w:r w:rsidRPr="005300C4">
        <w:rPr>
          <w:rFonts w:ascii="Segoe UI Symbol" w:eastAsia="Batang" w:hAnsi="Segoe UI Symbol" w:cs="Arial"/>
          <w:sz w:val="16"/>
          <w:szCs w:val="20"/>
        </w:rPr>
        <w:t>Estado de Cuenta Bancario donde se depositaran los recursos</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Sucursal, plaza, CLABE interbancaria</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Vigencia no mayor a 2 meses</w:t>
      </w:r>
    </w:p>
    <w:p w:rsidR="00630298" w:rsidRPr="005300C4" w:rsidRDefault="00630298" w:rsidP="00C71977">
      <w:pPr>
        <w:numPr>
          <w:ilvl w:val="0"/>
          <w:numId w:val="68"/>
        </w:numPr>
        <w:tabs>
          <w:tab w:val="left" w:pos="9637"/>
        </w:tabs>
        <w:spacing w:after="0" w:line="240" w:lineRule="auto"/>
        <w:ind w:left="0" w:right="-2" w:hanging="142"/>
        <w:rPr>
          <w:rFonts w:eastAsia="Batang" w:cs="Arial"/>
          <w:sz w:val="18"/>
          <w:szCs w:val="20"/>
        </w:rPr>
      </w:pPr>
      <w:r w:rsidRPr="005300C4">
        <w:rPr>
          <w:rFonts w:eastAsia="Batang" w:cs="Arial"/>
          <w:sz w:val="18"/>
          <w:szCs w:val="20"/>
        </w:rPr>
        <w:t>Estado de cuenta que emite la Institución Financiera y llega su domicilio.</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9D102D">
      <w:pPr>
        <w:tabs>
          <w:tab w:val="left" w:pos="9637"/>
        </w:tabs>
        <w:spacing w:after="0" w:line="240" w:lineRule="auto"/>
        <w:ind w:left="0" w:right="-2"/>
        <w:jc w:val="both"/>
        <w:rPr>
          <w:rFonts w:eastAsia="Batang" w:cs="Arial"/>
          <w:sz w:val="18"/>
          <w:szCs w:val="20"/>
        </w:rPr>
      </w:pPr>
      <w:r w:rsidRPr="005300C4">
        <w:rPr>
          <w:rFonts w:eastAsia="Batang" w:cs="Arial"/>
          <w:sz w:val="18"/>
          <w:szCs w:val="20"/>
        </w:rPr>
        <w:t>La documentación arriba descrita, es necesaria para que la promotora genere los contratos que le permitirán terminar el proceso de afiliación una vez firmados, los cuales constituyen una parte fundamental del expediente:</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pStyle w:val="Prrafodelista"/>
        <w:numPr>
          <w:ilvl w:val="0"/>
          <w:numId w:val="71"/>
        </w:numPr>
        <w:tabs>
          <w:tab w:val="left" w:pos="9637"/>
        </w:tabs>
        <w:ind w:left="0" w:right="-2"/>
        <w:rPr>
          <w:rFonts w:ascii="Segoe UI Symbol" w:eastAsia="Batang" w:hAnsi="Segoe UI Symbol" w:cs="Arial"/>
          <w:sz w:val="16"/>
          <w:szCs w:val="20"/>
        </w:rPr>
      </w:pPr>
      <w:r w:rsidRPr="005300C4">
        <w:rPr>
          <w:rFonts w:ascii="Segoe UI Symbol" w:eastAsia="Batang" w:hAnsi="Segoe UI Symbol" w:cs="Arial"/>
          <w:sz w:val="16"/>
          <w:szCs w:val="20"/>
        </w:rPr>
        <w:t>Contrato de descuento automático Cadenas Productivas firmado por el representante legal con poderes de dominio.</w:t>
      </w:r>
    </w:p>
    <w:p w:rsidR="00630298" w:rsidRPr="005300C4" w:rsidRDefault="00630298" w:rsidP="00C71977">
      <w:pPr>
        <w:pStyle w:val="Prrafodelista"/>
        <w:numPr>
          <w:ilvl w:val="0"/>
          <w:numId w:val="71"/>
        </w:numPr>
        <w:tabs>
          <w:tab w:val="left" w:pos="9637"/>
        </w:tabs>
        <w:ind w:left="0" w:right="-2"/>
        <w:rPr>
          <w:rFonts w:ascii="Segoe UI Symbol" w:eastAsia="Batang" w:hAnsi="Segoe UI Symbol" w:cs="Arial"/>
          <w:sz w:val="16"/>
          <w:szCs w:val="20"/>
        </w:rPr>
      </w:pPr>
      <w:r w:rsidRPr="005300C4">
        <w:rPr>
          <w:rFonts w:ascii="Segoe UI Symbol" w:eastAsia="Batang" w:hAnsi="Segoe UI Symbol" w:cs="Arial"/>
          <w:sz w:val="16"/>
          <w:szCs w:val="20"/>
        </w:rPr>
        <w:lastRenderedPageBreak/>
        <w:t>Convenios con firmas originales</w:t>
      </w:r>
    </w:p>
    <w:p w:rsidR="00630298" w:rsidRPr="005300C4" w:rsidRDefault="00630298" w:rsidP="00C71977">
      <w:pPr>
        <w:pStyle w:val="Prrafodelista"/>
        <w:numPr>
          <w:ilvl w:val="0"/>
          <w:numId w:val="71"/>
        </w:numPr>
        <w:tabs>
          <w:tab w:val="left" w:pos="9637"/>
        </w:tabs>
        <w:ind w:left="0" w:right="-2"/>
        <w:rPr>
          <w:rFonts w:ascii="Segoe UI Symbol" w:eastAsia="Batang" w:hAnsi="Segoe UI Symbol" w:cs="Arial"/>
          <w:sz w:val="16"/>
          <w:szCs w:val="20"/>
        </w:rPr>
      </w:pPr>
      <w:r w:rsidRPr="005300C4">
        <w:rPr>
          <w:rFonts w:ascii="Segoe UI Symbol" w:eastAsia="Batang" w:hAnsi="Segoe UI Symbol" w:cs="Arial"/>
          <w:sz w:val="16"/>
          <w:szCs w:val="20"/>
        </w:rPr>
        <w:t>Contratos Originales de cada Intermediario Financiero firmado por el representante legal con poderes de dominio.</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9D102D">
      <w:pPr>
        <w:tabs>
          <w:tab w:val="left" w:pos="9637"/>
        </w:tabs>
        <w:spacing w:after="0" w:line="240" w:lineRule="auto"/>
        <w:ind w:left="0" w:right="-2"/>
        <w:rPr>
          <w:rFonts w:eastAsia="Batang" w:cs="Arial"/>
          <w:sz w:val="18"/>
          <w:szCs w:val="20"/>
        </w:rPr>
      </w:pPr>
      <w:r w:rsidRPr="005300C4">
        <w:rPr>
          <w:rFonts w:eastAsia="Batang" w:cs="Arial"/>
          <w:sz w:val="18"/>
          <w:szCs w:val="20"/>
        </w:rPr>
        <w:t>(** Únicamente, para personas Morales)</w:t>
      </w:r>
    </w:p>
    <w:p w:rsidR="00630298" w:rsidRPr="005300C4" w:rsidRDefault="00630298" w:rsidP="009D102D">
      <w:pPr>
        <w:tabs>
          <w:tab w:val="left" w:pos="9637"/>
        </w:tabs>
        <w:spacing w:after="0" w:line="240" w:lineRule="auto"/>
        <w:ind w:left="0" w:right="-2"/>
        <w:jc w:val="both"/>
        <w:rPr>
          <w:rFonts w:eastAsia="Batang" w:cs="Arial"/>
          <w:sz w:val="18"/>
          <w:szCs w:val="20"/>
        </w:rPr>
      </w:pPr>
    </w:p>
    <w:p w:rsidR="00630298" w:rsidRPr="005300C4" w:rsidRDefault="00630298" w:rsidP="009D102D">
      <w:pPr>
        <w:tabs>
          <w:tab w:val="left" w:pos="9637"/>
        </w:tabs>
        <w:spacing w:after="0" w:line="240" w:lineRule="auto"/>
        <w:ind w:left="0" w:right="-2"/>
        <w:jc w:val="both"/>
        <w:rPr>
          <w:rFonts w:eastAsia="Batang" w:cs="Arial"/>
          <w:sz w:val="18"/>
          <w:szCs w:val="20"/>
        </w:rPr>
      </w:pPr>
      <w:r w:rsidRPr="005300C4">
        <w:rPr>
          <w:rFonts w:eastAsia="Batang" w:cs="Arial"/>
          <w:sz w:val="18"/>
          <w:szCs w:val="20"/>
        </w:rPr>
        <w:t xml:space="preserve">Usted podrá contactarse con la </w:t>
      </w:r>
      <w:proofErr w:type="spellStart"/>
      <w:r w:rsidRPr="005300C4">
        <w:rPr>
          <w:rFonts w:eastAsia="Batang" w:cs="Arial"/>
          <w:sz w:val="18"/>
          <w:szCs w:val="20"/>
        </w:rPr>
        <w:t>Promotoría</w:t>
      </w:r>
      <w:proofErr w:type="spellEnd"/>
      <w:r w:rsidRPr="005300C4">
        <w:rPr>
          <w:rFonts w:eastAsia="Batang" w:cs="Arial"/>
          <w:sz w:val="18"/>
          <w:szCs w:val="20"/>
        </w:rPr>
        <w:t xml:space="preserve"> que va a afiliarlo llamando al 01-800- NAFINSA (01-800-6234672) </w:t>
      </w:r>
      <w:proofErr w:type="spellStart"/>
      <w:r w:rsidRPr="005300C4">
        <w:rPr>
          <w:rFonts w:eastAsia="Batang" w:cs="Arial"/>
          <w:sz w:val="18"/>
          <w:szCs w:val="20"/>
        </w:rPr>
        <w:t>ó</w:t>
      </w:r>
      <w:proofErr w:type="spellEnd"/>
      <w:r w:rsidRPr="005300C4">
        <w:rPr>
          <w:rFonts w:eastAsia="Batang" w:cs="Arial"/>
          <w:sz w:val="18"/>
          <w:szCs w:val="20"/>
        </w:rPr>
        <w:t xml:space="preserve"> al 50-89-61-07; o acudir a las oficinas de Nacional Financiera en:</w:t>
      </w:r>
    </w:p>
    <w:p w:rsidR="00630298" w:rsidRPr="005300C4" w:rsidRDefault="00630298" w:rsidP="009D102D">
      <w:pPr>
        <w:tabs>
          <w:tab w:val="left" w:pos="9637"/>
        </w:tabs>
        <w:spacing w:after="0" w:line="240" w:lineRule="auto"/>
        <w:ind w:left="0" w:right="-2"/>
        <w:rPr>
          <w:rFonts w:eastAsia="Batang" w:cs="Arial"/>
          <w:sz w:val="18"/>
          <w:szCs w:val="20"/>
        </w:rPr>
      </w:pPr>
    </w:p>
    <w:p w:rsidR="00630298" w:rsidRPr="005300C4" w:rsidRDefault="00630298" w:rsidP="00C71977">
      <w:pPr>
        <w:numPr>
          <w:ilvl w:val="0"/>
          <w:numId w:val="69"/>
        </w:numPr>
        <w:tabs>
          <w:tab w:val="left" w:pos="9637"/>
        </w:tabs>
        <w:autoSpaceDE w:val="0"/>
        <w:autoSpaceDN w:val="0"/>
        <w:adjustRightInd w:val="0"/>
        <w:spacing w:after="0" w:line="240" w:lineRule="auto"/>
        <w:ind w:left="0" w:right="141"/>
        <w:jc w:val="both"/>
        <w:rPr>
          <w:rFonts w:cs="Arial"/>
          <w:b/>
          <w:bCs/>
          <w:sz w:val="18"/>
          <w:szCs w:val="20"/>
        </w:rPr>
      </w:pPr>
      <w:r w:rsidRPr="005300C4">
        <w:rPr>
          <w:rFonts w:eastAsia="Batang" w:cs="Arial"/>
          <w:sz w:val="18"/>
          <w:szCs w:val="20"/>
        </w:rPr>
        <w:t xml:space="preserve">Av. Insurgentes Sur no. 1971, Col Guadalupe </w:t>
      </w:r>
      <w:proofErr w:type="spellStart"/>
      <w:r w:rsidRPr="005300C4">
        <w:rPr>
          <w:rFonts w:eastAsia="Batang" w:cs="Arial"/>
          <w:sz w:val="18"/>
          <w:szCs w:val="20"/>
        </w:rPr>
        <w:t>Inn</w:t>
      </w:r>
      <w:proofErr w:type="spellEnd"/>
      <w:r w:rsidRPr="005300C4">
        <w:rPr>
          <w:rFonts w:eastAsia="Batang" w:cs="Arial"/>
          <w:sz w:val="18"/>
          <w:szCs w:val="20"/>
        </w:rPr>
        <w:t>, C.P. 01020, Delegación Álvaro Obregón, en el Edificio Anexo, nivel Jardín, área de Atención a Clientes.</w:t>
      </w:r>
      <w:bookmarkEnd w:id="51"/>
    </w:p>
    <w:p w:rsidR="00630298" w:rsidRPr="005300C4" w:rsidRDefault="00630298" w:rsidP="009D102D">
      <w:pPr>
        <w:spacing w:after="0" w:line="240" w:lineRule="auto"/>
        <w:ind w:left="0"/>
        <w:rPr>
          <w:rFonts w:eastAsia="Batang" w:cs="Arial"/>
          <w:sz w:val="18"/>
          <w:szCs w:val="20"/>
        </w:rPr>
      </w:pPr>
      <w:r w:rsidRPr="005300C4">
        <w:rPr>
          <w:rFonts w:eastAsia="Batang" w:cs="Arial"/>
          <w:sz w:val="18"/>
          <w:szCs w:val="20"/>
        </w:rPr>
        <w:br w:type="page"/>
      </w:r>
    </w:p>
    <w:p w:rsidR="00630298" w:rsidRPr="005300C4" w:rsidRDefault="00630298" w:rsidP="009D102D">
      <w:pPr>
        <w:spacing w:after="0" w:line="240" w:lineRule="auto"/>
        <w:ind w:left="0"/>
        <w:jc w:val="center"/>
        <w:rPr>
          <w:rFonts w:cs="Arial"/>
          <w:b/>
          <w:bCs/>
          <w:sz w:val="18"/>
          <w:szCs w:val="20"/>
          <w:lang w:val="es-ES"/>
        </w:rPr>
      </w:pPr>
      <w:r w:rsidRPr="005300C4">
        <w:rPr>
          <w:rFonts w:cs="Arial"/>
          <w:b/>
          <w:bCs/>
          <w:sz w:val="18"/>
          <w:szCs w:val="20"/>
          <w:lang w:val="es-ES"/>
        </w:rPr>
        <w:lastRenderedPageBreak/>
        <w:t>LICITACIÓN PÚBLICA NACIONAL MIXTA</w:t>
      </w:r>
    </w:p>
    <w:p w:rsidR="00630298" w:rsidRPr="005300C4" w:rsidRDefault="00630298" w:rsidP="009D102D">
      <w:pPr>
        <w:spacing w:after="0" w:line="240" w:lineRule="auto"/>
        <w:ind w:left="0"/>
        <w:rPr>
          <w:rFonts w:cs="Arial"/>
          <w:b/>
          <w:sz w:val="18"/>
          <w:szCs w:val="20"/>
        </w:rPr>
      </w:pPr>
    </w:p>
    <w:p w:rsidR="00630298" w:rsidRPr="005300C4" w:rsidRDefault="00630298" w:rsidP="009D102D">
      <w:pPr>
        <w:spacing w:after="0" w:line="240" w:lineRule="auto"/>
        <w:ind w:left="0"/>
        <w:jc w:val="center"/>
        <w:rPr>
          <w:rFonts w:cs="Arial"/>
          <w:b/>
          <w:sz w:val="18"/>
          <w:szCs w:val="20"/>
        </w:rPr>
      </w:pPr>
      <w:r w:rsidRPr="005300C4">
        <w:rPr>
          <w:rFonts w:cs="Arial"/>
          <w:b/>
          <w:sz w:val="18"/>
          <w:szCs w:val="20"/>
        </w:rPr>
        <w:t>ANEXO 16</w:t>
      </w:r>
    </w:p>
    <w:p w:rsidR="00630298" w:rsidRPr="005300C4" w:rsidRDefault="00630298" w:rsidP="009D102D">
      <w:pPr>
        <w:spacing w:after="0" w:line="240" w:lineRule="auto"/>
        <w:ind w:left="0"/>
        <w:jc w:val="center"/>
        <w:rPr>
          <w:rFonts w:cs="Arial"/>
          <w:b/>
          <w:sz w:val="18"/>
          <w:szCs w:val="20"/>
        </w:rPr>
      </w:pPr>
      <w:r w:rsidRPr="005300C4">
        <w:rPr>
          <w:rFonts w:cs="Arial"/>
          <w:b/>
          <w:sz w:val="18"/>
          <w:szCs w:val="20"/>
        </w:rPr>
        <w:t>MODELO DE CONTRATO</w:t>
      </w:r>
    </w:p>
    <w:p w:rsidR="00630298" w:rsidRPr="005300C4" w:rsidRDefault="00630298" w:rsidP="009D102D">
      <w:pPr>
        <w:spacing w:after="0" w:line="240" w:lineRule="auto"/>
        <w:ind w:left="0"/>
        <w:jc w:val="center"/>
        <w:rPr>
          <w:rFonts w:cs="Arial"/>
          <w:b/>
          <w:sz w:val="18"/>
          <w:szCs w:val="20"/>
        </w:rPr>
      </w:pPr>
    </w:p>
    <w:p w:rsidR="00630298" w:rsidRPr="005300C4" w:rsidRDefault="00630298" w:rsidP="009D102D">
      <w:pPr>
        <w:pStyle w:val="Textoindependiente"/>
        <w:jc w:val="center"/>
        <w:rPr>
          <w:rFonts w:ascii="Segoe UI Symbol" w:hAnsi="Segoe UI Symbol"/>
          <w:b/>
          <w:sz w:val="16"/>
          <w:szCs w:val="20"/>
        </w:rPr>
      </w:pPr>
      <w:r w:rsidRPr="005300C4">
        <w:rPr>
          <w:rFonts w:ascii="Segoe UI Symbol" w:hAnsi="Segoe UI Symbol"/>
          <w:b/>
          <w:sz w:val="16"/>
          <w:szCs w:val="20"/>
        </w:rPr>
        <w:t>“</w:t>
      </w:r>
      <w:r w:rsidRPr="005300C4">
        <w:rPr>
          <w:rFonts w:ascii="Segoe UI Symbol" w:hAnsi="Segoe UI Symbol"/>
          <w:b/>
          <w:smallCaps w:val="0"/>
          <w:sz w:val="16"/>
          <w:szCs w:val="20"/>
          <w:lang w:val="es-MX" w:eastAsia="es-ES"/>
        </w:rPr>
        <w:t>CONTRATO PARA LA PRESTACION DEL</w:t>
      </w:r>
      <w:r w:rsidRPr="005300C4">
        <w:rPr>
          <w:rFonts w:ascii="Segoe UI Symbol" w:hAnsi="Segoe UI Symbol"/>
          <w:b/>
          <w:smallCaps w:val="0"/>
          <w:color w:val="FF0000"/>
          <w:sz w:val="16"/>
          <w:szCs w:val="20"/>
          <w:lang w:val="es-MX" w:eastAsia="es-ES"/>
        </w:rPr>
        <w:t xml:space="preserve"> </w:t>
      </w:r>
      <w:r w:rsidRPr="005300C4">
        <w:rPr>
          <w:rFonts w:ascii="Segoe UI Symbol" w:hAnsi="Segoe UI Symbol"/>
          <w:b/>
          <w:smallCaps w:val="0"/>
          <w:sz w:val="16"/>
          <w:szCs w:val="20"/>
          <w:lang w:val="es-MX" w:eastAsia="es-ES"/>
        </w:rPr>
        <w:t>“</w:t>
      </w:r>
      <w:r w:rsidR="00B27F2F" w:rsidRPr="005300C4">
        <w:rPr>
          <w:rFonts w:ascii="Segoe UI Symbol" w:hAnsi="Segoe UI Symbol"/>
          <w:b/>
          <w:smallCaps w:val="0"/>
          <w:sz w:val="16"/>
          <w:szCs w:val="20"/>
          <w:lang w:val="es-MX" w:eastAsia="es-ES"/>
        </w:rPr>
        <w:t>SERVICIO DE ARRENDAMIENTO PLURIANUAL DE EQUIPO DE CÓMPUTO</w:t>
      </w:r>
      <w:r w:rsidR="00D42AE1">
        <w:rPr>
          <w:rFonts w:ascii="Segoe UI Symbol" w:hAnsi="Segoe UI Symbol"/>
          <w:b/>
          <w:smallCaps w:val="0"/>
          <w:sz w:val="16"/>
          <w:szCs w:val="20"/>
          <w:lang w:val="es-MX" w:eastAsia="es-ES"/>
        </w:rPr>
        <w:t>, SERVIDORES</w:t>
      </w:r>
      <w:r w:rsidR="00B27F2F" w:rsidRPr="005300C4">
        <w:rPr>
          <w:rFonts w:ascii="Segoe UI Symbol" w:hAnsi="Segoe UI Symbol"/>
          <w:b/>
          <w:smallCaps w:val="0"/>
          <w:sz w:val="16"/>
          <w:szCs w:val="20"/>
          <w:lang w:val="es-MX" w:eastAsia="es-ES"/>
        </w:rPr>
        <w:t xml:space="preserve"> Y SERVICIOS </w:t>
      </w:r>
      <w:r w:rsidR="00694CA6">
        <w:rPr>
          <w:rFonts w:ascii="Segoe UI Symbol" w:hAnsi="Segoe UI Symbol"/>
          <w:b/>
          <w:smallCaps w:val="0"/>
          <w:sz w:val="16"/>
          <w:szCs w:val="20"/>
          <w:lang w:val="es-MX" w:eastAsia="es-ES"/>
        </w:rPr>
        <w:t>ADMINISTRADOS</w:t>
      </w:r>
      <w:r w:rsidR="00B27F2F" w:rsidRPr="005300C4">
        <w:rPr>
          <w:rFonts w:ascii="Segoe UI Symbol" w:hAnsi="Segoe UI Symbol"/>
          <w:b/>
          <w:smallCaps w:val="0"/>
          <w:sz w:val="16"/>
          <w:szCs w:val="20"/>
          <w:lang w:val="es-MX" w:eastAsia="es-ES"/>
        </w:rPr>
        <w:t xml:space="preserve"> DE IMPRESIÓN DURANTE LOS EJERCICIOS 2018-2019-2020</w:t>
      </w:r>
      <w:r w:rsidRPr="005300C4">
        <w:rPr>
          <w:rFonts w:ascii="Segoe UI Symbol" w:hAnsi="Segoe UI Symbol"/>
          <w:b/>
          <w:smallCaps w:val="0"/>
          <w:sz w:val="16"/>
          <w:szCs w:val="20"/>
          <w:lang w:val="es-MX" w:eastAsia="es-ES"/>
        </w:rPr>
        <w:t>” CON UN PROVEEDOR QUE SERÁ RESPONSABLE DIRECTO DE LAS RELACIONES LABORALES CON SUS TRABAJADORES”</w:t>
      </w:r>
    </w:p>
    <w:p w:rsidR="00630298" w:rsidRPr="00D42AE1" w:rsidRDefault="00630298" w:rsidP="009D102D">
      <w:pPr>
        <w:spacing w:after="0" w:line="240" w:lineRule="auto"/>
        <w:ind w:left="0"/>
        <w:jc w:val="both"/>
        <w:rPr>
          <w:rFonts w:cs="Arial"/>
          <w:b/>
          <w:sz w:val="18"/>
          <w:szCs w:val="20"/>
          <w:lang w:val="es-ES"/>
        </w:rPr>
      </w:pPr>
    </w:p>
    <w:p w:rsidR="00630298" w:rsidRPr="005300C4" w:rsidRDefault="00630298" w:rsidP="009D102D">
      <w:pPr>
        <w:spacing w:after="0" w:line="240" w:lineRule="auto"/>
        <w:ind w:left="0"/>
        <w:jc w:val="both"/>
        <w:rPr>
          <w:rFonts w:cs="Arial"/>
          <w:sz w:val="18"/>
          <w:szCs w:val="20"/>
        </w:rPr>
      </w:pPr>
    </w:p>
    <w:p w:rsidR="00982FE1" w:rsidRPr="005300C4" w:rsidRDefault="00982FE1" w:rsidP="00982FE1">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cs="Arial"/>
          <w:sz w:val="13"/>
          <w:szCs w:val="15"/>
        </w:rPr>
      </w:pPr>
      <w:r w:rsidRPr="005300C4">
        <w:rPr>
          <w:rFonts w:cs="Arial"/>
          <w:sz w:val="13"/>
          <w:szCs w:val="15"/>
        </w:rPr>
        <w:t xml:space="preserve">CONTRATO QUE CELEBRAN POR UNA PARTE, EL CENTRO DE ENSEÑANZA TÉCNICA INDUSTRIAL, A QUIEN SE DENOMINARÁ EN LO SUCESIVO </w:t>
      </w:r>
      <w:r w:rsidRPr="005300C4">
        <w:rPr>
          <w:rFonts w:cs="Arial"/>
          <w:b/>
          <w:sz w:val="13"/>
          <w:szCs w:val="15"/>
        </w:rPr>
        <w:t>“EL CETI”</w:t>
      </w:r>
      <w:r w:rsidRPr="005300C4">
        <w:rPr>
          <w:rFonts w:cs="Arial"/>
          <w:sz w:val="13"/>
          <w:szCs w:val="15"/>
        </w:rPr>
        <w:t xml:space="preserve">, REPRESENTADA POR EL </w:t>
      </w:r>
      <w:r w:rsidRPr="005300C4">
        <w:rPr>
          <w:rFonts w:cs="Arial"/>
          <w:b/>
          <w:sz w:val="13"/>
          <w:szCs w:val="15"/>
        </w:rPr>
        <w:t>DR. SAÚL VALDEZ ZEPEDA</w:t>
      </w:r>
      <w:r w:rsidRPr="005300C4">
        <w:rPr>
          <w:rFonts w:cs="Arial"/>
          <w:sz w:val="13"/>
          <w:szCs w:val="15"/>
        </w:rPr>
        <w:t xml:space="preserve">, EN SU CARÁCTER DE </w:t>
      </w:r>
      <w:r w:rsidRPr="005300C4">
        <w:rPr>
          <w:rFonts w:cs="Arial"/>
          <w:b/>
          <w:sz w:val="13"/>
          <w:szCs w:val="15"/>
        </w:rPr>
        <w:t>DIRECTOR GENERAL</w:t>
      </w:r>
      <w:r w:rsidRPr="005300C4">
        <w:rPr>
          <w:rFonts w:cs="Arial"/>
          <w:sz w:val="13"/>
          <w:szCs w:val="15"/>
        </w:rPr>
        <w:t xml:space="preserve">  Y POR LA OTRA, LA PERSONA MORAL DENOMINADA,  XXXXXXXXXXXXXXXXXXXXXX A TRAVÉS DE SU XXXXXXXXXXXXXXXXXXXXXX EL </w:t>
      </w:r>
      <w:r w:rsidRPr="005300C4">
        <w:rPr>
          <w:rFonts w:cs="Arial"/>
          <w:b/>
          <w:sz w:val="13"/>
          <w:szCs w:val="15"/>
        </w:rPr>
        <w:t>XXXXXXXXXXXXXXXXXXXXX</w:t>
      </w:r>
      <w:r w:rsidRPr="005300C4">
        <w:rPr>
          <w:rFonts w:cs="Arial"/>
          <w:sz w:val="13"/>
          <w:szCs w:val="15"/>
        </w:rPr>
        <w:t xml:space="preserve"> A QUIEN EN LO SUCESIVO SE LE DENOMINARA COMO </w:t>
      </w:r>
      <w:r w:rsidRPr="005300C4">
        <w:rPr>
          <w:rFonts w:cs="Arial"/>
          <w:b/>
          <w:sz w:val="13"/>
          <w:szCs w:val="15"/>
        </w:rPr>
        <w:t>“EL PROVEEDOR”</w:t>
      </w:r>
      <w:r w:rsidRPr="005300C4">
        <w:rPr>
          <w:rFonts w:cs="Arial"/>
          <w:sz w:val="13"/>
          <w:szCs w:val="15"/>
        </w:rPr>
        <w:t>, CONFORME AL TENOR DE LAS SIGUIENTES DECLARACIONES Y CLÁUSULAS:</w:t>
      </w:r>
    </w:p>
    <w:p w:rsidR="00982FE1" w:rsidRPr="005300C4" w:rsidRDefault="00982FE1" w:rsidP="00982FE1">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cs="Arial"/>
          <w:b/>
          <w:bCs/>
          <w:sz w:val="13"/>
          <w:szCs w:val="15"/>
        </w:rPr>
      </w:pPr>
      <w:r w:rsidRPr="005300C4">
        <w:rPr>
          <w:rFonts w:cs="Arial"/>
          <w:b/>
          <w:bCs/>
          <w:sz w:val="13"/>
          <w:szCs w:val="15"/>
        </w:rPr>
        <w:t>DECLARACIONES</w:t>
      </w:r>
    </w:p>
    <w:p w:rsidR="00982FE1" w:rsidRPr="005300C4" w:rsidRDefault="00982FE1" w:rsidP="00982FE1">
      <w:pPr>
        <w:tabs>
          <w:tab w:val="center" w:pos="3465"/>
          <w:tab w:val="right" w:pos="7884"/>
        </w:tabs>
        <w:spacing w:after="0"/>
        <w:ind w:left="0"/>
        <w:jc w:val="both"/>
        <w:rPr>
          <w:rFonts w:cs="Arial"/>
          <w:b/>
          <w:bCs/>
          <w:sz w:val="13"/>
          <w:szCs w:val="15"/>
        </w:rPr>
      </w:pPr>
      <w:r w:rsidRPr="005300C4">
        <w:rPr>
          <w:rFonts w:cs="Arial"/>
          <w:b/>
          <w:bCs/>
          <w:sz w:val="13"/>
          <w:szCs w:val="15"/>
        </w:rPr>
        <w:t>I. PRIMERA.- DECLARA “EL CETI” QUE:</w:t>
      </w:r>
    </w:p>
    <w:p w:rsidR="00982FE1" w:rsidRPr="005300C4" w:rsidRDefault="00982FE1" w:rsidP="00982FE1">
      <w:pPr>
        <w:tabs>
          <w:tab w:val="center" w:pos="3465"/>
          <w:tab w:val="right" w:pos="7884"/>
        </w:tabs>
        <w:spacing w:after="0"/>
        <w:ind w:left="0"/>
        <w:jc w:val="both"/>
        <w:rPr>
          <w:rFonts w:cs="Arial"/>
          <w:b/>
          <w:bCs/>
          <w:sz w:val="13"/>
          <w:szCs w:val="15"/>
        </w:rPr>
      </w:pPr>
    </w:p>
    <w:p w:rsidR="00982FE1" w:rsidRPr="005300C4" w:rsidRDefault="00982FE1" w:rsidP="00C71977">
      <w:pPr>
        <w:pStyle w:val="Textoindependiente"/>
        <w:numPr>
          <w:ilvl w:val="0"/>
          <w:numId w:val="3"/>
        </w:numPr>
        <w:tabs>
          <w:tab w:val="left" w:pos="0"/>
          <w:tab w:val="left" w:pos="709"/>
          <w:tab w:val="left" w:pos="2160"/>
        </w:tabs>
        <w:suppressAutoHyphens/>
        <w:ind w:left="0"/>
        <w:rPr>
          <w:rFonts w:ascii="Segoe UI Symbol" w:hAnsi="Segoe UI Symbol"/>
          <w:b/>
          <w:sz w:val="13"/>
          <w:szCs w:val="15"/>
        </w:rPr>
      </w:pPr>
      <w:r w:rsidRPr="005300C4">
        <w:rPr>
          <w:rFonts w:ascii="Segoe UI Symbol" w:hAnsi="Segoe UI Symbol"/>
          <w:sz w:val="13"/>
          <w:szCs w:val="15"/>
        </w:rPr>
        <w:t>ES UN ORGANISMO PÚBLICO DESCENTRALIZADO CON PERSONALIDAD JURÍDICA Y PATRIMONIO PROPIO CREADO MEDIANTE DECRETO DE CREACIÓN, EMITIDO POR EL TITULAR DEL EJECUTIVO FEDERAL Y PUBLICADO EN EL DIARIO OFICIAL DE LA FEDERACIÓN CON FECHA 08 OCHO DE ABRIL DE 1983.</w:t>
      </w:r>
    </w:p>
    <w:p w:rsidR="00982FE1" w:rsidRPr="005300C4" w:rsidRDefault="00982FE1" w:rsidP="00982FE1">
      <w:pPr>
        <w:pStyle w:val="Textoindependiente"/>
        <w:spacing w:line="240" w:lineRule="atLeast"/>
        <w:rPr>
          <w:rFonts w:ascii="Segoe UI Symbol" w:hAnsi="Segoe UI Symbol"/>
          <w:b/>
          <w:bCs/>
          <w:sz w:val="13"/>
          <w:szCs w:val="15"/>
        </w:rPr>
      </w:pPr>
    </w:p>
    <w:p w:rsidR="00982FE1" w:rsidRPr="005300C4" w:rsidRDefault="00982FE1" w:rsidP="00C71977">
      <w:pPr>
        <w:pStyle w:val="Textoindependiente"/>
        <w:numPr>
          <w:ilvl w:val="0"/>
          <w:numId w:val="3"/>
        </w:numPr>
        <w:tabs>
          <w:tab w:val="left" w:pos="0"/>
          <w:tab w:val="left" w:pos="709"/>
          <w:tab w:val="left" w:pos="2160"/>
        </w:tabs>
        <w:suppressAutoHyphens/>
        <w:ind w:left="0"/>
        <w:rPr>
          <w:rFonts w:ascii="Segoe UI Symbol" w:hAnsi="Segoe UI Symbol"/>
          <w:b/>
          <w:sz w:val="13"/>
          <w:szCs w:val="15"/>
        </w:rPr>
      </w:pPr>
      <w:r w:rsidRPr="005300C4">
        <w:rPr>
          <w:rFonts w:ascii="Segoe UI Symbol" w:hAnsi="Segoe UI Symbol"/>
          <w:sz w:val="13"/>
          <w:szCs w:val="15"/>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982FE1" w:rsidRPr="005300C4" w:rsidRDefault="00982FE1" w:rsidP="00982FE1">
      <w:pPr>
        <w:pStyle w:val="Prrafodelista"/>
        <w:ind w:left="0"/>
        <w:rPr>
          <w:rFonts w:ascii="Segoe UI Symbol" w:hAnsi="Segoe UI Symbol" w:cs="Arial"/>
          <w:sz w:val="13"/>
          <w:szCs w:val="15"/>
        </w:rPr>
      </w:pPr>
    </w:p>
    <w:p w:rsidR="00982FE1" w:rsidRPr="005300C4" w:rsidRDefault="00982FE1" w:rsidP="00C71977">
      <w:pPr>
        <w:pStyle w:val="Textoindependiente"/>
        <w:numPr>
          <w:ilvl w:val="0"/>
          <w:numId w:val="3"/>
        </w:numPr>
        <w:tabs>
          <w:tab w:val="left" w:pos="0"/>
          <w:tab w:val="left" w:pos="709"/>
          <w:tab w:val="left" w:pos="2160"/>
        </w:tabs>
        <w:suppressAutoHyphens/>
        <w:ind w:left="0"/>
        <w:rPr>
          <w:rFonts w:ascii="Segoe UI Symbol" w:hAnsi="Segoe UI Symbol"/>
          <w:sz w:val="13"/>
          <w:szCs w:val="15"/>
        </w:rPr>
      </w:pPr>
      <w:r w:rsidRPr="005300C4">
        <w:rPr>
          <w:rFonts w:ascii="Segoe UI Symbol" w:hAnsi="Segoe UI Symbol"/>
          <w:sz w:val="13"/>
          <w:szCs w:val="15"/>
        </w:rPr>
        <w:t>EL DR. SAÚL VALDEZ ZEPEDA,</w:t>
      </w:r>
      <w:r w:rsidRPr="005300C4">
        <w:rPr>
          <w:rFonts w:ascii="Segoe UI Symbol" w:hAnsi="Segoe UI Symbol"/>
          <w:b/>
          <w:sz w:val="13"/>
          <w:szCs w:val="15"/>
        </w:rPr>
        <w:t xml:space="preserve"> </w:t>
      </w:r>
      <w:r w:rsidRPr="005300C4">
        <w:rPr>
          <w:rFonts w:ascii="Segoe UI Symbol" w:hAnsi="Segoe UI Symbol"/>
          <w:sz w:val="13"/>
          <w:szCs w:val="15"/>
        </w:rPr>
        <w:t>EN SU CARÁCTER DE DIRECTOR GENERAL DEL CENTRO DE ENSEÑANZA TÉCNICA INDUSTRIAL,</w:t>
      </w:r>
      <w:r w:rsidRPr="005300C4">
        <w:rPr>
          <w:rFonts w:ascii="Segoe UI Symbol" w:hAnsi="Segoe UI Symbol"/>
          <w:b/>
          <w:sz w:val="13"/>
          <w:szCs w:val="15"/>
        </w:rPr>
        <w:t xml:space="preserve"> </w:t>
      </w:r>
      <w:r w:rsidRPr="005300C4">
        <w:rPr>
          <w:rFonts w:ascii="Segoe UI Symbol" w:hAnsi="Segoe UI Symbol"/>
          <w:sz w:val="13"/>
          <w:szCs w:val="15"/>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5300C4">
        <w:rPr>
          <w:rFonts w:ascii="Segoe UI Symbol" w:hAnsi="Segoe UI Symbol"/>
          <w:b/>
          <w:sz w:val="13"/>
          <w:szCs w:val="15"/>
        </w:rPr>
        <w:t>“EL CETI”</w:t>
      </w:r>
      <w:r w:rsidRPr="005300C4">
        <w:rPr>
          <w:rFonts w:ascii="Segoe UI Symbol" w:hAnsi="Segoe UI Symbol"/>
          <w:sz w:val="13"/>
          <w:szCs w:val="15"/>
        </w:rPr>
        <w:t>; EL ARTÍCULO 22 Y DEMÁS RELATIVOS DE LEY FEDERAL DE ENTIDADES PARAESTATALES, ASÍ COMO DEL NOMBRAMIENTO DE FECHA 20 DE SEPTIEMBRE DE 2017, EXPEDIDO A SU FAVOR POR EL TITULAR DE LA SECRETARÍA DE EDUCACIÓN PÚBLICA, EN OTRAS SE ENCUENTRAN LAS QUE A CONTINUACIÓN SE ENUMERAN, DE FORMA ENUNCIATIVA MÁS NO LIMITATIVA:</w:t>
      </w:r>
    </w:p>
    <w:p w:rsidR="00982FE1" w:rsidRPr="005300C4" w:rsidRDefault="00982FE1" w:rsidP="00982FE1">
      <w:pPr>
        <w:spacing w:after="0" w:line="240" w:lineRule="atLeast"/>
        <w:ind w:left="0"/>
        <w:rPr>
          <w:rFonts w:cs="Arial"/>
          <w:sz w:val="13"/>
          <w:szCs w:val="15"/>
        </w:rPr>
      </w:pPr>
    </w:p>
    <w:p w:rsidR="00982FE1" w:rsidRPr="005300C4" w:rsidRDefault="00982FE1" w:rsidP="00C71977">
      <w:pPr>
        <w:pStyle w:val="Prrafodelista"/>
        <w:numPr>
          <w:ilvl w:val="1"/>
          <w:numId w:val="62"/>
        </w:numPr>
        <w:ind w:left="426"/>
        <w:jc w:val="both"/>
        <w:rPr>
          <w:rFonts w:ascii="Segoe UI Symbol" w:hAnsi="Segoe UI Symbol" w:cs="Arial"/>
          <w:sz w:val="13"/>
          <w:szCs w:val="15"/>
        </w:rPr>
      </w:pPr>
      <w:r w:rsidRPr="005300C4">
        <w:rPr>
          <w:rFonts w:ascii="Segoe UI Symbol" w:hAnsi="Segoe UI Symbol" w:cs="Arial"/>
          <w:sz w:val="13"/>
          <w:szCs w:val="15"/>
        </w:rPr>
        <w:t>DIRIGIR ACADÉMICA, TÉCNICA, Y ADMINISTRATIVAMENTE AL CENTRO DE ENSEÑANZA TÉCNICA INDUSTRIAL;</w:t>
      </w:r>
    </w:p>
    <w:p w:rsidR="00982FE1" w:rsidRPr="005300C4" w:rsidRDefault="00982FE1" w:rsidP="00C71977">
      <w:pPr>
        <w:pStyle w:val="Prrafodelista"/>
        <w:numPr>
          <w:ilvl w:val="1"/>
          <w:numId w:val="62"/>
        </w:numPr>
        <w:ind w:left="426"/>
        <w:jc w:val="both"/>
        <w:rPr>
          <w:rFonts w:ascii="Segoe UI Symbol" w:hAnsi="Segoe UI Symbol" w:cs="Arial"/>
          <w:sz w:val="13"/>
          <w:szCs w:val="15"/>
        </w:rPr>
      </w:pPr>
      <w:r w:rsidRPr="005300C4">
        <w:rPr>
          <w:rFonts w:ascii="Segoe UI Symbol" w:hAnsi="Segoe UI Symbol" w:cs="Arial"/>
          <w:sz w:val="13"/>
          <w:szCs w:val="15"/>
        </w:rPr>
        <w:t>REALIZAR ACTOS, CONVENIOS Y CONTRATOS DE INTERÉS PARA EL CENTRO DE ENSEÑANZA TÉCNICA INDUSTRIAL;</w:t>
      </w:r>
    </w:p>
    <w:p w:rsidR="00982FE1" w:rsidRPr="005300C4" w:rsidRDefault="00982FE1" w:rsidP="00C71977">
      <w:pPr>
        <w:pStyle w:val="Prrafodelista"/>
        <w:numPr>
          <w:ilvl w:val="1"/>
          <w:numId w:val="62"/>
        </w:numPr>
        <w:ind w:left="426"/>
        <w:jc w:val="both"/>
        <w:rPr>
          <w:rFonts w:ascii="Segoe UI Symbol" w:hAnsi="Segoe UI Symbol" w:cs="Arial"/>
          <w:sz w:val="13"/>
          <w:szCs w:val="15"/>
        </w:rPr>
      </w:pPr>
      <w:r w:rsidRPr="005300C4">
        <w:rPr>
          <w:rFonts w:ascii="Segoe UI Symbol" w:hAnsi="Segoe UI Symbol" w:cs="Arial"/>
          <w:sz w:val="13"/>
          <w:szCs w:val="15"/>
        </w:rPr>
        <w:t>CELEBRAR Y OTORGAR TODA CLASE DE ACTOS Y DOCUMENTOS INHERENTES AL OBJETO DEL CENTRO DE ENSEÑANZA TÉCNICA INDUSTRIAL;</w:t>
      </w:r>
    </w:p>
    <w:p w:rsidR="00982FE1" w:rsidRPr="005300C4" w:rsidRDefault="00982FE1" w:rsidP="00C71977">
      <w:pPr>
        <w:pStyle w:val="Prrafodelista"/>
        <w:numPr>
          <w:ilvl w:val="1"/>
          <w:numId w:val="62"/>
        </w:numPr>
        <w:ind w:left="426"/>
        <w:jc w:val="both"/>
        <w:rPr>
          <w:rFonts w:ascii="Segoe UI Symbol" w:hAnsi="Segoe UI Symbol" w:cs="Arial"/>
          <w:sz w:val="13"/>
          <w:szCs w:val="15"/>
        </w:rPr>
      </w:pPr>
      <w:r w:rsidRPr="005300C4">
        <w:rPr>
          <w:rFonts w:ascii="Segoe UI Symbol" w:hAnsi="Segoe UI Symbol" w:cs="Arial"/>
          <w:sz w:val="13"/>
          <w:szCs w:val="15"/>
        </w:rPr>
        <w:t>EJERCER LAS MÁS AMPLIAS FACULTADES DE DOMINIO Y DE ADMINISTRACIÓN EN RELACIÓN CON EL PATRIMONIO DEL</w:t>
      </w:r>
      <w:r w:rsidRPr="005300C4">
        <w:rPr>
          <w:rFonts w:ascii="Segoe UI Symbol" w:hAnsi="Segoe UI Symbol" w:cs="Arial"/>
          <w:b/>
          <w:sz w:val="13"/>
          <w:szCs w:val="15"/>
        </w:rPr>
        <w:t xml:space="preserve"> </w:t>
      </w:r>
      <w:r w:rsidRPr="005300C4">
        <w:rPr>
          <w:rFonts w:ascii="Segoe UI Symbol" w:hAnsi="Segoe UI Symbol" w:cs="Arial"/>
          <w:sz w:val="13"/>
          <w:szCs w:val="15"/>
        </w:rPr>
        <w:t>CENTRO DE ENSEÑANZA TÉCNICA INDUSTRIAL.</w:t>
      </w:r>
    </w:p>
    <w:p w:rsidR="00982FE1" w:rsidRPr="005300C4" w:rsidRDefault="00982FE1" w:rsidP="00982FE1">
      <w:pPr>
        <w:spacing w:after="0"/>
        <w:ind w:left="0"/>
        <w:jc w:val="both"/>
        <w:rPr>
          <w:rFonts w:cs="Arial"/>
          <w:sz w:val="13"/>
          <w:szCs w:val="15"/>
        </w:rPr>
      </w:pPr>
    </w:p>
    <w:p w:rsidR="00982FE1" w:rsidRPr="005300C4" w:rsidRDefault="00982FE1" w:rsidP="00C71977">
      <w:pPr>
        <w:numPr>
          <w:ilvl w:val="0"/>
          <w:numId w:val="3"/>
        </w:numPr>
        <w:tabs>
          <w:tab w:val="left" w:pos="709"/>
        </w:tabs>
        <w:suppressAutoHyphens/>
        <w:spacing w:after="0" w:line="240" w:lineRule="auto"/>
        <w:ind w:left="0"/>
        <w:jc w:val="both"/>
        <w:rPr>
          <w:rFonts w:cs="Arial"/>
          <w:sz w:val="13"/>
          <w:szCs w:val="15"/>
        </w:rPr>
      </w:pPr>
      <w:r w:rsidRPr="005300C4">
        <w:rPr>
          <w:rFonts w:cs="Arial"/>
          <w:sz w:val="13"/>
          <w:szCs w:val="15"/>
        </w:rPr>
        <w:t>SU REGISTRO FEDERAL DE CONTRIBUYENTES ES</w:t>
      </w:r>
      <w:r w:rsidRPr="005300C4">
        <w:rPr>
          <w:rFonts w:cs="Arial"/>
          <w:b/>
          <w:sz w:val="13"/>
          <w:szCs w:val="15"/>
        </w:rPr>
        <w:t>: CET-830408-PL2</w:t>
      </w:r>
      <w:r w:rsidRPr="005300C4">
        <w:rPr>
          <w:rFonts w:cs="Arial"/>
          <w:sz w:val="13"/>
          <w:szCs w:val="15"/>
        </w:rPr>
        <w:t>.</w:t>
      </w:r>
    </w:p>
    <w:p w:rsidR="00982FE1" w:rsidRPr="005300C4" w:rsidRDefault="00982FE1" w:rsidP="00982FE1">
      <w:pPr>
        <w:spacing w:after="0"/>
        <w:ind w:left="0" w:firstLine="60"/>
        <w:jc w:val="both"/>
        <w:rPr>
          <w:rFonts w:cs="Arial"/>
          <w:sz w:val="13"/>
          <w:szCs w:val="15"/>
        </w:rPr>
      </w:pPr>
    </w:p>
    <w:p w:rsidR="00982FE1" w:rsidRPr="005300C4" w:rsidRDefault="00982FE1" w:rsidP="00C71977">
      <w:pPr>
        <w:numPr>
          <w:ilvl w:val="0"/>
          <w:numId w:val="3"/>
        </w:numPr>
        <w:suppressAutoHyphens/>
        <w:spacing w:after="0" w:line="240" w:lineRule="auto"/>
        <w:ind w:left="0"/>
        <w:jc w:val="both"/>
        <w:rPr>
          <w:rFonts w:cs="Arial"/>
          <w:sz w:val="13"/>
          <w:szCs w:val="15"/>
        </w:rPr>
      </w:pPr>
      <w:r w:rsidRPr="005300C4">
        <w:rPr>
          <w:rFonts w:cs="Arial"/>
          <w:sz w:val="13"/>
          <w:szCs w:val="15"/>
        </w:rPr>
        <w:t xml:space="preserve">ES ESENCIAL PARA </w:t>
      </w:r>
      <w:r w:rsidRPr="005300C4">
        <w:rPr>
          <w:rFonts w:cs="Arial"/>
          <w:b/>
          <w:sz w:val="13"/>
          <w:szCs w:val="15"/>
        </w:rPr>
        <w:t>“EL CETI”</w:t>
      </w:r>
      <w:r w:rsidRPr="005300C4">
        <w:rPr>
          <w:rFonts w:cs="Arial"/>
          <w:sz w:val="13"/>
          <w:szCs w:val="15"/>
        </w:rPr>
        <w:t xml:space="preserve"> CONTRATAR A </w:t>
      </w:r>
      <w:r w:rsidRPr="005300C4">
        <w:rPr>
          <w:rFonts w:cs="Arial"/>
          <w:b/>
          <w:sz w:val="13"/>
          <w:szCs w:val="15"/>
        </w:rPr>
        <w:t>“EL PROVEEDOR”</w:t>
      </w:r>
      <w:r w:rsidRPr="005300C4">
        <w:rPr>
          <w:rFonts w:cs="Arial"/>
          <w:sz w:val="13"/>
          <w:szCs w:val="15"/>
        </w:rPr>
        <w:t>, PARA EL CUMPLIMIENTO DE LOS REQUERIMIENTOS Y PROGRAMAS ANUALES DE DICHA ENTIDAD.</w:t>
      </w:r>
    </w:p>
    <w:p w:rsidR="00982FE1" w:rsidRPr="005300C4" w:rsidRDefault="00982FE1" w:rsidP="00982FE1">
      <w:pPr>
        <w:spacing w:after="0"/>
        <w:ind w:left="0"/>
        <w:jc w:val="both"/>
        <w:rPr>
          <w:rFonts w:cs="Arial"/>
          <w:b/>
          <w:sz w:val="13"/>
          <w:szCs w:val="15"/>
        </w:rPr>
      </w:pPr>
    </w:p>
    <w:p w:rsidR="00982FE1" w:rsidRPr="005300C4" w:rsidRDefault="00982FE1" w:rsidP="00C71977">
      <w:pPr>
        <w:numPr>
          <w:ilvl w:val="0"/>
          <w:numId w:val="3"/>
        </w:numPr>
        <w:suppressAutoHyphens/>
        <w:spacing w:after="0" w:line="240" w:lineRule="auto"/>
        <w:ind w:left="0"/>
        <w:jc w:val="both"/>
        <w:rPr>
          <w:rFonts w:cs="Arial"/>
          <w:b/>
          <w:sz w:val="13"/>
          <w:szCs w:val="15"/>
          <w:shd w:val="clear" w:color="auto" w:fill="FFFFFF"/>
        </w:rPr>
      </w:pPr>
      <w:r w:rsidRPr="005300C4">
        <w:rPr>
          <w:rFonts w:cs="Calibri"/>
          <w:sz w:val="13"/>
          <w:szCs w:val="15"/>
        </w:rPr>
        <w:t>CUENTA CON LOS RECURSOS NECESARIOS PARA COMPROMETER RECURSOS DEL EJERCICIO 2017, DE ACUERDO AL PRESUPUESTO DE EGRESOS DE LA FEDERACIÓN DEL AÑO 2017.</w:t>
      </w:r>
    </w:p>
    <w:p w:rsidR="00982FE1" w:rsidRPr="005300C4" w:rsidRDefault="00982FE1" w:rsidP="00982FE1">
      <w:pPr>
        <w:pStyle w:val="Prrafodelista"/>
        <w:ind w:left="0"/>
        <w:rPr>
          <w:rFonts w:ascii="Segoe UI Symbol" w:hAnsi="Segoe UI Symbol" w:cs="Arial"/>
          <w:b/>
          <w:color w:val="222222"/>
          <w:sz w:val="13"/>
          <w:szCs w:val="15"/>
          <w:shd w:val="clear" w:color="auto" w:fill="FFFFFF"/>
        </w:rPr>
      </w:pPr>
    </w:p>
    <w:p w:rsidR="00982FE1" w:rsidRPr="005300C4" w:rsidRDefault="00A03C4E" w:rsidP="00C71977">
      <w:pPr>
        <w:numPr>
          <w:ilvl w:val="0"/>
          <w:numId w:val="3"/>
        </w:numPr>
        <w:suppressAutoHyphens/>
        <w:spacing w:after="0" w:line="240" w:lineRule="auto"/>
        <w:ind w:left="0"/>
        <w:jc w:val="both"/>
        <w:rPr>
          <w:rFonts w:cs="Arial"/>
          <w:color w:val="222222"/>
          <w:sz w:val="13"/>
          <w:szCs w:val="15"/>
          <w:shd w:val="clear" w:color="auto" w:fill="FFFFFF"/>
        </w:rPr>
      </w:pPr>
      <w:r w:rsidRPr="005300C4">
        <w:rPr>
          <w:rFonts w:cs="Calibri"/>
          <w:sz w:val="13"/>
          <w:szCs w:val="15"/>
        </w:rPr>
        <w:t>LA</w:t>
      </w:r>
      <w:r w:rsidRPr="005300C4">
        <w:rPr>
          <w:rFonts w:cs="Arial"/>
          <w:color w:val="222222"/>
          <w:sz w:val="13"/>
          <w:szCs w:val="15"/>
          <w:shd w:val="clear" w:color="auto" w:fill="FFFFFF"/>
        </w:rPr>
        <w:t xml:space="preserve"> ADJUDICACIÓN DEL PRESENTE CONTRATO SE LLEVÓ A CABO MEDIANTE EL PROCEDIMIENTO DE LICITACIÓN PÚBLICA NACIONAL NÚMERO </w:t>
      </w:r>
      <w:r w:rsidR="00D42AE1">
        <w:rPr>
          <w:rFonts w:cs="Arial"/>
          <w:color w:val="222222"/>
          <w:sz w:val="13"/>
          <w:szCs w:val="15"/>
          <w:shd w:val="clear" w:color="auto" w:fill="FFFFFF"/>
        </w:rPr>
        <w:t>XXXXXXXW</w:t>
      </w:r>
      <w:r w:rsidRPr="005300C4">
        <w:rPr>
          <w:rFonts w:cs="Arial"/>
          <w:color w:val="222222"/>
          <w:sz w:val="13"/>
          <w:szCs w:val="15"/>
          <w:shd w:val="clear" w:color="auto" w:fill="FFFFFF"/>
        </w:rPr>
        <w:t>, DE CONFORMIDAD CON LOS ARTÍCULOS 26, FRACCIÓN I; 26 BIS, FRACCIÓN III; 27; 28, FRACCIÓN III; Y 29 DE LA LEY DE ADQUISICIONES, ARRENDAMIENTOS Y SERVICIOS DEL SECTOR PÚBLICO, A SOLICITUD DE LA __________________________, ÁREA REQUIRENTE DE LOS BIENES, CONFORME AL FALLO DE FECHA ___________________________________.</w:t>
      </w:r>
    </w:p>
    <w:p w:rsidR="00A03C4E" w:rsidRPr="005300C4" w:rsidRDefault="00A03C4E" w:rsidP="00982FE1">
      <w:pPr>
        <w:pStyle w:val="Prrafodelista"/>
        <w:ind w:left="0"/>
        <w:rPr>
          <w:rFonts w:ascii="Segoe UI Symbol" w:hAnsi="Segoe UI Symbol" w:cs="Arial"/>
          <w:color w:val="222222"/>
          <w:sz w:val="13"/>
          <w:szCs w:val="15"/>
          <w:shd w:val="clear" w:color="auto" w:fill="FFFFFF"/>
        </w:rPr>
      </w:pPr>
    </w:p>
    <w:p w:rsidR="00982FE1" w:rsidRPr="005300C4" w:rsidRDefault="00982FE1" w:rsidP="00C71977">
      <w:pPr>
        <w:numPr>
          <w:ilvl w:val="0"/>
          <w:numId w:val="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LA </w:t>
      </w:r>
      <w:r w:rsidR="000A6336" w:rsidRPr="005300C4">
        <w:rPr>
          <w:rFonts w:cs="Arial"/>
          <w:sz w:val="13"/>
          <w:szCs w:val="15"/>
        </w:rPr>
        <w:t>ENCARGADA DE LA OTIC,</w:t>
      </w:r>
      <w:r w:rsidRPr="005300C4">
        <w:rPr>
          <w:rFonts w:cs="Arial"/>
          <w:sz w:val="13"/>
          <w:szCs w:val="15"/>
        </w:rPr>
        <w:t xml:space="preserve">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5300C4">
        <w:rPr>
          <w:rFonts w:cs="Arial"/>
          <w:b/>
          <w:sz w:val="13"/>
          <w:szCs w:val="15"/>
        </w:rPr>
        <w:t>“EL PROVEEDOR”</w:t>
      </w:r>
      <w:r w:rsidRPr="005300C4">
        <w:rPr>
          <w:rFonts w:cs="Arial"/>
          <w:sz w:val="13"/>
          <w:szCs w:val="15"/>
        </w:rPr>
        <w:t>, DEBERA NOTIFICARLO DE MANERA INMEDIATA Y POR LOS MEDIOS QUE JUZGUE PERTINENTES Y OPORTUNOS AL PROVEEDOR PARA QUE SUBSANE DICHOS INCUMPLIMIENTOS Y EN SU CASO REALIZAR EL CALCULO Y NOTIFICACIÓN DE LAS DEDUCCIONES Y/O PENAS CONVENCIONALES A QUE HAYA LUGAR.</w:t>
      </w:r>
    </w:p>
    <w:p w:rsidR="00982FE1" w:rsidRPr="005300C4" w:rsidRDefault="00982FE1" w:rsidP="00982FE1">
      <w:pPr>
        <w:tabs>
          <w:tab w:val="center" w:pos="709"/>
          <w:tab w:val="right" w:pos="7884"/>
        </w:tabs>
        <w:spacing w:after="0"/>
        <w:ind w:left="0"/>
        <w:jc w:val="both"/>
        <w:rPr>
          <w:rFonts w:cs="Arial"/>
          <w:sz w:val="13"/>
          <w:szCs w:val="15"/>
        </w:rPr>
      </w:pPr>
    </w:p>
    <w:p w:rsidR="00982FE1" w:rsidRPr="005300C4" w:rsidRDefault="00982FE1" w:rsidP="00C71977">
      <w:pPr>
        <w:numPr>
          <w:ilvl w:val="0"/>
          <w:numId w:val="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EL ÁREAS RESPONSABLES DE ADMINISTRAR Y VERIFICAR EL CUMPLIMIENTO DEL CONTRATO, TENDRÁ LA OBLIGACIÓNDE VERIFICAR EL CUMPLIMIENTO DEL CONTRATO POR PARTE DE </w:t>
      </w:r>
      <w:r w:rsidRPr="005300C4">
        <w:rPr>
          <w:rFonts w:cs="Arial"/>
          <w:b/>
          <w:sz w:val="13"/>
          <w:szCs w:val="15"/>
        </w:rPr>
        <w:t xml:space="preserve">“EL PROVEEDOR”; </w:t>
      </w:r>
      <w:r w:rsidRPr="005300C4">
        <w:rPr>
          <w:rFonts w:cs="Arial"/>
          <w:sz w:val="13"/>
          <w:szCs w:val="15"/>
        </w:rPr>
        <w:t>CUANDO LOS SERVICIOS SE PRESTEN CONFORME LO ESTABLECIDO EN EL CONTRATO, DICHA ÁREA PROCEDERÁ A SOLICITAR QUE SE REALICE EL PAGO.</w:t>
      </w:r>
    </w:p>
    <w:p w:rsidR="00982FE1" w:rsidRPr="005300C4" w:rsidRDefault="00982FE1" w:rsidP="00982FE1">
      <w:pPr>
        <w:tabs>
          <w:tab w:val="center" w:pos="709"/>
          <w:tab w:val="right" w:pos="7884"/>
        </w:tabs>
        <w:spacing w:after="0"/>
        <w:ind w:left="0"/>
        <w:jc w:val="both"/>
        <w:rPr>
          <w:rFonts w:cs="Arial"/>
          <w:sz w:val="13"/>
          <w:szCs w:val="15"/>
        </w:rPr>
      </w:pPr>
    </w:p>
    <w:p w:rsidR="00982FE1" w:rsidRPr="005300C4" w:rsidRDefault="00982FE1" w:rsidP="00C71977">
      <w:pPr>
        <w:numPr>
          <w:ilvl w:val="0"/>
          <w:numId w:val="3"/>
        </w:numPr>
        <w:tabs>
          <w:tab w:val="center" w:pos="709"/>
          <w:tab w:val="right" w:pos="7884"/>
        </w:tabs>
        <w:suppressAutoHyphens/>
        <w:spacing w:after="0" w:line="240" w:lineRule="auto"/>
        <w:ind w:left="0"/>
        <w:jc w:val="both"/>
        <w:rPr>
          <w:rFonts w:cs="Arial"/>
          <w:b/>
          <w:sz w:val="13"/>
          <w:szCs w:val="15"/>
        </w:rPr>
      </w:pPr>
      <w:r w:rsidRPr="005300C4">
        <w:rPr>
          <w:rFonts w:cs="Arial"/>
          <w:sz w:val="13"/>
          <w:szCs w:val="15"/>
        </w:rPr>
        <w:lastRenderedPageBreak/>
        <w:t xml:space="preserve">CUENTA CON LOS RECURSOS PRESUPUESTALES NECESARIOS PARA CUBRIR LAS EROGACIONES QUE DERIVEN DE LA FIRMA DE ESTE INSTRUMENTO, TODA VEZ QUE LA SECRETARÍA DE HACIENDA Y CRÉDITO PÚBLICO AUTORIZÓ LA ASIGNACIÓN DEL PRESUPUESTO Y QUE EL ÁREA REQUIRENTE DE LOS SERVICIOS CUENTA CON RECURSOS EN LA PARTIDA PRESUPUESTAL NÚMERO: </w:t>
      </w:r>
      <w:r w:rsidR="000A6336" w:rsidRPr="005300C4">
        <w:rPr>
          <w:rFonts w:cs="Arial"/>
          <w:b/>
          <w:sz w:val="13"/>
          <w:szCs w:val="15"/>
        </w:rPr>
        <w:t>32301</w:t>
      </w:r>
      <w:r w:rsidRPr="005300C4">
        <w:rPr>
          <w:rFonts w:cs="Arial"/>
          <w:b/>
          <w:sz w:val="13"/>
          <w:szCs w:val="15"/>
        </w:rPr>
        <w:t xml:space="preserve"> </w:t>
      </w:r>
      <w:r w:rsidR="000542E1" w:rsidRPr="005300C4">
        <w:rPr>
          <w:rFonts w:cs="Arial"/>
          <w:b/>
          <w:sz w:val="13"/>
          <w:szCs w:val="15"/>
        </w:rPr>
        <w:t>ARRENDAMIENTO DE EQUIPO Y BIENES INFORMÁTICOS.</w:t>
      </w:r>
    </w:p>
    <w:p w:rsidR="00982FE1" w:rsidRPr="005300C4" w:rsidRDefault="00982FE1" w:rsidP="00982FE1">
      <w:pPr>
        <w:pStyle w:val="Prrafodelista"/>
        <w:ind w:left="0"/>
        <w:rPr>
          <w:rFonts w:ascii="Segoe UI Symbol" w:hAnsi="Segoe UI Symbol" w:cs="Arial"/>
          <w:sz w:val="13"/>
          <w:szCs w:val="15"/>
        </w:rPr>
      </w:pPr>
    </w:p>
    <w:p w:rsidR="00982FE1" w:rsidRPr="005300C4" w:rsidRDefault="00982FE1" w:rsidP="00982FE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cs="Arial"/>
          <w:b/>
          <w:sz w:val="13"/>
          <w:szCs w:val="15"/>
        </w:rPr>
      </w:pPr>
      <w:r w:rsidRPr="005300C4">
        <w:rPr>
          <w:rFonts w:cs="Arial"/>
          <w:b/>
          <w:sz w:val="13"/>
          <w:szCs w:val="15"/>
        </w:rPr>
        <w:t>SEGUNDA.- “EL PROVEEDOR” DECLARA QUE:</w:t>
      </w:r>
    </w:p>
    <w:p w:rsidR="00982FE1" w:rsidRPr="005300C4" w:rsidRDefault="00982FE1" w:rsidP="00982FE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cs="Arial"/>
          <w:b/>
          <w:sz w:val="13"/>
          <w:szCs w:val="15"/>
        </w:rPr>
      </w:pPr>
    </w:p>
    <w:p w:rsidR="00982FE1" w:rsidRPr="005300C4" w:rsidRDefault="00982FE1" w:rsidP="00C71977">
      <w:pPr>
        <w:numPr>
          <w:ilvl w:val="0"/>
          <w:numId w:val="6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ES UNA SOCIEDAD DE NACIONALIDAD MEXICANA Y OPERA CONFORME A LAS LEYES APLICABLES EN VIGOR, SE ENCUENTRA AL CORRIENTE EN EL CUMPLIMENTO DE SUS OBLIGACIONES FISCALES, CON EL REGISTRO FEDERAL DE CONTRIBUYENTES NÚMERO </w:t>
      </w:r>
      <w:r w:rsidR="000A6336" w:rsidRPr="005300C4">
        <w:rPr>
          <w:rFonts w:cs="Arial"/>
          <w:b/>
          <w:sz w:val="13"/>
          <w:szCs w:val="15"/>
        </w:rPr>
        <w:t>XXXXXXXX</w:t>
      </w:r>
      <w:r w:rsidRPr="005300C4">
        <w:rPr>
          <w:rFonts w:cs="Arial"/>
          <w:b/>
          <w:sz w:val="13"/>
          <w:szCs w:val="15"/>
        </w:rPr>
        <w:t xml:space="preserve"> </w:t>
      </w:r>
      <w:r w:rsidRPr="005300C4">
        <w:rPr>
          <w:rFonts w:cs="Arial"/>
          <w:sz w:val="13"/>
          <w:szCs w:val="15"/>
        </w:rPr>
        <w:t xml:space="preserve">Y QUE ACREDITA SU EXISTENCIA CON EL ACTA CONSTITUTIVA NÚMERO </w:t>
      </w:r>
      <w:r w:rsidR="000A6336" w:rsidRPr="005300C4">
        <w:rPr>
          <w:rFonts w:cs="Arial"/>
          <w:sz w:val="13"/>
          <w:szCs w:val="15"/>
        </w:rPr>
        <w:t>XXXX</w:t>
      </w:r>
      <w:r w:rsidRPr="005300C4">
        <w:rPr>
          <w:rFonts w:cs="Arial"/>
          <w:sz w:val="13"/>
          <w:szCs w:val="15"/>
        </w:rPr>
        <w:t xml:space="preserve"> DE FECHA </w:t>
      </w:r>
      <w:r w:rsidR="000A6336" w:rsidRPr="005300C4">
        <w:rPr>
          <w:rFonts w:cs="Arial"/>
          <w:sz w:val="13"/>
          <w:szCs w:val="15"/>
        </w:rPr>
        <w:t>XXXXXXX</w:t>
      </w:r>
      <w:r w:rsidRPr="005300C4">
        <w:rPr>
          <w:rFonts w:cs="Arial"/>
          <w:sz w:val="13"/>
          <w:szCs w:val="15"/>
        </w:rPr>
        <w:t xml:space="preserve">, EXPEDIDA ANTE LA FE DEL </w:t>
      </w:r>
      <w:r w:rsidR="000A6336" w:rsidRPr="005300C4">
        <w:rPr>
          <w:rFonts w:cs="Arial"/>
          <w:sz w:val="13"/>
          <w:szCs w:val="15"/>
        </w:rPr>
        <w:t>XXXXXXX</w:t>
      </w:r>
      <w:r w:rsidRPr="005300C4">
        <w:rPr>
          <w:rFonts w:cs="Arial"/>
          <w:sz w:val="13"/>
          <w:szCs w:val="15"/>
        </w:rPr>
        <w:t xml:space="preserve">, NOTARIO PÚBLICO TITULAR NÚMERO </w:t>
      </w:r>
      <w:r w:rsidR="000A6336" w:rsidRPr="005300C4">
        <w:rPr>
          <w:rFonts w:cs="Arial"/>
          <w:sz w:val="13"/>
          <w:szCs w:val="15"/>
        </w:rPr>
        <w:t>XX</w:t>
      </w:r>
      <w:r w:rsidRPr="005300C4">
        <w:rPr>
          <w:rFonts w:cs="Arial"/>
          <w:sz w:val="13"/>
          <w:szCs w:val="15"/>
        </w:rPr>
        <w:t xml:space="preserve"> DE </w:t>
      </w:r>
      <w:r w:rsidR="000A6336" w:rsidRPr="005300C4">
        <w:rPr>
          <w:rFonts w:cs="Arial"/>
          <w:sz w:val="13"/>
          <w:szCs w:val="15"/>
        </w:rPr>
        <w:t>XXXXXXX</w:t>
      </w:r>
      <w:r w:rsidRPr="005300C4">
        <w:rPr>
          <w:rFonts w:cs="Arial"/>
          <w:sz w:val="13"/>
          <w:szCs w:val="15"/>
        </w:rPr>
        <w:t>.</w:t>
      </w:r>
    </w:p>
    <w:p w:rsidR="000A6336" w:rsidRPr="005300C4" w:rsidRDefault="000A6336" w:rsidP="000A6336">
      <w:pPr>
        <w:tabs>
          <w:tab w:val="center" w:pos="709"/>
          <w:tab w:val="right" w:pos="7884"/>
        </w:tabs>
        <w:suppressAutoHyphens/>
        <w:spacing w:after="0" w:line="240" w:lineRule="auto"/>
        <w:ind w:left="0" w:firstLine="0"/>
        <w:jc w:val="both"/>
        <w:rPr>
          <w:rFonts w:cs="Arial"/>
          <w:sz w:val="13"/>
          <w:szCs w:val="15"/>
        </w:rPr>
      </w:pPr>
    </w:p>
    <w:p w:rsidR="000A6336" w:rsidRPr="005300C4" w:rsidRDefault="00982FE1" w:rsidP="00C71977">
      <w:pPr>
        <w:numPr>
          <w:ilvl w:val="0"/>
          <w:numId w:val="6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EL </w:t>
      </w:r>
      <w:r w:rsidR="000A6336" w:rsidRPr="005300C4">
        <w:rPr>
          <w:rFonts w:cs="Arial"/>
          <w:sz w:val="13"/>
          <w:szCs w:val="15"/>
        </w:rPr>
        <w:t>XXXXXXX</w:t>
      </w:r>
      <w:r w:rsidRPr="005300C4">
        <w:rPr>
          <w:rFonts w:cs="Arial"/>
          <w:sz w:val="13"/>
          <w:szCs w:val="15"/>
        </w:rPr>
        <w:t xml:space="preserve">, ACREDITA SU PERSONALIDAD Y FACULTADES CON LA ESCRITURA PÚBLICA NÚMERO </w:t>
      </w:r>
      <w:r w:rsidR="000A6336" w:rsidRPr="005300C4">
        <w:rPr>
          <w:rFonts w:cs="Arial"/>
          <w:sz w:val="13"/>
          <w:szCs w:val="15"/>
        </w:rPr>
        <w:t>XXXX DE FECHA XXXXXXX, EXPEDIDA ANTE LA FE DEL XXXXXXX, NOTARIO PÚBLICO TITULAR NÚMERO XX DE XXXXXXX.</w:t>
      </w:r>
    </w:p>
    <w:p w:rsidR="00982FE1" w:rsidRPr="005300C4" w:rsidRDefault="00982FE1" w:rsidP="00982FE1">
      <w:pPr>
        <w:tabs>
          <w:tab w:val="center" w:pos="709"/>
          <w:tab w:val="right" w:pos="7884"/>
        </w:tabs>
        <w:spacing w:after="0"/>
        <w:ind w:left="0"/>
        <w:jc w:val="both"/>
        <w:rPr>
          <w:rFonts w:cs="Arial"/>
          <w:sz w:val="13"/>
          <w:szCs w:val="15"/>
        </w:rPr>
      </w:pPr>
    </w:p>
    <w:p w:rsidR="00982FE1" w:rsidRPr="005300C4" w:rsidRDefault="00982FE1" w:rsidP="00C71977">
      <w:pPr>
        <w:numPr>
          <w:ilvl w:val="0"/>
          <w:numId w:val="6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TIENE CAPACIDAD JURÍDICA PARA CONTRATAR Y REÚNE LAS CONDICIONES TÉCNICAS Y ECONÓMICAS PARA OBLIGARSE A PRESTAR LOS SERVICIOS, LO CUAL FORMA PARTE DE SU OBJETO SOCIAL. </w:t>
      </w:r>
    </w:p>
    <w:p w:rsidR="00982FE1" w:rsidRPr="005300C4" w:rsidRDefault="00982FE1" w:rsidP="00982FE1">
      <w:pPr>
        <w:tabs>
          <w:tab w:val="center" w:pos="709"/>
          <w:tab w:val="right" w:pos="7884"/>
        </w:tabs>
        <w:spacing w:after="0"/>
        <w:ind w:left="0"/>
        <w:jc w:val="both"/>
        <w:rPr>
          <w:rFonts w:cs="Arial"/>
          <w:sz w:val="13"/>
          <w:szCs w:val="15"/>
        </w:rPr>
      </w:pPr>
    </w:p>
    <w:p w:rsidR="00982FE1" w:rsidRPr="005300C4" w:rsidRDefault="00982FE1" w:rsidP="00C71977">
      <w:pPr>
        <w:numPr>
          <w:ilvl w:val="0"/>
          <w:numId w:val="6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SEÑALA COMO SU DOMICILIO LEGAL PARA LOS EFECTOS DEL PRESENTE CONTRATO LA </w:t>
      </w:r>
      <w:r w:rsidR="000A6336" w:rsidRPr="005300C4">
        <w:rPr>
          <w:rFonts w:cs="Arial"/>
          <w:sz w:val="13"/>
          <w:szCs w:val="15"/>
        </w:rPr>
        <w:t>XXXXXXXXXXXXXXXXXXXXXXXXXXXXXX</w:t>
      </w:r>
      <w:r w:rsidRPr="005300C4">
        <w:rPr>
          <w:rFonts w:cs="Arial"/>
          <w:sz w:val="13"/>
          <w:szCs w:val="15"/>
        </w:rPr>
        <w:t xml:space="preserve"> ASIMISMO,</w:t>
      </w:r>
      <w:r w:rsidRPr="005300C4">
        <w:rPr>
          <w:rFonts w:cs="Arial"/>
          <w:b/>
          <w:bCs/>
          <w:sz w:val="13"/>
          <w:szCs w:val="15"/>
        </w:rPr>
        <w:t xml:space="preserve"> </w:t>
      </w:r>
      <w:r w:rsidRPr="005300C4">
        <w:rPr>
          <w:rFonts w:cs="Arial"/>
          <w:sz w:val="13"/>
          <w:szCs w:val="15"/>
        </w:rPr>
        <w:t xml:space="preserve">LAS NOTIFICACIONES QUE SE PRACTIQUEN A PARTIR DE LA FIRMA DEL PRESENTE INSTRUMENTO JURÍDICO, DURANTE EL SEGUIMIENTO AL CUMPLIMIENTO DEL MISMO Y HASTA SU CONCLUSIÓN, PODRÁN HACERSE, A JUICIO DE </w:t>
      </w:r>
      <w:r w:rsidRPr="005300C4">
        <w:rPr>
          <w:rFonts w:cs="Arial"/>
          <w:b/>
          <w:sz w:val="13"/>
          <w:szCs w:val="15"/>
        </w:rPr>
        <w:t>”EL CETI”</w:t>
      </w:r>
      <w:r w:rsidRPr="005300C4">
        <w:rPr>
          <w:rFonts w:cs="Arial"/>
          <w:sz w:val="13"/>
          <w:szCs w:val="15"/>
        </w:rPr>
        <w:t>,</w:t>
      </w:r>
      <w:r w:rsidRPr="005300C4">
        <w:rPr>
          <w:rFonts w:cs="Arial"/>
          <w:b/>
          <w:bCs/>
          <w:sz w:val="13"/>
          <w:szCs w:val="15"/>
        </w:rPr>
        <w:t xml:space="preserve"> </w:t>
      </w:r>
      <w:r w:rsidRPr="005300C4">
        <w:rPr>
          <w:rFonts w:cs="Arial"/>
          <w:sz w:val="13"/>
          <w:szCs w:val="15"/>
        </w:rPr>
        <w:t>TANTO EN EL DOMICILIO DE</w:t>
      </w:r>
      <w:r w:rsidRPr="005300C4">
        <w:rPr>
          <w:rFonts w:cs="Arial"/>
          <w:b/>
          <w:bCs/>
          <w:sz w:val="13"/>
          <w:szCs w:val="15"/>
        </w:rPr>
        <w:t xml:space="preserve"> “EL PROVEEDOR”</w:t>
      </w:r>
      <w:r w:rsidRPr="005300C4">
        <w:rPr>
          <w:rFonts w:cs="Arial"/>
          <w:sz w:val="13"/>
          <w:szCs w:val="15"/>
        </w:rPr>
        <w:t xml:space="preserve">, COMO EN LA CUENTA DE CORREO ELECTRÓNICO QUE PARA ESTE EFECTO SEÑALA Y AUTORIZA EXPRESAMENTE </w:t>
      </w:r>
      <w:r w:rsidRPr="005300C4">
        <w:rPr>
          <w:rFonts w:cs="Arial"/>
          <w:b/>
          <w:bCs/>
          <w:sz w:val="13"/>
          <w:szCs w:val="15"/>
        </w:rPr>
        <w:t>“EL PROVEEDOR”</w:t>
      </w:r>
      <w:r w:rsidRPr="005300C4">
        <w:rPr>
          <w:rFonts w:cs="Arial"/>
          <w:sz w:val="13"/>
          <w:szCs w:val="15"/>
        </w:rPr>
        <w:t xml:space="preserve"> SIENDO LAS SIGUIENTES: </w:t>
      </w:r>
      <w:r w:rsidR="000A6336" w:rsidRPr="005300C4">
        <w:rPr>
          <w:rFonts w:cs="Arial"/>
          <w:b/>
          <w:color w:val="0563C1"/>
          <w:sz w:val="13"/>
          <w:szCs w:val="15"/>
          <w:u w:val="single"/>
        </w:rPr>
        <w:t>XXXXXX@XXXXXXXX</w:t>
      </w:r>
      <w:r w:rsidRPr="005300C4">
        <w:rPr>
          <w:rFonts w:cs="Arial"/>
          <w:sz w:val="13"/>
          <w:szCs w:val="15"/>
        </w:rPr>
        <w:t xml:space="preserve">, BASTANDO PARA </w:t>
      </w:r>
      <w:r w:rsidRPr="005300C4">
        <w:rPr>
          <w:rFonts w:cs="Arial"/>
          <w:b/>
          <w:sz w:val="13"/>
          <w:szCs w:val="15"/>
        </w:rPr>
        <w:t>“EL CETI”</w:t>
      </w:r>
      <w:r w:rsidRPr="005300C4">
        <w:rPr>
          <w:rFonts w:cs="Arial"/>
          <w:sz w:val="13"/>
          <w:szCs w:val="15"/>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5300C4">
        <w:rPr>
          <w:rFonts w:cs="Arial"/>
          <w:b/>
          <w:bCs/>
          <w:sz w:val="13"/>
          <w:szCs w:val="15"/>
        </w:rPr>
        <w:t xml:space="preserve">“EL PROVEEDOR” </w:t>
      </w:r>
      <w:r w:rsidRPr="005300C4">
        <w:rPr>
          <w:rFonts w:cs="Arial"/>
          <w:sz w:val="13"/>
          <w:szCs w:val="15"/>
        </w:rPr>
        <w:t xml:space="preserve">PARA CON </w:t>
      </w:r>
      <w:r w:rsidRPr="005300C4">
        <w:rPr>
          <w:rFonts w:cs="Arial"/>
          <w:b/>
          <w:bCs/>
          <w:sz w:val="13"/>
          <w:szCs w:val="15"/>
        </w:rPr>
        <w:t>“</w:t>
      </w:r>
      <w:r w:rsidRPr="005300C4">
        <w:rPr>
          <w:rFonts w:cs="Arial"/>
          <w:b/>
          <w:sz w:val="13"/>
          <w:szCs w:val="15"/>
        </w:rPr>
        <w:t>EL</w:t>
      </w:r>
      <w:r w:rsidRPr="005300C4">
        <w:rPr>
          <w:rFonts w:cs="Arial"/>
          <w:b/>
          <w:bCs/>
          <w:sz w:val="13"/>
          <w:szCs w:val="15"/>
        </w:rPr>
        <w:t xml:space="preserve"> CETI” </w:t>
      </w:r>
      <w:r w:rsidRPr="005300C4">
        <w:rPr>
          <w:rFonts w:cs="Arial"/>
          <w:sz w:val="13"/>
          <w:szCs w:val="15"/>
        </w:rPr>
        <w:t>DEBERÁN REALIZARSE POR ESCRITO PRESENTADO AL ÁREA REQUIRENTE, TÉCNICA, RESPONSABLE DE ADMINISTRAR Y VERIFICAR EL CUMPLIMIENTO DEL CONTRATO O EN SU CASO DE LA JEFATURA DE RECURSOS MATERIALES, SEGÚN CORRESPONDA.</w:t>
      </w:r>
    </w:p>
    <w:p w:rsidR="00982FE1" w:rsidRPr="005300C4" w:rsidRDefault="00982FE1" w:rsidP="00982FE1">
      <w:pPr>
        <w:spacing w:after="0"/>
        <w:ind w:left="0"/>
        <w:rPr>
          <w:rFonts w:cs="Arial"/>
          <w:sz w:val="13"/>
          <w:szCs w:val="15"/>
        </w:rPr>
      </w:pPr>
    </w:p>
    <w:p w:rsidR="00982FE1" w:rsidRPr="005300C4" w:rsidRDefault="00982FE1" w:rsidP="00C71977">
      <w:pPr>
        <w:numPr>
          <w:ilvl w:val="0"/>
          <w:numId w:val="6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5300C4">
        <w:rPr>
          <w:rFonts w:cs="Arial"/>
          <w:b/>
          <w:sz w:val="13"/>
          <w:szCs w:val="15"/>
        </w:rPr>
        <w:t>“EL CETI”</w:t>
      </w:r>
      <w:r w:rsidRPr="005300C4">
        <w:rPr>
          <w:rFonts w:cs="Arial"/>
          <w:sz w:val="13"/>
          <w:szCs w:val="15"/>
        </w:rPr>
        <w:t xml:space="preserve"> Y DE LA NACIÓN MEXICANA TODO DERECHO DERIVADO DE ESTE CONTRATO.</w:t>
      </w:r>
    </w:p>
    <w:p w:rsidR="00982FE1" w:rsidRPr="005300C4" w:rsidRDefault="00982FE1" w:rsidP="00982FE1">
      <w:pPr>
        <w:spacing w:after="0"/>
        <w:ind w:left="0"/>
        <w:jc w:val="both"/>
        <w:rPr>
          <w:rFonts w:cs="Arial"/>
          <w:sz w:val="13"/>
          <w:szCs w:val="15"/>
        </w:rPr>
      </w:pPr>
    </w:p>
    <w:p w:rsidR="00982FE1" w:rsidRPr="005300C4" w:rsidRDefault="00982FE1" w:rsidP="00C71977">
      <w:pPr>
        <w:numPr>
          <w:ilvl w:val="0"/>
          <w:numId w:val="6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NI </w:t>
      </w:r>
      <w:r w:rsidRPr="005300C4">
        <w:rPr>
          <w:rFonts w:cs="Arial"/>
          <w:b/>
          <w:sz w:val="13"/>
          <w:szCs w:val="15"/>
        </w:rPr>
        <w:t>“EL PROVEEDOR”</w:t>
      </w:r>
      <w:r w:rsidRPr="005300C4">
        <w:rPr>
          <w:rFonts w:cs="Arial"/>
          <w:sz w:val="13"/>
          <w:szCs w:val="15"/>
        </w:rPr>
        <w:t xml:space="preserve">, Y NINGUNO DE LOS MIEMBROS, DIRECTIVOS O EMPLEADOS QUE COLABORAN CON ÉL, SE ENCUENTRAN IMPEDIDOS PARA PRESTAR LOS SERVICIOS MATERIA DE ESTE CONTRATO, POR NO ENCONTRARSE EN LOS SUPUESTOS ESTABLECIDOS EN LOS ARTÍCULOS </w:t>
      </w:r>
      <w:r w:rsidRPr="005300C4">
        <w:rPr>
          <w:rFonts w:cs="Arial"/>
          <w:b/>
          <w:sz w:val="13"/>
          <w:szCs w:val="15"/>
        </w:rPr>
        <w:t>50</w:t>
      </w:r>
      <w:r w:rsidRPr="005300C4">
        <w:rPr>
          <w:rFonts w:cs="Arial"/>
          <w:sz w:val="13"/>
          <w:szCs w:val="15"/>
        </w:rPr>
        <w:t xml:space="preserve"> Y </w:t>
      </w:r>
      <w:r w:rsidRPr="005300C4">
        <w:rPr>
          <w:rFonts w:cs="Arial"/>
          <w:b/>
          <w:sz w:val="13"/>
          <w:szCs w:val="15"/>
        </w:rPr>
        <w:t xml:space="preserve">60 </w:t>
      </w:r>
      <w:r w:rsidRPr="005300C4">
        <w:rPr>
          <w:rFonts w:cs="Arial"/>
          <w:sz w:val="13"/>
          <w:szCs w:val="15"/>
        </w:rPr>
        <w:t>DE LA LEY DE ADQUISICIONES, ARRENDAMIENTOS Y SERVICIOS DEL SECTOR PÚBLICO, CUYO CONTENIDO DECLARA CONOCER.</w:t>
      </w:r>
    </w:p>
    <w:p w:rsidR="00982FE1" w:rsidRPr="005300C4" w:rsidRDefault="00982FE1" w:rsidP="00982FE1">
      <w:pPr>
        <w:pStyle w:val="Prrafodelista"/>
        <w:ind w:left="0"/>
        <w:rPr>
          <w:rFonts w:ascii="Segoe UI Symbol" w:hAnsi="Segoe UI Symbol" w:cs="Arial"/>
          <w:sz w:val="13"/>
          <w:szCs w:val="15"/>
        </w:rPr>
      </w:pPr>
    </w:p>
    <w:p w:rsidR="00982FE1" w:rsidRPr="005300C4" w:rsidRDefault="00982FE1" w:rsidP="00C71977">
      <w:pPr>
        <w:numPr>
          <w:ilvl w:val="0"/>
          <w:numId w:val="6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CONOCE PLENAMENTE LAS NECESIDADES Y CARACTERÍSTICAS DE LOS SERVICIOS QUE REQUIERE </w:t>
      </w:r>
      <w:r w:rsidRPr="005300C4">
        <w:rPr>
          <w:rFonts w:cs="Arial"/>
          <w:b/>
          <w:sz w:val="13"/>
          <w:szCs w:val="15"/>
        </w:rPr>
        <w:t>“EL CETI”</w:t>
      </w:r>
      <w:r w:rsidRPr="005300C4">
        <w:rPr>
          <w:rFonts w:cs="Arial"/>
          <w:sz w:val="13"/>
          <w:szCs w:val="15"/>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SERVICIOS.</w:t>
      </w:r>
    </w:p>
    <w:p w:rsidR="00982FE1" w:rsidRPr="005300C4" w:rsidRDefault="00982FE1" w:rsidP="00982FE1">
      <w:pPr>
        <w:spacing w:after="0"/>
        <w:ind w:left="0"/>
        <w:jc w:val="both"/>
        <w:rPr>
          <w:rFonts w:cs="Arial"/>
          <w:sz w:val="13"/>
          <w:szCs w:val="15"/>
        </w:rPr>
      </w:pPr>
    </w:p>
    <w:p w:rsidR="00982FE1" w:rsidRPr="005300C4" w:rsidRDefault="00982FE1" w:rsidP="00C71977">
      <w:pPr>
        <w:numPr>
          <w:ilvl w:val="0"/>
          <w:numId w:val="6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CONOCE EL CONTENIDO Y ALCANCES DE LA LEY DE ADQUISICIONES, ARRENDAMIENTOS Y SERVICIOS DEL SECTOR PÚBLICO, Y EN ESPECIAL DE LOS ARTÍCULOS </w:t>
      </w:r>
      <w:r w:rsidRPr="005300C4">
        <w:rPr>
          <w:rFonts w:cs="Arial"/>
          <w:b/>
          <w:sz w:val="13"/>
          <w:szCs w:val="15"/>
        </w:rPr>
        <w:t>53, 53 BIS, 54, 54 BIS, 55 BIS, 59, 60, 61, 62, 63 Y 64</w:t>
      </w:r>
      <w:r w:rsidRPr="005300C4">
        <w:rPr>
          <w:rFonts w:cs="Arial"/>
          <w:sz w:val="13"/>
          <w:szCs w:val="15"/>
        </w:rPr>
        <w:t xml:space="preserve"> DEL MISMO ORDENAMIENTO LEGAL, EN RELACIÓN CON LOS NUMERALES </w:t>
      </w:r>
      <w:r w:rsidRPr="005300C4">
        <w:rPr>
          <w:rFonts w:cs="Arial"/>
          <w:b/>
          <w:sz w:val="13"/>
          <w:szCs w:val="15"/>
        </w:rPr>
        <w:t>95, 96, 97, 98, 99, 102, 109, 110, 111, 112, 113, 114 Y 115</w:t>
      </w:r>
      <w:r w:rsidRPr="005300C4">
        <w:rPr>
          <w:rFonts w:cs="Arial"/>
          <w:sz w:val="13"/>
          <w:szCs w:val="15"/>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982FE1" w:rsidRPr="005300C4" w:rsidRDefault="00982FE1" w:rsidP="00982FE1">
      <w:pPr>
        <w:spacing w:after="0"/>
        <w:ind w:left="0"/>
        <w:jc w:val="both"/>
        <w:rPr>
          <w:rFonts w:cs="Arial"/>
          <w:sz w:val="13"/>
          <w:szCs w:val="15"/>
        </w:rPr>
      </w:pPr>
    </w:p>
    <w:p w:rsidR="00982FE1" w:rsidRPr="005300C4" w:rsidRDefault="00982FE1" w:rsidP="00C71977">
      <w:pPr>
        <w:numPr>
          <w:ilvl w:val="0"/>
          <w:numId w:val="63"/>
        </w:numPr>
        <w:tabs>
          <w:tab w:val="center" w:pos="709"/>
          <w:tab w:val="right" w:pos="7884"/>
        </w:tabs>
        <w:suppressAutoHyphens/>
        <w:spacing w:after="0" w:line="240" w:lineRule="auto"/>
        <w:ind w:left="0"/>
        <w:jc w:val="both"/>
        <w:rPr>
          <w:rFonts w:cs="Arial"/>
          <w:sz w:val="13"/>
          <w:szCs w:val="15"/>
        </w:rPr>
      </w:pPr>
      <w:r w:rsidRPr="005300C4">
        <w:rPr>
          <w:rFonts w:cs="Arial"/>
          <w:sz w:val="13"/>
          <w:szCs w:val="15"/>
        </w:rPr>
        <w:t xml:space="preserve">CONOCE EL CONTENIDO Y ALCANCES DE LAS POLÍTICAS, BASES Y LINEAMIENTOS EN MATERIA DE ADQUISICIONES, ARRENDAMIENTOS Y SERVICIOS DE </w:t>
      </w:r>
      <w:r w:rsidRPr="005300C4">
        <w:rPr>
          <w:rFonts w:cs="Arial"/>
          <w:b/>
          <w:sz w:val="13"/>
          <w:szCs w:val="15"/>
        </w:rPr>
        <w:t>"</w:t>
      </w:r>
      <w:r w:rsidRPr="005300C4">
        <w:rPr>
          <w:rFonts w:cs="Arial"/>
          <w:sz w:val="13"/>
          <w:szCs w:val="15"/>
        </w:rPr>
        <w:t xml:space="preserve"> </w:t>
      </w:r>
      <w:r w:rsidRPr="005300C4">
        <w:rPr>
          <w:rFonts w:cs="Arial"/>
          <w:b/>
          <w:sz w:val="13"/>
          <w:szCs w:val="15"/>
        </w:rPr>
        <w:t>EL CETI"</w:t>
      </w:r>
      <w:r w:rsidRPr="005300C4">
        <w:rPr>
          <w:rFonts w:cs="Arial"/>
          <w:sz w:val="13"/>
          <w:szCs w:val="15"/>
        </w:rPr>
        <w:t>, ASÍ COMO SU ESTATUTO ORGÁNICO Y DEMÁS DISPOSICIONES APLICABLES AL PRESENTE CONTRATO.</w:t>
      </w:r>
    </w:p>
    <w:p w:rsidR="00982FE1" w:rsidRPr="005300C4" w:rsidRDefault="00982FE1" w:rsidP="00982FE1">
      <w:pPr>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r w:rsidRPr="005300C4">
        <w:rPr>
          <w:rFonts w:cs="Arial"/>
          <w:b/>
          <w:sz w:val="13"/>
          <w:szCs w:val="15"/>
        </w:rPr>
        <w:t>CLÁUSULAS:</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r w:rsidRPr="005300C4">
        <w:rPr>
          <w:rFonts w:cs="Arial"/>
          <w:b/>
          <w:sz w:val="13"/>
          <w:szCs w:val="15"/>
          <w:u w:val="single"/>
        </w:rPr>
        <w:t>PRIMERA.- DEL OBJETO DEL CONTRATO.</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r w:rsidRPr="005300C4">
        <w:rPr>
          <w:rFonts w:cs="Arial"/>
          <w:sz w:val="13"/>
          <w:szCs w:val="15"/>
        </w:rPr>
        <w:t>EL OBJETO DEL PRESENTE INSTRUMENTO CONSISTE EN QUE</w:t>
      </w:r>
      <w:r w:rsidRPr="005300C4">
        <w:rPr>
          <w:rFonts w:cs="Arial"/>
          <w:b/>
          <w:sz w:val="13"/>
          <w:szCs w:val="15"/>
        </w:rPr>
        <w:t xml:space="preserve"> “EL PROVEEDOR” </w:t>
      </w:r>
      <w:r w:rsidRPr="005300C4">
        <w:rPr>
          <w:rFonts w:cs="Arial"/>
          <w:sz w:val="13"/>
          <w:szCs w:val="15"/>
        </w:rPr>
        <w:t xml:space="preserve">SUMINISTRARA A </w:t>
      </w:r>
      <w:r w:rsidRPr="005300C4">
        <w:rPr>
          <w:rFonts w:cs="Arial"/>
          <w:b/>
          <w:sz w:val="13"/>
          <w:szCs w:val="15"/>
        </w:rPr>
        <w:t xml:space="preserve">“EL CETI” </w:t>
      </w:r>
      <w:r w:rsidRPr="005300C4">
        <w:rPr>
          <w:rFonts w:cs="Arial"/>
          <w:sz w:val="13"/>
          <w:szCs w:val="15"/>
        </w:rPr>
        <w:t xml:space="preserve">EL SERVICIO DE ARRENDAMIENTO </w:t>
      </w:r>
      <w:r w:rsidR="000A6336" w:rsidRPr="005300C4">
        <w:rPr>
          <w:rFonts w:cs="Arial"/>
          <w:sz w:val="13"/>
          <w:szCs w:val="15"/>
        </w:rPr>
        <w:t xml:space="preserve">DE EQUIPO DE COMPÚTO Y SERVICIOS </w:t>
      </w:r>
      <w:r w:rsidR="00694CA6">
        <w:rPr>
          <w:rFonts w:cs="Arial"/>
          <w:sz w:val="13"/>
          <w:szCs w:val="15"/>
        </w:rPr>
        <w:t>ADMINISTRADOS</w:t>
      </w:r>
      <w:r w:rsidR="000A6336" w:rsidRPr="005300C4">
        <w:rPr>
          <w:rFonts w:cs="Arial"/>
          <w:sz w:val="13"/>
          <w:szCs w:val="15"/>
        </w:rPr>
        <w:t xml:space="preserve"> DE IMPRESIÓN DURANTE LOS EJERCICIOS 2018, 2019 Y 2020</w:t>
      </w:r>
      <w:r w:rsidR="00A03C4E" w:rsidRPr="005300C4">
        <w:rPr>
          <w:rFonts w:cs="Arial"/>
          <w:sz w:val="13"/>
          <w:szCs w:val="15"/>
        </w:rPr>
        <w:t xml:space="preserve">, </w:t>
      </w:r>
      <w:r w:rsidR="00A03C4E" w:rsidRPr="005300C4">
        <w:rPr>
          <w:rFonts w:cs="Arial"/>
          <w:color w:val="FF0000"/>
          <w:sz w:val="13"/>
          <w:szCs w:val="15"/>
        </w:rPr>
        <w:t>DE CONFORMIDAD A LO ESTABLECIDO EN EL ANEXO 1, LA JUNTA DE ACLARACIONES Y LA PROPUESTA PRESENTADA EN EL PROCESO LICITATORIO, MISMAS QUE FORMAN PARTE INTEGRAL DEL PRESENTE INSTRUMENTO JURÍDICO</w:t>
      </w:r>
      <w:r w:rsidRPr="005300C4">
        <w:rPr>
          <w:rFonts w:cs="Arial"/>
          <w:sz w:val="13"/>
          <w:szCs w:val="15"/>
        </w:rPr>
        <w:t>.</w:t>
      </w:r>
    </w:p>
    <w:p w:rsidR="00982FE1" w:rsidRPr="005300C4" w:rsidRDefault="00982FE1" w:rsidP="00982FE1">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p>
    <w:p w:rsidR="00982FE1" w:rsidRPr="005300C4" w:rsidRDefault="00982FE1" w:rsidP="00982FE1">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r w:rsidRPr="005300C4">
        <w:rPr>
          <w:rFonts w:cs="Arial"/>
          <w:b/>
          <w:sz w:val="13"/>
          <w:szCs w:val="15"/>
          <w:u w:val="single"/>
        </w:rPr>
        <w:t>SEGUNDA.- DEL IMPORTE UNITARIO Y TOTAL A PAGAR POR LOS SERVICIOS</w:t>
      </w:r>
    </w:p>
    <w:p w:rsidR="00982FE1" w:rsidRPr="005300C4" w:rsidRDefault="00982FE1" w:rsidP="00982FE1">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p>
    <w:p w:rsidR="00982FE1" w:rsidRDefault="00982FE1" w:rsidP="00982FE1">
      <w:pPr>
        <w:spacing w:after="0"/>
        <w:ind w:left="0"/>
        <w:jc w:val="both"/>
        <w:rPr>
          <w:rFonts w:cs="Arial"/>
          <w:b/>
          <w:sz w:val="13"/>
          <w:szCs w:val="15"/>
        </w:rPr>
      </w:pPr>
      <w:r w:rsidRPr="005300C4">
        <w:rPr>
          <w:rFonts w:cs="Arial"/>
          <w:b/>
          <w:sz w:val="13"/>
          <w:szCs w:val="15"/>
        </w:rPr>
        <w:t xml:space="preserve">“EL CETI” </w:t>
      </w:r>
      <w:r w:rsidRPr="005300C4">
        <w:rPr>
          <w:rFonts w:cs="Arial"/>
          <w:sz w:val="13"/>
          <w:szCs w:val="15"/>
        </w:rPr>
        <w:t xml:space="preserve">PAGARÁ A </w:t>
      </w:r>
      <w:r w:rsidRPr="005300C4">
        <w:rPr>
          <w:rFonts w:cs="Arial"/>
          <w:b/>
          <w:sz w:val="13"/>
          <w:szCs w:val="15"/>
        </w:rPr>
        <w:t>“EL PROVEEDOR”</w:t>
      </w:r>
      <w:r w:rsidRPr="005300C4">
        <w:rPr>
          <w:rFonts w:cs="Arial"/>
          <w:sz w:val="13"/>
          <w:szCs w:val="15"/>
        </w:rPr>
        <w:t xml:space="preserve"> POR LOS SERVICIOS SEÑALADOS EN LA CLÁUSULA QUE ANTECEDE, LA CANTIDAD DE</w:t>
      </w:r>
      <w:r w:rsidRPr="005300C4">
        <w:rPr>
          <w:b/>
          <w:sz w:val="13"/>
          <w:szCs w:val="15"/>
        </w:rPr>
        <w:t xml:space="preserve"> </w:t>
      </w:r>
      <w:r w:rsidR="000A6336" w:rsidRPr="005300C4">
        <w:rPr>
          <w:b/>
          <w:sz w:val="13"/>
          <w:szCs w:val="15"/>
        </w:rPr>
        <w:t>XXXXX</w:t>
      </w:r>
      <w:r w:rsidRPr="005300C4">
        <w:rPr>
          <w:rFonts w:cs="Arial"/>
          <w:sz w:val="13"/>
          <w:szCs w:val="15"/>
        </w:rPr>
        <w:t xml:space="preserve"> (</w:t>
      </w:r>
      <w:r w:rsidR="000A6336" w:rsidRPr="005300C4">
        <w:rPr>
          <w:rFonts w:cs="Arial"/>
          <w:sz w:val="13"/>
          <w:szCs w:val="15"/>
        </w:rPr>
        <w:t>XXXXXXXXXXXXXXXX</w:t>
      </w:r>
      <w:r w:rsidRPr="005300C4">
        <w:rPr>
          <w:rFonts w:cs="Arial"/>
          <w:sz w:val="13"/>
          <w:szCs w:val="15"/>
        </w:rPr>
        <w:t xml:space="preserve"> PESOS 00/100 M.N.) SIN INCLUIR EL IMPUESTO AL VALOR AGREGADO (IVA), DE CONFORMIDAD A LO SIGUIENTE:</w:t>
      </w:r>
      <w:r w:rsidRPr="005300C4">
        <w:rPr>
          <w:rFonts w:cs="Arial"/>
          <w:b/>
          <w:sz w:val="13"/>
          <w:szCs w:val="15"/>
        </w:rPr>
        <w:t xml:space="preserve"> </w:t>
      </w:r>
    </w:p>
    <w:p w:rsidR="00D03C47" w:rsidRPr="005300C4" w:rsidRDefault="00D03C47" w:rsidP="00982FE1">
      <w:pPr>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952"/>
        <w:gridCol w:w="5800"/>
        <w:gridCol w:w="837"/>
        <w:gridCol w:w="964"/>
      </w:tblGrid>
      <w:tr w:rsidR="00982FE1" w:rsidRPr="005300C4" w:rsidTr="00982FE1">
        <w:trPr>
          <w:jc w:val="center"/>
        </w:trPr>
        <w:tc>
          <w:tcPr>
            <w:tcW w:w="819" w:type="dxa"/>
            <w:shd w:val="clear" w:color="auto" w:fill="D9D9D9"/>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r w:rsidRPr="005300C4">
              <w:rPr>
                <w:rFonts w:cs="Arial"/>
                <w:b/>
                <w:sz w:val="13"/>
                <w:szCs w:val="15"/>
              </w:rPr>
              <w:lastRenderedPageBreak/>
              <w:t>PARTIDA</w:t>
            </w:r>
          </w:p>
        </w:tc>
        <w:tc>
          <w:tcPr>
            <w:tcW w:w="981" w:type="dxa"/>
            <w:shd w:val="clear" w:color="auto" w:fill="D9D9D9"/>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r w:rsidRPr="005300C4">
              <w:rPr>
                <w:rFonts w:cs="Arial"/>
                <w:b/>
                <w:sz w:val="13"/>
                <w:szCs w:val="15"/>
              </w:rPr>
              <w:t>CANTIDAD</w:t>
            </w:r>
          </w:p>
        </w:tc>
        <w:tc>
          <w:tcPr>
            <w:tcW w:w="7998" w:type="dxa"/>
            <w:gridSpan w:val="2"/>
            <w:shd w:val="clear" w:color="auto" w:fill="D9D9D9"/>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r w:rsidRPr="005300C4">
              <w:rPr>
                <w:rFonts w:cs="Arial"/>
                <w:b/>
                <w:sz w:val="13"/>
                <w:szCs w:val="15"/>
              </w:rPr>
              <w:t>DESCRIPCIÓN</w:t>
            </w:r>
          </w:p>
        </w:tc>
        <w:tc>
          <w:tcPr>
            <w:tcW w:w="1060" w:type="dxa"/>
            <w:shd w:val="clear" w:color="auto" w:fill="D9D9D9"/>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r w:rsidRPr="005300C4">
              <w:rPr>
                <w:rFonts w:cs="Arial"/>
                <w:b/>
                <w:sz w:val="13"/>
                <w:szCs w:val="15"/>
              </w:rPr>
              <w:t>TOTAL</w:t>
            </w:r>
          </w:p>
        </w:tc>
      </w:tr>
      <w:tr w:rsidR="00982FE1" w:rsidRPr="005300C4" w:rsidTr="00982FE1">
        <w:trPr>
          <w:jc w:val="center"/>
        </w:trPr>
        <w:tc>
          <w:tcPr>
            <w:tcW w:w="819" w:type="dxa"/>
            <w:tcBorders>
              <w:bottom w:val="single" w:sz="4" w:space="0" w:color="auto"/>
            </w:tcBorders>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p>
        </w:tc>
        <w:tc>
          <w:tcPr>
            <w:tcW w:w="981" w:type="dxa"/>
            <w:tcBorders>
              <w:bottom w:val="single" w:sz="4" w:space="0" w:color="auto"/>
            </w:tcBorders>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p>
        </w:tc>
        <w:tc>
          <w:tcPr>
            <w:tcW w:w="7998" w:type="dxa"/>
            <w:gridSpan w:val="2"/>
            <w:tcBorders>
              <w:bottom w:val="single" w:sz="4" w:space="0" w:color="auto"/>
            </w:tcBorders>
            <w:shd w:val="clear" w:color="auto" w:fill="auto"/>
            <w:vAlign w:val="center"/>
          </w:tcPr>
          <w:p w:rsidR="00982FE1" w:rsidRPr="005300C4" w:rsidRDefault="00C15C64" w:rsidP="000A6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r>
              <w:rPr>
                <w:rFonts w:cs="Arial"/>
                <w:sz w:val="13"/>
                <w:szCs w:val="15"/>
              </w:rPr>
              <w:t>ARRENDAMIENTO DE COMPUTADORAS, SERVIDORES Y SERVICIOS ADMINISTRADOS DE IMPRESIÓN</w:t>
            </w:r>
          </w:p>
        </w:tc>
        <w:tc>
          <w:tcPr>
            <w:tcW w:w="1060" w:type="dxa"/>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3"/>
                <w:szCs w:val="15"/>
              </w:rPr>
            </w:pPr>
          </w:p>
        </w:tc>
      </w:tr>
      <w:tr w:rsidR="00982FE1" w:rsidRPr="005300C4" w:rsidTr="00982FE1">
        <w:trPr>
          <w:jc w:val="center"/>
        </w:trPr>
        <w:tc>
          <w:tcPr>
            <w:tcW w:w="819" w:type="dxa"/>
            <w:tcBorders>
              <w:top w:val="single" w:sz="4" w:space="0" w:color="auto"/>
              <w:left w:val="nil"/>
              <w:bottom w:val="nil"/>
              <w:right w:val="nil"/>
            </w:tcBorders>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p>
        </w:tc>
        <w:tc>
          <w:tcPr>
            <w:tcW w:w="8141" w:type="dxa"/>
            <w:gridSpan w:val="2"/>
            <w:tcBorders>
              <w:top w:val="single" w:sz="4" w:space="0" w:color="auto"/>
              <w:left w:val="nil"/>
              <w:bottom w:val="nil"/>
              <w:right w:val="single" w:sz="4" w:space="0" w:color="auto"/>
            </w:tcBorders>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rPr>
            </w:pPr>
            <w:r w:rsidRPr="005300C4">
              <w:rPr>
                <w:rFonts w:cs="Arial"/>
                <w:b/>
                <w:sz w:val="13"/>
                <w:szCs w:val="15"/>
              </w:rPr>
              <w:t>SUBTOTAL</w:t>
            </w:r>
          </w:p>
        </w:tc>
        <w:tc>
          <w:tcPr>
            <w:tcW w:w="1060" w:type="dxa"/>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3"/>
                <w:szCs w:val="15"/>
              </w:rPr>
            </w:pPr>
          </w:p>
        </w:tc>
      </w:tr>
      <w:tr w:rsidR="00982FE1" w:rsidRPr="005300C4" w:rsidTr="00982FE1">
        <w:trPr>
          <w:jc w:val="center"/>
        </w:trPr>
        <w:tc>
          <w:tcPr>
            <w:tcW w:w="819" w:type="dxa"/>
            <w:tcBorders>
              <w:top w:val="nil"/>
              <w:left w:val="nil"/>
              <w:bottom w:val="nil"/>
              <w:right w:val="nil"/>
            </w:tcBorders>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p>
        </w:tc>
        <w:tc>
          <w:tcPr>
            <w:tcW w:w="8141" w:type="dxa"/>
            <w:gridSpan w:val="2"/>
            <w:tcBorders>
              <w:top w:val="nil"/>
              <w:left w:val="nil"/>
              <w:bottom w:val="nil"/>
              <w:right w:val="single" w:sz="4" w:space="0" w:color="auto"/>
            </w:tcBorders>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rPr>
            </w:pPr>
            <w:r w:rsidRPr="005300C4">
              <w:rPr>
                <w:rFonts w:cs="Arial"/>
                <w:b/>
                <w:sz w:val="13"/>
                <w:szCs w:val="15"/>
              </w:rPr>
              <w:t>I.V.A.</w:t>
            </w:r>
          </w:p>
        </w:tc>
        <w:tc>
          <w:tcPr>
            <w:tcW w:w="1060" w:type="dxa"/>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3"/>
                <w:szCs w:val="15"/>
              </w:rPr>
            </w:pPr>
          </w:p>
        </w:tc>
      </w:tr>
      <w:tr w:rsidR="00982FE1" w:rsidRPr="005300C4" w:rsidTr="00982FE1">
        <w:trPr>
          <w:jc w:val="center"/>
        </w:trPr>
        <w:tc>
          <w:tcPr>
            <w:tcW w:w="819" w:type="dxa"/>
            <w:tcBorders>
              <w:top w:val="nil"/>
              <w:left w:val="nil"/>
              <w:bottom w:val="nil"/>
              <w:right w:val="nil"/>
            </w:tcBorders>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p>
        </w:tc>
        <w:tc>
          <w:tcPr>
            <w:tcW w:w="8141" w:type="dxa"/>
            <w:gridSpan w:val="2"/>
            <w:tcBorders>
              <w:top w:val="nil"/>
              <w:left w:val="nil"/>
              <w:bottom w:val="nil"/>
              <w:right w:val="single" w:sz="4" w:space="0" w:color="auto"/>
            </w:tcBorders>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b/>
                <w:sz w:val="13"/>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rPr>
            </w:pPr>
            <w:r w:rsidRPr="005300C4">
              <w:rPr>
                <w:rFonts w:cs="Arial"/>
                <w:b/>
                <w:sz w:val="13"/>
                <w:szCs w:val="15"/>
              </w:rPr>
              <w:t>TOTAL</w:t>
            </w:r>
          </w:p>
        </w:tc>
        <w:tc>
          <w:tcPr>
            <w:tcW w:w="1060" w:type="dxa"/>
            <w:shd w:val="clear" w:color="auto" w:fill="auto"/>
            <w:vAlign w:val="center"/>
          </w:tcPr>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cs="Arial"/>
                <w:sz w:val="13"/>
                <w:szCs w:val="15"/>
              </w:rPr>
            </w:pPr>
          </w:p>
        </w:tc>
      </w:tr>
    </w:tbl>
    <w:p w:rsidR="00982FE1" w:rsidRPr="005300C4" w:rsidRDefault="00982FE1" w:rsidP="00982FE1">
      <w:pPr>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sz w:val="13"/>
          <w:szCs w:val="15"/>
        </w:rPr>
        <w:t>EL PAGO QUEDARÁ CONDICIONADO PROPORCIONALMENTE AL PAGO QUE EL PROVEEDOR DEBA EFECTUAR POR CONCEPTO DE PENAS CONVENCIONALES Y DEDUCCIONES.</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r w:rsidRPr="005300C4">
        <w:rPr>
          <w:rFonts w:cs="Arial"/>
          <w:sz w:val="13"/>
          <w:szCs w:val="15"/>
        </w:rPr>
        <w:t xml:space="preserve">LOS PRECIOS A PAGAR POR PRESTAR LOS SERVICIOS CORRESPONDEN A LOS OFRECIDOS POR </w:t>
      </w:r>
      <w:r w:rsidRPr="005300C4">
        <w:rPr>
          <w:rFonts w:cs="Arial"/>
          <w:b/>
          <w:sz w:val="13"/>
          <w:szCs w:val="15"/>
        </w:rPr>
        <w:t>“EL PROVEEDOR”</w:t>
      </w:r>
      <w:r w:rsidRPr="005300C4">
        <w:rPr>
          <w:rFonts w:cs="Arial"/>
          <w:sz w:val="13"/>
          <w:szCs w:val="15"/>
        </w:rPr>
        <w:t xml:space="preserve"> EN SU PROPUESTA ECONÓMICA Y SON FIJOS, POR LO QUE BAJO NINGUNA CIRCUNSTANCIA </w:t>
      </w:r>
      <w:r w:rsidRPr="005300C4">
        <w:rPr>
          <w:rFonts w:cs="Arial"/>
          <w:b/>
          <w:sz w:val="13"/>
          <w:szCs w:val="15"/>
        </w:rPr>
        <w:t>“EL PROVEEDOR”</w:t>
      </w:r>
      <w:r w:rsidRPr="005300C4">
        <w:rPr>
          <w:rFonts w:cs="Arial"/>
          <w:sz w:val="13"/>
          <w:szCs w:val="15"/>
        </w:rPr>
        <w:t xml:space="preserve"> PODRÁ MODIFICARLOS DURANTE LA VIGENCIA DEL PRESENTE CONTRATO.</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r w:rsidRPr="005300C4">
        <w:rPr>
          <w:rFonts w:cs="Arial"/>
          <w:sz w:val="13"/>
          <w:szCs w:val="15"/>
        </w:rPr>
        <w:t xml:space="preserve">TODO IMPUESTO Y/O DERECHO CAUSADO POR LA PRESTACIÓN DE LOS SERVICIOS MATERIA DE ESTE CONTRATO, SERÁ A CARGO DE </w:t>
      </w:r>
      <w:r w:rsidRPr="005300C4">
        <w:rPr>
          <w:rFonts w:cs="Arial"/>
          <w:b/>
          <w:sz w:val="13"/>
          <w:szCs w:val="15"/>
        </w:rPr>
        <w:t>“EL PROVEEDOR”</w:t>
      </w:r>
      <w:r w:rsidRPr="005300C4">
        <w:rPr>
          <w:rFonts w:cs="Arial"/>
          <w:sz w:val="13"/>
          <w:szCs w:val="15"/>
        </w:rPr>
        <w:t xml:space="preserve">, </w:t>
      </w:r>
      <w:r w:rsidRPr="005300C4">
        <w:rPr>
          <w:rFonts w:cs="Arial"/>
          <w:b/>
          <w:sz w:val="13"/>
          <w:szCs w:val="15"/>
        </w:rPr>
        <w:t>“EL CETI”</w:t>
      </w:r>
      <w:r w:rsidRPr="005300C4">
        <w:rPr>
          <w:rFonts w:cs="Arial"/>
          <w:sz w:val="13"/>
          <w:szCs w:val="15"/>
        </w:rPr>
        <w:t xml:space="preserve"> PAGARÁ ÚNICAMENTE EL IMPORTE CORRESPONDIENTE A LA COMISIÓN Y AL IMPUESTO AL VALOR AGREGADO (IVA).</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r w:rsidRPr="005300C4">
        <w:rPr>
          <w:rFonts w:cs="Arial"/>
          <w:sz w:val="13"/>
          <w:szCs w:val="15"/>
        </w:rPr>
        <w:t>EL ÁREA RESPONSABLE DEL SEGUIMIENTO A LA CONTRATACIÓN SERÁ LA RESPONSABLE EN LA SOLICITUD PARA REALIZAR LOS PAGOS RESPECTIVOS.</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r w:rsidRPr="005300C4">
        <w:rPr>
          <w:rFonts w:cs="Arial"/>
          <w:b/>
          <w:sz w:val="13"/>
          <w:szCs w:val="15"/>
          <w:u w:val="single"/>
        </w:rPr>
        <w:t>TERCERA.- FECHA, LUGAR Y CONDICIONES DE LA PRESTACIÓN DE LOS SERVICIOS.</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p>
    <w:p w:rsidR="00982FE1" w:rsidRPr="005300C4" w:rsidRDefault="00982FE1" w:rsidP="00982FE1">
      <w:pPr>
        <w:tabs>
          <w:tab w:val="left" w:pos="426"/>
        </w:tabs>
        <w:spacing w:after="0"/>
        <w:ind w:left="0"/>
        <w:jc w:val="both"/>
        <w:rPr>
          <w:rFonts w:cs="Arial"/>
          <w:sz w:val="13"/>
          <w:szCs w:val="15"/>
        </w:rPr>
      </w:pPr>
      <w:r w:rsidRPr="005300C4">
        <w:rPr>
          <w:rFonts w:cs="Arial"/>
          <w:b/>
          <w:sz w:val="13"/>
          <w:szCs w:val="15"/>
        </w:rPr>
        <w:t>“EL PROVEEDOR”</w:t>
      </w:r>
      <w:r w:rsidRPr="005300C4">
        <w:rPr>
          <w:rFonts w:cs="Arial"/>
          <w:sz w:val="13"/>
          <w:szCs w:val="15"/>
        </w:rPr>
        <w:t xml:space="preserve"> SE OBLIGA A PROPORCIONAR LOS SERVICIOS A </w:t>
      </w:r>
      <w:r w:rsidRPr="005300C4">
        <w:rPr>
          <w:rFonts w:cs="Arial"/>
          <w:b/>
          <w:sz w:val="13"/>
          <w:szCs w:val="15"/>
        </w:rPr>
        <w:t>“EL CETI”</w:t>
      </w:r>
      <w:r w:rsidRPr="005300C4">
        <w:rPr>
          <w:rFonts w:cs="Arial"/>
          <w:sz w:val="13"/>
          <w:szCs w:val="15"/>
        </w:rPr>
        <w:t>, OBJETO DEL PRESENTE CONTRATO</w:t>
      </w:r>
      <w:r w:rsidRPr="005300C4">
        <w:rPr>
          <w:rFonts w:cs="Arial"/>
          <w:b/>
          <w:sz w:val="13"/>
          <w:szCs w:val="15"/>
        </w:rPr>
        <w:t xml:space="preserve"> </w:t>
      </w:r>
      <w:r w:rsidRPr="005300C4">
        <w:rPr>
          <w:rFonts w:cs="Arial"/>
          <w:sz w:val="13"/>
          <w:szCs w:val="15"/>
        </w:rPr>
        <w:t>DE CONFORMIDAD A LA CLÁUSULA PRIMERA Y CONFORME A LAS FECHAS DE VIGENCIA SEÑALADAS EN LA MISMA,</w:t>
      </w:r>
      <w:r w:rsidRPr="005300C4">
        <w:rPr>
          <w:rFonts w:cs="Arial"/>
          <w:b/>
          <w:sz w:val="13"/>
          <w:szCs w:val="15"/>
        </w:rPr>
        <w:t xml:space="preserve"> </w:t>
      </w:r>
      <w:r w:rsidRPr="005300C4">
        <w:rPr>
          <w:rFonts w:cs="Arial"/>
          <w:sz w:val="13"/>
          <w:szCs w:val="15"/>
        </w:rPr>
        <w:t>EN EL ENTENDIDO DE QUE EL OBJETO DEL PRESENTE CONTRATO SE MANTENDRÁ VIGENTE HASTA QUE SE PRESTEN EN SU TOTALIDAD LOS SERVICIOS CONTRATADOS Y LAS PARTES CUMPLAN CON TODAS Y CADA UNA DE LAS OBLIGACIONES QUE DERIVEN DE LA RELACIÓN CONTRACTUAL RESPECTIVA.</w:t>
      </w:r>
    </w:p>
    <w:p w:rsidR="00982FE1" w:rsidRPr="005300C4" w:rsidRDefault="00982FE1" w:rsidP="00982FE1">
      <w:pPr>
        <w:tabs>
          <w:tab w:val="left" w:pos="426"/>
        </w:tabs>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sz w:val="13"/>
          <w:szCs w:val="15"/>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rsidR="000A6336" w:rsidRPr="005300C4" w:rsidRDefault="000A6336" w:rsidP="00982FE1">
      <w:pPr>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r w:rsidRPr="005300C4">
        <w:rPr>
          <w:rFonts w:cs="Arial"/>
          <w:b/>
          <w:sz w:val="13"/>
          <w:szCs w:val="15"/>
          <w:u w:val="single"/>
        </w:rPr>
        <w:t>CUARTA.- PLAZO Y CONDICIONES DE PAGO DE LOS SERVICIOS.</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b/>
          <w:sz w:val="13"/>
          <w:szCs w:val="15"/>
          <w:u w:val="single"/>
        </w:rPr>
      </w:pPr>
    </w:p>
    <w:p w:rsidR="00982FE1" w:rsidRPr="005300C4" w:rsidRDefault="00982FE1" w:rsidP="00982FE1">
      <w:pPr>
        <w:spacing w:after="0"/>
        <w:ind w:left="0"/>
        <w:jc w:val="both"/>
        <w:rPr>
          <w:rFonts w:cs="Arial"/>
          <w:sz w:val="13"/>
          <w:szCs w:val="15"/>
        </w:rPr>
      </w:pPr>
      <w:r w:rsidRPr="005300C4">
        <w:rPr>
          <w:rFonts w:cs="Arial"/>
          <w:sz w:val="13"/>
          <w:szCs w:val="15"/>
        </w:rPr>
        <w:t>EL PAGO DE LOS SERVICIOS OBJETO DEL PRESENTE CONTRATO SE REALIZARÁN EN MONEDA NACIONAL, ES DECIR EN PESOS MEXICANOS.</w:t>
      </w:r>
    </w:p>
    <w:p w:rsidR="00982FE1" w:rsidRPr="005300C4" w:rsidRDefault="00982FE1" w:rsidP="00982FE1">
      <w:pPr>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sz w:val="13"/>
          <w:szCs w:val="15"/>
        </w:rPr>
        <w:t>EL PAGO SE REALIZARÁ A CONTRA PRESTACIÓN DE LOS SERVICIOS Y UNA VEZ QUE EL ÁREA RESPONSABLE DE ADMINISTRAR Y VERIFICAR EL CUMPLIMIENTO DEL CONTRATO REVISE LOS SERVICIOS Y EMITA LA EVALUACIÓN DE SERVICIO CORRESPONDIENTE.</w:t>
      </w:r>
    </w:p>
    <w:p w:rsidR="00982FE1" w:rsidRPr="005300C4" w:rsidRDefault="00982FE1" w:rsidP="00982FE1">
      <w:pPr>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b/>
          <w:sz w:val="13"/>
          <w:szCs w:val="15"/>
        </w:rPr>
        <w:t>“EL PROVEEDOR”</w:t>
      </w:r>
      <w:r w:rsidRPr="005300C4">
        <w:rPr>
          <w:rFonts w:cs="Arial"/>
          <w:sz w:val="13"/>
          <w:szCs w:val="15"/>
        </w:rPr>
        <w:t xml:space="preserve"> DEBERÁ </w:t>
      </w:r>
      <w:r w:rsidRPr="005300C4">
        <w:rPr>
          <w:rFonts w:cs="Arial"/>
          <w:b/>
          <w:sz w:val="13"/>
          <w:szCs w:val="15"/>
        </w:rPr>
        <w:t>ELABORAR LA(S)</w:t>
      </w:r>
      <w:r w:rsidRPr="005300C4">
        <w:rPr>
          <w:rFonts w:cs="Arial"/>
          <w:sz w:val="13"/>
          <w:szCs w:val="15"/>
        </w:rPr>
        <w:t xml:space="preserve"> </w:t>
      </w:r>
      <w:r w:rsidRPr="005300C4">
        <w:rPr>
          <w:rFonts w:cs="Arial"/>
          <w:b/>
          <w:sz w:val="13"/>
          <w:szCs w:val="15"/>
        </w:rPr>
        <w:t>FACTURA(S)</w:t>
      </w:r>
      <w:r w:rsidRPr="005300C4">
        <w:rPr>
          <w:rFonts w:cs="Arial"/>
          <w:sz w:val="13"/>
          <w:szCs w:val="15"/>
        </w:rPr>
        <w:t xml:space="preserve"> DE ACUERDO A LO ESTABLECIDO EL PRESENTE CONTRATO, Y </w:t>
      </w:r>
      <w:r w:rsidRPr="005300C4">
        <w:rPr>
          <w:rFonts w:cs="Arial"/>
          <w:b/>
          <w:sz w:val="13"/>
          <w:szCs w:val="15"/>
        </w:rPr>
        <w:t>PRESENTAR LA MISMA DE MANERA ELECTRÓNICA (DEBIENDO ADJUNTAR LOS ARCHIVOS EN PDF Y EL XML SEGÚN CORRESPONDA)</w:t>
      </w:r>
      <w:r w:rsidRPr="005300C4">
        <w:rPr>
          <w:rFonts w:cs="Arial"/>
          <w:sz w:val="13"/>
          <w:szCs w:val="15"/>
        </w:rPr>
        <w:t xml:space="preserve">, JUNTO CON LA </w:t>
      </w:r>
      <w:r w:rsidRPr="005300C4">
        <w:rPr>
          <w:rFonts w:cs="Arial"/>
          <w:b/>
          <w:sz w:val="13"/>
          <w:szCs w:val="15"/>
        </w:rPr>
        <w:t>EVALUACIÓN DE SERVICIO</w:t>
      </w:r>
      <w:r w:rsidRPr="005300C4">
        <w:rPr>
          <w:rFonts w:cs="Arial"/>
          <w:sz w:val="13"/>
          <w:szCs w:val="15"/>
        </w:rPr>
        <w:t xml:space="preserve"> EMITIDA POR EL ÁREA RESPONSABLE DE ADMINISTRAR Y VERIFICAR EL CUMPLIMIENTO DEL CONTRATO; PARA EL ENVÍO DE FACTURAS ELECTRÓNICAS </w:t>
      </w:r>
      <w:r w:rsidRPr="005300C4">
        <w:rPr>
          <w:rFonts w:cs="Arial"/>
          <w:b/>
          <w:sz w:val="13"/>
          <w:szCs w:val="15"/>
        </w:rPr>
        <w:t xml:space="preserve">“EL CETI” </w:t>
      </w:r>
      <w:r w:rsidRPr="005300C4">
        <w:rPr>
          <w:rFonts w:cs="Arial"/>
          <w:sz w:val="13"/>
          <w:szCs w:val="15"/>
        </w:rPr>
        <w:t xml:space="preserve">INFORMA A </w:t>
      </w:r>
      <w:r w:rsidRPr="005300C4">
        <w:rPr>
          <w:rFonts w:cs="Arial"/>
          <w:b/>
          <w:sz w:val="13"/>
          <w:szCs w:val="15"/>
        </w:rPr>
        <w:t xml:space="preserve">“EL PROVEEDOR” </w:t>
      </w:r>
      <w:r w:rsidRPr="005300C4">
        <w:rPr>
          <w:rFonts w:cs="Arial"/>
          <w:sz w:val="13"/>
          <w:szCs w:val="15"/>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18" w:history="1">
        <w:r w:rsidRPr="005300C4">
          <w:rPr>
            <w:rStyle w:val="Hipervnculo"/>
            <w:rFonts w:cs="Arial"/>
            <w:color w:val="auto"/>
            <w:sz w:val="13"/>
            <w:szCs w:val="15"/>
          </w:rPr>
          <w:t>cfdmateriales@ceti.mx</w:t>
        </w:r>
      </w:hyperlink>
    </w:p>
    <w:p w:rsidR="00982FE1" w:rsidRPr="005300C4" w:rsidRDefault="00982FE1" w:rsidP="00982FE1">
      <w:pPr>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sz w:val="13"/>
          <w:szCs w:val="15"/>
        </w:rPr>
        <w:t xml:space="preserve">PARA EFECTO DE LO ANTERIOR, </w:t>
      </w:r>
      <w:r w:rsidRPr="005300C4">
        <w:rPr>
          <w:rFonts w:cs="Arial"/>
          <w:b/>
          <w:sz w:val="13"/>
          <w:szCs w:val="15"/>
        </w:rPr>
        <w:t xml:space="preserve">“EL PROVEEDOR” </w:t>
      </w:r>
      <w:r w:rsidRPr="005300C4">
        <w:rPr>
          <w:rFonts w:cs="Arial"/>
          <w:sz w:val="13"/>
          <w:szCs w:val="15"/>
        </w:rPr>
        <w:t>DEBERÁ PRESENTAR AL ÁREA DE RECURSOS MATERIALES, LA SIGUIENTE DOCUMENTACIÓN:</w:t>
      </w:r>
    </w:p>
    <w:p w:rsidR="00982FE1" w:rsidRPr="005300C4" w:rsidRDefault="00982FE1" w:rsidP="00982FE1">
      <w:pPr>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b/>
          <w:sz w:val="13"/>
          <w:szCs w:val="15"/>
        </w:rPr>
        <w:t>1.-</w:t>
      </w:r>
      <w:r w:rsidRPr="005300C4">
        <w:rPr>
          <w:rFonts w:cs="Arial"/>
          <w:sz w:val="13"/>
          <w:szCs w:val="15"/>
        </w:rPr>
        <w:t xml:space="preserve"> FACTURA IMPRESA Y EN ORIGINAL O ELECTRÓNICA.</w:t>
      </w:r>
    </w:p>
    <w:p w:rsidR="00982FE1" w:rsidRPr="005300C4" w:rsidRDefault="00982FE1" w:rsidP="00982FE1">
      <w:pPr>
        <w:spacing w:after="0"/>
        <w:ind w:left="0"/>
        <w:jc w:val="both"/>
        <w:rPr>
          <w:rFonts w:cs="Arial"/>
          <w:sz w:val="13"/>
          <w:szCs w:val="15"/>
          <w:lang w:eastAsia="en-US"/>
        </w:rPr>
      </w:pPr>
    </w:p>
    <w:p w:rsidR="00982FE1" w:rsidRPr="005300C4" w:rsidRDefault="00982FE1" w:rsidP="000A6336">
      <w:pPr>
        <w:spacing w:after="0"/>
        <w:ind w:left="426" w:firstLine="285"/>
        <w:jc w:val="both"/>
        <w:rPr>
          <w:rFonts w:cs="Arial"/>
          <w:b/>
          <w:sz w:val="13"/>
          <w:szCs w:val="15"/>
        </w:rPr>
      </w:pPr>
      <w:r w:rsidRPr="005300C4">
        <w:rPr>
          <w:rFonts w:cs="Arial"/>
          <w:b/>
          <w:sz w:val="13"/>
          <w:szCs w:val="15"/>
        </w:rPr>
        <w:t xml:space="preserve">  FACTURAR A:</w:t>
      </w:r>
    </w:p>
    <w:p w:rsidR="00982FE1" w:rsidRPr="005300C4" w:rsidRDefault="00982FE1" w:rsidP="000A6336">
      <w:pPr>
        <w:tabs>
          <w:tab w:val="num" w:pos="1560"/>
        </w:tabs>
        <w:spacing w:after="0"/>
        <w:ind w:left="426"/>
        <w:jc w:val="both"/>
        <w:rPr>
          <w:rFonts w:cs="Arial"/>
          <w:b/>
          <w:i/>
          <w:sz w:val="13"/>
          <w:szCs w:val="15"/>
        </w:rPr>
      </w:pPr>
      <w:r w:rsidRPr="005300C4">
        <w:rPr>
          <w:rFonts w:cs="Arial"/>
          <w:b/>
          <w:i/>
          <w:sz w:val="13"/>
          <w:szCs w:val="15"/>
        </w:rPr>
        <w:tab/>
        <w:t>CENTRO DE ENSEÑANZA TÉCNICA INDUSTRIAL.</w:t>
      </w:r>
    </w:p>
    <w:p w:rsidR="00982FE1" w:rsidRPr="005300C4" w:rsidRDefault="00982FE1" w:rsidP="000A6336">
      <w:pPr>
        <w:tabs>
          <w:tab w:val="num" w:pos="1560"/>
        </w:tabs>
        <w:spacing w:after="0"/>
        <w:ind w:left="426"/>
        <w:jc w:val="both"/>
        <w:rPr>
          <w:rFonts w:cs="Arial"/>
          <w:b/>
          <w:i/>
          <w:sz w:val="13"/>
          <w:szCs w:val="15"/>
        </w:rPr>
      </w:pPr>
      <w:r w:rsidRPr="005300C4">
        <w:rPr>
          <w:rFonts w:cs="Arial"/>
          <w:b/>
          <w:i/>
          <w:sz w:val="13"/>
          <w:szCs w:val="15"/>
        </w:rPr>
        <w:tab/>
        <w:t xml:space="preserve">CALLE NUEVA ESCOCIA NÚMERO 1885 </w:t>
      </w:r>
    </w:p>
    <w:p w:rsidR="00982FE1" w:rsidRPr="005300C4" w:rsidRDefault="00982FE1" w:rsidP="000A6336">
      <w:pPr>
        <w:tabs>
          <w:tab w:val="num" w:pos="1560"/>
        </w:tabs>
        <w:spacing w:after="0"/>
        <w:ind w:left="426"/>
        <w:jc w:val="both"/>
        <w:rPr>
          <w:rFonts w:cs="Arial"/>
          <w:b/>
          <w:i/>
          <w:sz w:val="13"/>
          <w:szCs w:val="15"/>
        </w:rPr>
      </w:pPr>
      <w:r w:rsidRPr="005300C4">
        <w:rPr>
          <w:rFonts w:cs="Arial"/>
          <w:b/>
          <w:i/>
          <w:sz w:val="13"/>
          <w:szCs w:val="15"/>
        </w:rPr>
        <w:tab/>
        <w:t xml:space="preserve">COL. PROVIDENCIA QUINTA SECCIÓN, </w:t>
      </w:r>
    </w:p>
    <w:p w:rsidR="00982FE1" w:rsidRPr="005300C4" w:rsidRDefault="00982FE1" w:rsidP="000A6336">
      <w:pPr>
        <w:tabs>
          <w:tab w:val="num" w:pos="1560"/>
        </w:tabs>
        <w:spacing w:after="0"/>
        <w:ind w:left="426"/>
        <w:jc w:val="both"/>
        <w:rPr>
          <w:rFonts w:cs="Arial"/>
          <w:b/>
          <w:i/>
          <w:sz w:val="13"/>
          <w:szCs w:val="15"/>
        </w:rPr>
      </w:pPr>
      <w:r w:rsidRPr="005300C4">
        <w:rPr>
          <w:rFonts w:cs="Arial"/>
          <w:b/>
          <w:i/>
          <w:sz w:val="13"/>
          <w:szCs w:val="15"/>
        </w:rPr>
        <w:tab/>
        <w:t>GUADALAJARA, JALISCO. CÓDIGO POSTAL 44638</w:t>
      </w:r>
    </w:p>
    <w:p w:rsidR="00982FE1" w:rsidRPr="005300C4" w:rsidRDefault="00982FE1" w:rsidP="000A6336">
      <w:pPr>
        <w:tabs>
          <w:tab w:val="num" w:pos="1560"/>
        </w:tabs>
        <w:spacing w:after="0"/>
        <w:ind w:left="426"/>
        <w:jc w:val="both"/>
        <w:rPr>
          <w:rFonts w:cs="Arial"/>
          <w:b/>
          <w:i/>
          <w:sz w:val="13"/>
          <w:szCs w:val="15"/>
        </w:rPr>
      </w:pPr>
      <w:r w:rsidRPr="005300C4">
        <w:rPr>
          <w:rFonts w:cs="Arial"/>
          <w:b/>
          <w:i/>
          <w:sz w:val="13"/>
          <w:szCs w:val="15"/>
        </w:rPr>
        <w:tab/>
        <w:t>RFC: CET-830408-PL2</w:t>
      </w:r>
    </w:p>
    <w:p w:rsidR="00982FE1" w:rsidRPr="005300C4" w:rsidRDefault="00982FE1" w:rsidP="00982FE1">
      <w:pPr>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sz w:val="13"/>
          <w:szCs w:val="15"/>
        </w:rPr>
        <w:t>LAS FACTURAS DEBERÁN CONTENER ENTRE OTROS, LA INFORMACIÓN RELATIVA AL NÚMERO DE CONTRATO CORRESPONDIENTE, ASÍ COMO LA DESCRIPCIÓN DETALLADA DE LOS SERVICIOS FACTURADOS.</w:t>
      </w:r>
    </w:p>
    <w:p w:rsidR="00982FE1" w:rsidRPr="005300C4" w:rsidRDefault="00982FE1" w:rsidP="00982FE1">
      <w:pPr>
        <w:spacing w:after="0"/>
        <w:ind w:left="0"/>
        <w:jc w:val="both"/>
        <w:rPr>
          <w:rFonts w:cs="Arial"/>
          <w:b/>
          <w:sz w:val="13"/>
          <w:szCs w:val="15"/>
        </w:rPr>
      </w:pPr>
    </w:p>
    <w:p w:rsidR="00982FE1" w:rsidRPr="005300C4" w:rsidRDefault="00982FE1" w:rsidP="00982FE1">
      <w:pPr>
        <w:spacing w:after="0"/>
        <w:ind w:left="0"/>
        <w:jc w:val="both"/>
        <w:rPr>
          <w:rFonts w:cs="Arial"/>
          <w:b/>
          <w:sz w:val="13"/>
          <w:szCs w:val="15"/>
        </w:rPr>
      </w:pPr>
    </w:p>
    <w:p w:rsidR="00982FE1" w:rsidRPr="005300C4" w:rsidRDefault="00982FE1" w:rsidP="00982FE1">
      <w:pPr>
        <w:spacing w:after="0"/>
        <w:ind w:left="0"/>
        <w:jc w:val="both"/>
        <w:rPr>
          <w:rFonts w:cs="Arial"/>
          <w:sz w:val="13"/>
          <w:szCs w:val="15"/>
        </w:rPr>
      </w:pPr>
      <w:r w:rsidRPr="005300C4">
        <w:rPr>
          <w:rFonts w:cs="Arial"/>
          <w:b/>
          <w:sz w:val="13"/>
          <w:szCs w:val="15"/>
        </w:rPr>
        <w:t>2.-</w:t>
      </w:r>
      <w:r w:rsidRPr="005300C4">
        <w:rPr>
          <w:rFonts w:cs="Arial"/>
          <w:sz w:val="13"/>
          <w:szCs w:val="15"/>
        </w:rPr>
        <w:t xml:space="preserve"> EN CASO DE SER ACREEDOR A ALGUNA PENA CONVENCIONAL O DEDUCCIÓN AL PAGO EN TÉRMINOS DEL PRESENTE CONTRATO, DE ACUERDO A LA OPCIÓN SELECCIONADA PARA CUBRIR LA MISMA, DEBERÁ:</w:t>
      </w:r>
    </w:p>
    <w:p w:rsidR="00982FE1" w:rsidRPr="005300C4" w:rsidRDefault="00982FE1" w:rsidP="00982FE1">
      <w:pPr>
        <w:tabs>
          <w:tab w:val="num" w:pos="1276"/>
        </w:tabs>
        <w:spacing w:after="0"/>
        <w:ind w:left="0"/>
        <w:jc w:val="both"/>
        <w:rPr>
          <w:rFonts w:cs="Arial"/>
          <w:sz w:val="13"/>
          <w:szCs w:val="15"/>
        </w:rPr>
      </w:pPr>
    </w:p>
    <w:p w:rsidR="00982FE1" w:rsidRPr="005300C4" w:rsidRDefault="00982FE1" w:rsidP="00C71977">
      <w:pPr>
        <w:pStyle w:val="Prrafodelista"/>
        <w:numPr>
          <w:ilvl w:val="2"/>
          <w:numId w:val="88"/>
        </w:numPr>
        <w:suppressAutoHyphens/>
        <w:ind w:left="567" w:hanging="284"/>
        <w:jc w:val="both"/>
        <w:rPr>
          <w:rFonts w:ascii="Segoe UI Symbol" w:hAnsi="Segoe UI Symbol" w:cs="Arial"/>
          <w:sz w:val="13"/>
          <w:szCs w:val="15"/>
        </w:rPr>
      </w:pPr>
      <w:r w:rsidRPr="005300C4">
        <w:rPr>
          <w:rFonts w:ascii="Segoe UI Symbol" w:hAnsi="Segoe UI Symbol" w:cs="Arial"/>
          <w:sz w:val="13"/>
          <w:szCs w:val="15"/>
        </w:rPr>
        <w:t>REFLEJAR EN SU FACTURA LA APLICACIÓN DE LAS PENAS CONVENCIONALES O DEDUCCIONES AL PAGO.</w:t>
      </w:r>
    </w:p>
    <w:p w:rsidR="00982FE1" w:rsidRPr="005300C4" w:rsidRDefault="00982FE1" w:rsidP="00C71977">
      <w:pPr>
        <w:pStyle w:val="Prrafodelista"/>
        <w:numPr>
          <w:ilvl w:val="2"/>
          <w:numId w:val="88"/>
        </w:numPr>
        <w:suppressAutoHyphens/>
        <w:ind w:left="567" w:hanging="284"/>
        <w:jc w:val="both"/>
        <w:rPr>
          <w:rFonts w:ascii="Segoe UI Symbol" w:hAnsi="Segoe UI Symbol" w:cs="Arial"/>
          <w:sz w:val="13"/>
          <w:szCs w:val="15"/>
        </w:rPr>
      </w:pPr>
      <w:r w:rsidRPr="005300C4">
        <w:rPr>
          <w:rFonts w:ascii="Segoe UI Symbol" w:hAnsi="Segoe UI Symbol" w:cs="Arial"/>
          <w:sz w:val="13"/>
          <w:szCs w:val="15"/>
        </w:rPr>
        <w:lastRenderedPageBreak/>
        <w:t>ANEXAR NOTA DE CRÉDITO CORRESPONDIENTE.</w:t>
      </w:r>
    </w:p>
    <w:p w:rsidR="00982FE1" w:rsidRPr="005300C4" w:rsidRDefault="00982FE1" w:rsidP="00C71977">
      <w:pPr>
        <w:pStyle w:val="Prrafodelista"/>
        <w:numPr>
          <w:ilvl w:val="2"/>
          <w:numId w:val="88"/>
        </w:numPr>
        <w:suppressAutoHyphens/>
        <w:ind w:left="567" w:hanging="284"/>
        <w:jc w:val="both"/>
        <w:rPr>
          <w:rFonts w:ascii="Segoe UI Symbol" w:hAnsi="Segoe UI Symbol" w:cs="Arial"/>
          <w:sz w:val="13"/>
          <w:szCs w:val="15"/>
        </w:rPr>
      </w:pPr>
      <w:r w:rsidRPr="005300C4">
        <w:rPr>
          <w:rFonts w:ascii="Segoe UI Symbol" w:hAnsi="Segoe UI Symbol" w:cs="Arial"/>
          <w:sz w:val="13"/>
          <w:szCs w:val="15"/>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982FE1" w:rsidRPr="005300C4" w:rsidRDefault="00982FE1" w:rsidP="00982FE1">
      <w:pPr>
        <w:pStyle w:val="Prrafodelista"/>
        <w:ind w:left="0"/>
        <w:jc w:val="both"/>
        <w:rPr>
          <w:rFonts w:ascii="Segoe UI Symbol" w:hAnsi="Segoe UI Symbol" w:cs="Arial"/>
          <w:sz w:val="13"/>
          <w:szCs w:val="15"/>
        </w:rPr>
      </w:pPr>
    </w:p>
    <w:p w:rsidR="00982FE1" w:rsidRPr="005300C4" w:rsidRDefault="00982FE1" w:rsidP="00982FE1">
      <w:pPr>
        <w:spacing w:after="0"/>
        <w:ind w:left="0"/>
        <w:jc w:val="both"/>
        <w:rPr>
          <w:rFonts w:cs="Arial"/>
          <w:sz w:val="13"/>
          <w:szCs w:val="15"/>
        </w:rPr>
      </w:pPr>
      <w:r w:rsidRPr="005300C4">
        <w:rPr>
          <w:rFonts w:cs="Arial"/>
          <w:sz w:val="13"/>
          <w:szCs w:val="15"/>
        </w:rPr>
        <w:t xml:space="preserve">PARA EL TRÁMITE DE LAS TRANSFERENCIAS ELECTRÓNICAS A LAS CUENTAS BANCARIAS DE LAS SOLICITUDES DE PAGO A FAVOR DE </w:t>
      </w:r>
      <w:r w:rsidRPr="005300C4">
        <w:rPr>
          <w:rFonts w:cs="Arial"/>
          <w:b/>
          <w:sz w:val="13"/>
          <w:szCs w:val="15"/>
        </w:rPr>
        <w:t>“EL PROVEEDOR”</w:t>
      </w:r>
      <w:r w:rsidRPr="005300C4">
        <w:rPr>
          <w:rFonts w:cs="Arial"/>
          <w:sz w:val="13"/>
          <w:szCs w:val="15"/>
        </w:rPr>
        <w:t>, ASÍ COMO PARA EL ALTA COMO BENEFICIARIO DEL SISTEMA DE CONTABILIDAD Y PRESUPUESTO, ES INDISPENSABLE SE PROPORCIONE COPIA DE LOS SIGUIENTES DOCUMENTOS:</w:t>
      </w:r>
    </w:p>
    <w:p w:rsidR="00982FE1" w:rsidRPr="005300C4" w:rsidRDefault="00982FE1" w:rsidP="00982FE1">
      <w:pPr>
        <w:spacing w:after="0"/>
        <w:ind w:left="0"/>
        <w:jc w:val="both"/>
        <w:rPr>
          <w:rFonts w:cs="Arial"/>
          <w:sz w:val="13"/>
          <w:szCs w:val="15"/>
        </w:rPr>
      </w:pPr>
    </w:p>
    <w:p w:rsidR="00982FE1" w:rsidRPr="005300C4" w:rsidRDefault="00982FE1" w:rsidP="00C71977">
      <w:pPr>
        <w:pStyle w:val="Prrafodelista"/>
        <w:numPr>
          <w:ilvl w:val="0"/>
          <w:numId w:val="89"/>
        </w:numPr>
        <w:suppressAutoHyphens/>
        <w:ind w:left="567" w:hanging="284"/>
        <w:jc w:val="both"/>
        <w:rPr>
          <w:rFonts w:ascii="Segoe UI Symbol" w:hAnsi="Segoe UI Symbol" w:cs="Arial"/>
          <w:sz w:val="13"/>
          <w:szCs w:val="15"/>
        </w:rPr>
      </w:pPr>
      <w:r w:rsidRPr="005300C4">
        <w:rPr>
          <w:rFonts w:ascii="Segoe UI Symbol" w:hAnsi="Segoe UI Symbol" w:cs="Arial"/>
          <w:sz w:val="13"/>
          <w:szCs w:val="15"/>
        </w:rPr>
        <w:t>REGISTRÓ FEDERAL DE CONTRIBUYENTES (R.F.C.).</w:t>
      </w:r>
    </w:p>
    <w:p w:rsidR="00982FE1" w:rsidRPr="005300C4" w:rsidRDefault="00982FE1" w:rsidP="00C71977">
      <w:pPr>
        <w:pStyle w:val="Prrafodelista"/>
        <w:numPr>
          <w:ilvl w:val="0"/>
          <w:numId w:val="89"/>
        </w:numPr>
        <w:suppressAutoHyphens/>
        <w:ind w:left="567" w:hanging="284"/>
        <w:jc w:val="both"/>
        <w:rPr>
          <w:rFonts w:ascii="Segoe UI Symbol" w:hAnsi="Segoe UI Symbol" w:cs="Arial"/>
          <w:sz w:val="13"/>
          <w:szCs w:val="15"/>
        </w:rPr>
      </w:pPr>
      <w:r w:rsidRPr="005300C4">
        <w:rPr>
          <w:rFonts w:ascii="Segoe UI Symbol" w:hAnsi="Segoe UI Symbol" w:cs="Arial"/>
          <w:sz w:val="13"/>
          <w:szCs w:val="15"/>
        </w:rPr>
        <w:t>CONSTANCIA DEL DOMICILIO FISCAL DEL BENEFICIARIO.</w:t>
      </w:r>
    </w:p>
    <w:p w:rsidR="00982FE1" w:rsidRPr="005300C4" w:rsidRDefault="00982FE1" w:rsidP="00C71977">
      <w:pPr>
        <w:pStyle w:val="Prrafodelista"/>
        <w:numPr>
          <w:ilvl w:val="0"/>
          <w:numId w:val="89"/>
        </w:numPr>
        <w:suppressAutoHyphens/>
        <w:ind w:left="567" w:hanging="284"/>
        <w:jc w:val="both"/>
        <w:rPr>
          <w:rFonts w:ascii="Segoe UI Symbol" w:hAnsi="Segoe UI Symbol" w:cs="Arial"/>
          <w:sz w:val="13"/>
          <w:szCs w:val="15"/>
        </w:rPr>
      </w:pPr>
      <w:r w:rsidRPr="005300C4">
        <w:rPr>
          <w:rFonts w:ascii="Segoe UI Symbol" w:hAnsi="Segoe UI Symbol" w:cs="Arial"/>
          <w:sz w:val="13"/>
          <w:szCs w:val="15"/>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5300C4">
        <w:rPr>
          <w:rFonts w:ascii="Segoe UI Symbol" w:hAnsi="Segoe UI Symbol" w:cs="Arial"/>
          <w:b/>
          <w:sz w:val="13"/>
          <w:szCs w:val="15"/>
        </w:rPr>
        <w:t>“EL PROVEEDOR”</w:t>
      </w:r>
      <w:r w:rsidRPr="005300C4">
        <w:rPr>
          <w:rFonts w:ascii="Segoe UI Symbol" w:hAnsi="Segoe UI Symbol" w:cs="Arial"/>
          <w:sz w:val="13"/>
          <w:szCs w:val="15"/>
        </w:rPr>
        <w:t xml:space="preserve"> ES EL BENEFICIARIO DE LA CUENTA, ASÍ COMO EL NÚMERO DE ÉSTA Y LA CLABE DE 18 DÍGITOS.</w:t>
      </w:r>
    </w:p>
    <w:p w:rsidR="00982FE1" w:rsidRPr="005300C4" w:rsidRDefault="00982FE1" w:rsidP="00C71977">
      <w:pPr>
        <w:pStyle w:val="Prrafodelista"/>
        <w:numPr>
          <w:ilvl w:val="0"/>
          <w:numId w:val="89"/>
        </w:numPr>
        <w:suppressAutoHyphens/>
        <w:ind w:left="567" w:hanging="284"/>
        <w:jc w:val="both"/>
        <w:rPr>
          <w:rFonts w:ascii="Segoe UI Symbol" w:hAnsi="Segoe UI Symbol" w:cs="Arial"/>
          <w:sz w:val="13"/>
          <w:szCs w:val="15"/>
        </w:rPr>
      </w:pPr>
      <w:r w:rsidRPr="005300C4">
        <w:rPr>
          <w:rFonts w:ascii="Segoe UI Symbol" w:hAnsi="Segoe UI Symbol" w:cs="Arial"/>
          <w:sz w:val="13"/>
          <w:szCs w:val="15"/>
        </w:rPr>
        <w:t>PARA EL CASO DE PERSONAS MORALES, PODER NOTARIAL DEL REPRESENTANTE LEGAL; EN CASO DE PERSONAS FÍSICAS, IDENTIFICACIÓN OFICIAL CON FOTOGRAFÍA Y FIRMA.</w:t>
      </w:r>
    </w:p>
    <w:p w:rsidR="00982FE1" w:rsidRPr="005300C4" w:rsidRDefault="00982FE1" w:rsidP="00982FE1">
      <w:pPr>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r w:rsidRPr="005300C4">
        <w:rPr>
          <w:rFonts w:cs="Arial"/>
          <w:sz w:val="13"/>
          <w:szCs w:val="15"/>
        </w:rPr>
        <w:t xml:space="preserve">ENTREGADA LA FACTURA, </w:t>
      </w:r>
      <w:r w:rsidRPr="005300C4">
        <w:rPr>
          <w:rFonts w:cs="Arial"/>
          <w:b/>
          <w:sz w:val="13"/>
          <w:szCs w:val="15"/>
        </w:rPr>
        <w:t>“EL CETI”</w:t>
      </w:r>
      <w:r w:rsidRPr="005300C4">
        <w:rPr>
          <w:rFonts w:cs="Arial"/>
          <w:sz w:val="13"/>
          <w:szCs w:val="15"/>
        </w:rPr>
        <w:t xml:space="preserve"> CONTARÁ CON </w:t>
      </w:r>
      <w:r w:rsidRPr="005300C4">
        <w:rPr>
          <w:rFonts w:cs="Arial"/>
          <w:b/>
          <w:sz w:val="13"/>
          <w:szCs w:val="15"/>
        </w:rPr>
        <w:t>3 (TRES) DÍAS HÁBILES</w:t>
      </w:r>
      <w:r w:rsidRPr="005300C4">
        <w:rPr>
          <w:rFonts w:cs="Arial"/>
          <w:sz w:val="13"/>
          <w:szCs w:val="15"/>
        </w:rPr>
        <w:t xml:space="preserve"> PARA SU REVISIÓN.  EN EL SUPUESTO DE QUE LA FACTURA Y/O DOCUMENTACIÓN PRESENTE ERRORES O DEFICIENCIAS </w:t>
      </w:r>
      <w:r w:rsidRPr="005300C4">
        <w:rPr>
          <w:rFonts w:cs="Arial"/>
          <w:b/>
          <w:sz w:val="13"/>
          <w:szCs w:val="15"/>
        </w:rPr>
        <w:t>“EL CETI”</w:t>
      </w:r>
      <w:r w:rsidRPr="005300C4">
        <w:rPr>
          <w:rFonts w:cs="Arial"/>
          <w:sz w:val="13"/>
          <w:szCs w:val="15"/>
        </w:rPr>
        <w:t xml:space="preserve"> DENTRO DE LOS </w:t>
      </w:r>
      <w:r w:rsidRPr="005300C4">
        <w:rPr>
          <w:rFonts w:cs="Arial"/>
          <w:b/>
          <w:sz w:val="13"/>
          <w:szCs w:val="15"/>
        </w:rPr>
        <w:t>3 (TRES) DÍAS HÁBILES</w:t>
      </w:r>
      <w:r w:rsidRPr="005300C4">
        <w:rPr>
          <w:rFonts w:cs="Arial"/>
          <w:sz w:val="13"/>
          <w:szCs w:val="15"/>
        </w:rPr>
        <w:t xml:space="preserve"> SIGUIENTES AL DE SU RECEPCIÓN, INDICARÁ POR ESCRITO A </w:t>
      </w:r>
      <w:r w:rsidRPr="005300C4">
        <w:rPr>
          <w:rFonts w:cs="Arial"/>
          <w:b/>
          <w:sz w:val="13"/>
          <w:szCs w:val="15"/>
        </w:rPr>
        <w:t xml:space="preserve">“EL PROVEEDOR” </w:t>
      </w:r>
      <w:r w:rsidRPr="005300C4">
        <w:rPr>
          <w:rFonts w:cs="Arial"/>
          <w:sz w:val="13"/>
          <w:szCs w:val="15"/>
        </w:rPr>
        <w:t xml:space="preserve">LAS DEFICIENCIAS QUE DEBA CORREGIR. EL PERIODO QUE TRANSCURRE A PARTIR DE LA ENTREGA DEL CITADO ESCRITO Y HASTA QUE </w:t>
      </w:r>
      <w:r w:rsidRPr="005300C4">
        <w:rPr>
          <w:rFonts w:cs="Arial"/>
          <w:b/>
          <w:sz w:val="13"/>
          <w:szCs w:val="15"/>
        </w:rPr>
        <w:t>“EL PROVEEDOR”</w:t>
      </w:r>
      <w:r w:rsidRPr="005300C4">
        <w:rPr>
          <w:rFonts w:cs="Arial"/>
          <w:sz w:val="13"/>
          <w:szCs w:val="15"/>
        </w:rPr>
        <w:t xml:space="preserve"> PRESENTE LAS CORRECCIONES, NO SE CONSIDERARÁ COMO ATRASO EN EL PAGO IMPUTABLE A </w:t>
      </w:r>
      <w:r w:rsidRPr="005300C4">
        <w:rPr>
          <w:rFonts w:cs="Arial"/>
          <w:b/>
          <w:sz w:val="13"/>
          <w:szCs w:val="15"/>
        </w:rPr>
        <w:t xml:space="preserve">“EL CETI”, </w:t>
      </w:r>
      <w:r w:rsidRPr="005300C4">
        <w:rPr>
          <w:rFonts w:cs="Arial"/>
          <w:sz w:val="13"/>
          <w:szCs w:val="15"/>
        </w:rPr>
        <w:t>POR LO QUE EN ESTE SUPUESTO, SE DEBERÁ PRECISAR QUE EL TÉRMINO DE 20 DÍAS NATURALES PARA EFECTUAR EL PAGO COMENZARÁ A COMPUTARSE A PARTIR DE LA FECHA DE RECEPCIÓN DE LA NUEVA FACTURA.</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r w:rsidRPr="005300C4">
        <w:rPr>
          <w:rFonts w:cs="Arial"/>
          <w:sz w:val="13"/>
          <w:szCs w:val="15"/>
        </w:rPr>
        <w:t xml:space="preserve">LOS ERRORES QUE SE GENEREN EN LA FACTURACIÓN POR PARTE DE </w:t>
      </w:r>
      <w:r w:rsidRPr="005300C4">
        <w:rPr>
          <w:rFonts w:cs="Arial"/>
          <w:b/>
          <w:sz w:val="13"/>
          <w:szCs w:val="15"/>
        </w:rPr>
        <w:t>“EL PROVEEDOR”</w:t>
      </w:r>
      <w:r w:rsidRPr="005300C4">
        <w:rPr>
          <w:rFonts w:cs="Arial"/>
          <w:sz w:val="13"/>
          <w:szCs w:val="15"/>
        </w:rPr>
        <w:t xml:space="preserve">, TENDRÁN QUE SER ACLARADOS, DE LO CONTRARIO </w:t>
      </w:r>
      <w:r w:rsidRPr="005300C4">
        <w:rPr>
          <w:rFonts w:cs="Arial"/>
          <w:b/>
          <w:sz w:val="13"/>
          <w:szCs w:val="15"/>
        </w:rPr>
        <w:t>“EL CETI”</w:t>
      </w:r>
      <w:r w:rsidRPr="005300C4">
        <w:rPr>
          <w:rFonts w:cs="Arial"/>
          <w:sz w:val="13"/>
          <w:szCs w:val="15"/>
        </w:rPr>
        <w:t xml:space="preserve"> NO RECONOCERÁ LOS ADEUDOS ATRASADOS DESPUÉS DE ESA FECHA. </w:t>
      </w:r>
      <w:r w:rsidRPr="005300C4">
        <w:rPr>
          <w:rFonts w:cs="Arial"/>
          <w:bCs/>
          <w:sz w:val="13"/>
          <w:szCs w:val="15"/>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5300C4">
        <w:rPr>
          <w:rFonts w:cs="Arial"/>
          <w:sz w:val="13"/>
          <w:szCs w:val="15"/>
        </w:rPr>
        <w:t>PARA QUE ESTA A SU VEZ LO NOTIFIQUE A LA JEFATURA DE RECURSOS MATERIALES PARA LOS EFECTOS PROCEDENTES.</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r w:rsidRPr="005300C4">
        <w:rPr>
          <w:rFonts w:cs="Arial"/>
          <w:b/>
          <w:sz w:val="13"/>
          <w:szCs w:val="15"/>
        </w:rPr>
        <w:t>“EL PROVEEDOR”</w:t>
      </w:r>
      <w:r w:rsidRPr="005300C4">
        <w:rPr>
          <w:rFonts w:cs="Arial"/>
          <w:sz w:val="13"/>
          <w:szCs w:val="15"/>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w:t>
      </w:r>
      <w:r w:rsidRPr="005300C4">
        <w:rPr>
          <w:rFonts w:cs="Arial"/>
          <w:b/>
          <w:sz w:val="13"/>
          <w:szCs w:val="15"/>
        </w:rPr>
        <w:t>”EL CETI”</w:t>
      </w:r>
      <w:r w:rsidRPr="005300C4">
        <w:rPr>
          <w:rFonts w:cs="Arial"/>
          <w:sz w:val="13"/>
          <w:szCs w:val="15"/>
        </w:rPr>
        <w:t xml:space="preserve">. </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sz w:val="13"/>
          <w:szCs w:val="15"/>
        </w:rPr>
        <w:t xml:space="preserve">CABE HACER MENCIÓN QUE EL PAGO QUEDARÁ CONDICIONADO PROPORCIONALMENTE AL PAGO QUE </w:t>
      </w:r>
      <w:r w:rsidRPr="005300C4">
        <w:rPr>
          <w:rFonts w:cs="Arial"/>
          <w:b/>
          <w:sz w:val="13"/>
          <w:szCs w:val="15"/>
        </w:rPr>
        <w:t>“EL PROVEEDOR”</w:t>
      </w:r>
      <w:r w:rsidRPr="005300C4">
        <w:rPr>
          <w:rFonts w:cs="Arial"/>
          <w:sz w:val="13"/>
          <w:szCs w:val="15"/>
        </w:rPr>
        <w:t xml:space="preserve"> DEBA EFECTUAR POR CONCEPTO DE PENAS CONVENCIONALES.</w:t>
      </w:r>
    </w:p>
    <w:p w:rsidR="00982FE1" w:rsidRPr="005300C4" w:rsidRDefault="00982FE1" w:rsidP="00982FE1">
      <w:pPr>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b/>
          <w:sz w:val="13"/>
          <w:szCs w:val="15"/>
        </w:rPr>
        <w:t xml:space="preserve">“EL CETI” </w:t>
      </w:r>
      <w:r w:rsidRPr="005300C4">
        <w:rPr>
          <w:rFonts w:cs="Arial"/>
          <w:sz w:val="13"/>
          <w:szCs w:val="15"/>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982FE1" w:rsidRPr="005300C4" w:rsidRDefault="00982FE1" w:rsidP="00982FE1">
      <w:pPr>
        <w:spacing w:after="0"/>
        <w:ind w:left="0"/>
        <w:jc w:val="both"/>
        <w:rPr>
          <w:rFonts w:cs="Arial"/>
          <w:sz w:val="13"/>
          <w:szCs w:val="15"/>
        </w:rPr>
      </w:pPr>
    </w:p>
    <w:p w:rsidR="00982FE1" w:rsidRPr="005300C4" w:rsidRDefault="00982FE1" w:rsidP="00982FE1">
      <w:pPr>
        <w:spacing w:after="0"/>
        <w:ind w:left="0"/>
        <w:jc w:val="both"/>
        <w:rPr>
          <w:rFonts w:cs="Arial"/>
          <w:sz w:val="13"/>
          <w:szCs w:val="15"/>
        </w:rPr>
      </w:pPr>
      <w:r w:rsidRPr="005300C4">
        <w:rPr>
          <w:rFonts w:cs="Arial"/>
          <w:sz w:val="13"/>
          <w:szCs w:val="15"/>
        </w:rPr>
        <w:t>SE HACE MENCIÓN QUE PARA EFECTO DE PAGO, LAS FACTURAS QUE SEAN RECIBIDAS LOS DÍAS 24 AL ÚLTIMO DE CADA MES, SE INCIARÁ EL TRÁMITE DE PAGO EL PRIMER DÍA HÁBIL DEL SIGUIENTE MES.</w:t>
      </w:r>
    </w:p>
    <w:p w:rsidR="00982FE1" w:rsidRPr="005300C4" w:rsidRDefault="00982FE1" w:rsidP="00982FE1">
      <w:pPr>
        <w:spacing w:after="0"/>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QUINTA.- ANTICIPO.</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PARA EL PRESENTE CONTRATO NO APLICA EL ANTICIPO.</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SEXTA.- GARANTÍA DE CUMPLIMIENTO DE CONTRATO.</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r w:rsidRPr="005300C4">
        <w:rPr>
          <w:rFonts w:cs="Arial"/>
          <w:sz w:val="13"/>
          <w:szCs w:val="15"/>
        </w:rPr>
        <w:t>CON FUNDAMENTO EN EL PENÚLTIMO PÁRRAFO DEL ARTÍCULO 48 DE LA LEY DE ADQUISICIONES, ARRENDAMIENTOS Y SERVICIOS DEL SECTOR PÚBLICO,</w:t>
      </w:r>
      <w:r w:rsidRPr="005300C4">
        <w:rPr>
          <w:rFonts w:cs="Arial"/>
          <w:b/>
          <w:sz w:val="13"/>
          <w:szCs w:val="15"/>
        </w:rPr>
        <w:t xml:space="preserve"> “EL CETI”</w:t>
      </w:r>
      <w:r w:rsidRPr="005300C4">
        <w:rPr>
          <w:rFonts w:cs="Arial"/>
          <w:sz w:val="13"/>
          <w:szCs w:val="15"/>
        </w:rPr>
        <w:t xml:space="preserve"> EXIME A </w:t>
      </w:r>
      <w:r w:rsidRPr="005300C4">
        <w:rPr>
          <w:rFonts w:cs="Arial"/>
          <w:b/>
          <w:bCs/>
          <w:sz w:val="13"/>
          <w:szCs w:val="15"/>
        </w:rPr>
        <w:t xml:space="preserve">“EL PRESTADOR”, </w:t>
      </w:r>
      <w:r w:rsidRPr="005300C4">
        <w:rPr>
          <w:rFonts w:cs="Arial"/>
          <w:sz w:val="13"/>
          <w:szCs w:val="15"/>
        </w:rPr>
        <w:t>DE LA OBLIGACIÓN DE PRESENTAR GARANTÍA PARA EL CUMPLIMIENTO DE LA OBLIGACIÓN MATERIA DE ESTE CONTRATO.</w:t>
      </w:r>
    </w:p>
    <w:p w:rsidR="00982FE1" w:rsidRDefault="00982FE1" w:rsidP="00982FE1">
      <w:pPr>
        <w:spacing w:after="0" w:line="180" w:lineRule="exact"/>
        <w:ind w:left="0"/>
        <w:jc w:val="both"/>
        <w:rPr>
          <w:rFonts w:cs="Arial"/>
          <w:sz w:val="13"/>
          <w:szCs w:val="15"/>
        </w:rPr>
      </w:pPr>
    </w:p>
    <w:p w:rsidR="00D03C47" w:rsidRDefault="00D03C47" w:rsidP="00982FE1">
      <w:pPr>
        <w:spacing w:after="0" w:line="180" w:lineRule="exact"/>
        <w:ind w:left="0"/>
        <w:jc w:val="both"/>
        <w:rPr>
          <w:rFonts w:cs="Arial"/>
          <w:sz w:val="13"/>
          <w:szCs w:val="15"/>
        </w:rPr>
      </w:pPr>
    </w:p>
    <w:p w:rsidR="00D03C47" w:rsidRPr="005300C4" w:rsidRDefault="00D03C47" w:rsidP="00982FE1">
      <w:pPr>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SÉPTIMA.- PENAS CONVENCIONALES.</w:t>
      </w:r>
    </w:p>
    <w:p w:rsidR="00982FE1" w:rsidRPr="005300C4" w:rsidRDefault="00982FE1" w:rsidP="00982FE1">
      <w:pPr>
        <w:spacing w:after="0" w:line="180" w:lineRule="exact"/>
        <w:ind w:left="0"/>
        <w:jc w:val="both"/>
        <w:rPr>
          <w:rFonts w:cs="Arial"/>
          <w:sz w:val="13"/>
          <w:szCs w:val="15"/>
        </w:rPr>
      </w:pPr>
    </w:p>
    <w:p w:rsidR="00157311" w:rsidRPr="00157311" w:rsidRDefault="00157311" w:rsidP="00157311">
      <w:pPr>
        <w:spacing w:after="0" w:line="180" w:lineRule="exact"/>
        <w:ind w:left="0"/>
        <w:jc w:val="both"/>
        <w:rPr>
          <w:rFonts w:cs="Arial"/>
          <w:sz w:val="13"/>
          <w:szCs w:val="15"/>
        </w:rPr>
      </w:pPr>
      <w:r w:rsidRPr="00157311">
        <w:rPr>
          <w:rFonts w:cs="Arial"/>
          <w:sz w:val="13"/>
          <w:szCs w:val="15"/>
        </w:rPr>
        <w:t xml:space="preserve">DE CONFORMIDAD CON LO ESTABLECIDO EN EL ARTÍCULO 53 DE LA LAASSP, ARTÍCULOS 95 Y 96 DE SU REGLAMENTO Y DEMÁS NORMATIVIDAD APLICABLE, </w:t>
      </w:r>
      <w:r w:rsidRPr="00157311">
        <w:rPr>
          <w:rFonts w:cs="Arial"/>
          <w:b/>
          <w:sz w:val="13"/>
          <w:szCs w:val="15"/>
        </w:rPr>
        <w:t>“EL CETI”</w:t>
      </w:r>
      <w:r w:rsidRPr="00157311">
        <w:rPr>
          <w:rFonts w:cs="Arial"/>
          <w:sz w:val="13"/>
          <w:szCs w:val="15"/>
        </w:rPr>
        <w:t xml:space="preserve"> NOTIFICARÁ Y APLICARÁ AL PROVEEDOR LAS PENAS CONVENCIONALES A LAS QUE SE HAGA ACREEDOR POR ACTUALIZAR ALGUNO DE LOS SIGUIENTES SUPUESTOS:</w:t>
      </w:r>
    </w:p>
    <w:p w:rsidR="00157311" w:rsidRPr="00157311" w:rsidRDefault="00157311" w:rsidP="00157311">
      <w:pPr>
        <w:spacing w:after="0" w:line="180" w:lineRule="exact"/>
        <w:ind w:left="0"/>
        <w:jc w:val="both"/>
        <w:rPr>
          <w:rFonts w:cs="Arial"/>
          <w:sz w:val="13"/>
          <w:szCs w:val="15"/>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157311" w:rsidRPr="00157311" w:rsidTr="00157311">
        <w:trPr>
          <w:tblHeader/>
        </w:trPr>
        <w:tc>
          <w:tcPr>
            <w:tcW w:w="5811" w:type="dxa"/>
            <w:shd w:val="clear" w:color="auto" w:fill="FFC000"/>
          </w:tcPr>
          <w:p w:rsidR="00157311" w:rsidRPr="00157311" w:rsidRDefault="00157311" w:rsidP="00157311">
            <w:pPr>
              <w:spacing w:after="0" w:line="180" w:lineRule="exact"/>
              <w:ind w:left="0"/>
              <w:jc w:val="both"/>
              <w:rPr>
                <w:rFonts w:cs="Arial"/>
                <w:b/>
                <w:sz w:val="13"/>
                <w:szCs w:val="15"/>
              </w:rPr>
            </w:pPr>
            <w:r w:rsidRPr="00157311">
              <w:rPr>
                <w:rFonts w:cs="Arial"/>
                <w:b/>
                <w:sz w:val="13"/>
                <w:szCs w:val="15"/>
              </w:rPr>
              <w:t>DESCRIPCIÓN</w:t>
            </w:r>
          </w:p>
        </w:tc>
        <w:tc>
          <w:tcPr>
            <w:tcW w:w="3402" w:type="dxa"/>
            <w:shd w:val="clear" w:color="auto" w:fill="FFC000"/>
          </w:tcPr>
          <w:p w:rsidR="00157311" w:rsidRPr="00157311" w:rsidRDefault="00157311" w:rsidP="00157311">
            <w:pPr>
              <w:spacing w:after="0" w:line="180" w:lineRule="exact"/>
              <w:ind w:left="0"/>
              <w:jc w:val="both"/>
              <w:rPr>
                <w:rFonts w:cs="Arial"/>
                <w:b/>
                <w:sz w:val="13"/>
                <w:szCs w:val="15"/>
              </w:rPr>
            </w:pPr>
            <w:r w:rsidRPr="00157311">
              <w:rPr>
                <w:rFonts w:cs="Arial"/>
                <w:b/>
                <w:sz w:val="13"/>
                <w:szCs w:val="15"/>
              </w:rPr>
              <w:t>PENALIZACIÓN</w:t>
            </w:r>
          </w:p>
        </w:tc>
      </w:tr>
      <w:tr w:rsidR="00157311" w:rsidRPr="00157311" w:rsidTr="00157311">
        <w:trPr>
          <w:trHeight w:val="932"/>
        </w:trPr>
        <w:tc>
          <w:tcPr>
            <w:tcW w:w="5811" w:type="dxa"/>
            <w:vAlign w:val="center"/>
          </w:tcPr>
          <w:p w:rsidR="00157311" w:rsidRPr="00157311" w:rsidRDefault="00157311" w:rsidP="00157311">
            <w:pPr>
              <w:spacing w:after="0" w:line="180" w:lineRule="exact"/>
              <w:ind w:left="0"/>
              <w:jc w:val="both"/>
              <w:rPr>
                <w:rFonts w:cs="Arial"/>
                <w:sz w:val="13"/>
                <w:szCs w:val="15"/>
              </w:rPr>
            </w:pPr>
            <w:r w:rsidRPr="00157311">
              <w:rPr>
                <w:rFonts w:cs="Arial"/>
                <w:sz w:val="13"/>
                <w:szCs w:val="15"/>
              </w:rPr>
              <w:t>POR ATRASO EN EL CUMPLIMIENTO DE LAS FECHAS PACTADAS PARA LA PRESTACIÓN DE LOS SERVICIOS CON LAS ESPECIFICACIONES Y TÉRMINOS SEÑALADOS EN LA PRESENTE CONVOCATORIA Y SUS ANEXOS; LAS SEÑALADAS EN LA JUNTA DE ACLARACIONES A LA CONVOCATORIA Y LAS QUE SE DESPRENDAN DEL CONTRATO QUE SE SUSCRIBA.</w:t>
            </w:r>
          </w:p>
        </w:tc>
        <w:tc>
          <w:tcPr>
            <w:tcW w:w="3402" w:type="dxa"/>
            <w:vAlign w:val="center"/>
          </w:tcPr>
          <w:p w:rsidR="00157311" w:rsidRPr="00157311" w:rsidRDefault="00157311" w:rsidP="00157311">
            <w:pPr>
              <w:spacing w:after="0" w:line="180" w:lineRule="exact"/>
              <w:ind w:left="0"/>
              <w:jc w:val="both"/>
              <w:rPr>
                <w:rFonts w:cs="Arial"/>
                <w:b/>
                <w:sz w:val="13"/>
                <w:szCs w:val="15"/>
              </w:rPr>
            </w:pPr>
            <w:r w:rsidRPr="00157311">
              <w:rPr>
                <w:rFonts w:cs="Arial"/>
                <w:b/>
                <w:sz w:val="13"/>
                <w:szCs w:val="15"/>
              </w:rPr>
              <w:t>5 % (CINCO POR CIENTO)</w:t>
            </w:r>
            <w:r w:rsidRPr="00157311">
              <w:rPr>
                <w:rFonts w:cs="Arial"/>
                <w:sz w:val="13"/>
                <w:szCs w:val="15"/>
              </w:rPr>
              <w:t xml:space="preserve"> DEL VALOR DE DEL SERVICIO CONTRATADO POR CADA DÍA DE ATRASO EN LA ENTREGA DEL SERVICIO.</w:t>
            </w:r>
          </w:p>
        </w:tc>
      </w:tr>
    </w:tbl>
    <w:p w:rsidR="00157311" w:rsidRPr="00157311" w:rsidRDefault="00157311" w:rsidP="00157311">
      <w:pPr>
        <w:spacing w:after="0" w:line="180" w:lineRule="exact"/>
        <w:ind w:left="0"/>
        <w:jc w:val="both"/>
        <w:rPr>
          <w:rFonts w:cs="Arial"/>
          <w:sz w:val="13"/>
          <w:szCs w:val="15"/>
        </w:rPr>
      </w:pPr>
    </w:p>
    <w:p w:rsidR="00157311" w:rsidRDefault="00157311" w:rsidP="00157311">
      <w:pPr>
        <w:spacing w:after="0" w:line="180" w:lineRule="exact"/>
        <w:ind w:left="0"/>
        <w:jc w:val="both"/>
        <w:rPr>
          <w:rFonts w:cs="Arial"/>
          <w:sz w:val="13"/>
          <w:szCs w:val="15"/>
        </w:rPr>
      </w:pPr>
      <w:r w:rsidRPr="00157311">
        <w:rPr>
          <w:rFonts w:cs="Arial"/>
          <w:sz w:val="13"/>
          <w:szCs w:val="15"/>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157311" w:rsidRPr="00157311" w:rsidRDefault="00157311" w:rsidP="00157311">
      <w:pPr>
        <w:spacing w:after="0" w:line="180" w:lineRule="exact"/>
        <w:ind w:left="0"/>
        <w:jc w:val="both"/>
        <w:rPr>
          <w:rFonts w:cs="Arial"/>
          <w:sz w:val="13"/>
          <w:szCs w:val="15"/>
        </w:rPr>
      </w:pPr>
    </w:p>
    <w:p w:rsidR="00157311" w:rsidRPr="00157311" w:rsidRDefault="00157311" w:rsidP="00157311">
      <w:pPr>
        <w:spacing w:after="0" w:line="180" w:lineRule="exact"/>
        <w:ind w:left="0"/>
        <w:jc w:val="both"/>
        <w:rPr>
          <w:rFonts w:cs="Arial"/>
          <w:sz w:val="13"/>
          <w:szCs w:val="15"/>
        </w:rPr>
      </w:pPr>
      <w:r w:rsidRPr="00157311">
        <w:rPr>
          <w:rFonts w:cs="Arial"/>
          <w:sz w:val="13"/>
          <w:szCs w:val="15"/>
        </w:rPr>
        <w:t xml:space="preserve">EL PAGO DE LAS PENAS CONVENCIONALES A ELECCIÓN DEL PROVEEDOR DEBERÁ REALIZARSE EN UN PLAZO QUE NO EXCEDA DE </w:t>
      </w:r>
      <w:r w:rsidRPr="00157311">
        <w:rPr>
          <w:rFonts w:cs="Arial"/>
          <w:b/>
          <w:sz w:val="13"/>
          <w:szCs w:val="15"/>
        </w:rPr>
        <w:t>03 (TRES) DÍAS HÁBILES</w:t>
      </w:r>
      <w:r w:rsidRPr="00157311">
        <w:rPr>
          <w:rFonts w:cs="Arial"/>
          <w:sz w:val="13"/>
          <w:szCs w:val="15"/>
        </w:rPr>
        <w:t xml:space="preserve"> A PARTIR DE QUE ÉSTAS LE SEAN NOTIFICADAS Y PODRÁ SER MEDIANTE CUALQUIERA DE LAS SIGUIENTES OPCIONES:</w:t>
      </w:r>
    </w:p>
    <w:p w:rsidR="00157311" w:rsidRPr="00157311" w:rsidRDefault="00157311" w:rsidP="00157311">
      <w:pPr>
        <w:numPr>
          <w:ilvl w:val="0"/>
          <w:numId w:val="24"/>
        </w:numPr>
        <w:spacing w:after="0" w:line="180" w:lineRule="exact"/>
        <w:jc w:val="both"/>
        <w:rPr>
          <w:rFonts w:cs="Arial"/>
          <w:sz w:val="13"/>
          <w:szCs w:val="15"/>
        </w:rPr>
      </w:pPr>
      <w:r w:rsidRPr="00157311">
        <w:rPr>
          <w:rFonts w:cs="Arial"/>
          <w:sz w:val="13"/>
          <w:szCs w:val="15"/>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157311" w:rsidRPr="00157311" w:rsidRDefault="00157311" w:rsidP="00157311">
      <w:pPr>
        <w:numPr>
          <w:ilvl w:val="0"/>
          <w:numId w:val="24"/>
        </w:numPr>
        <w:spacing w:after="0" w:line="180" w:lineRule="exact"/>
        <w:jc w:val="both"/>
        <w:rPr>
          <w:rFonts w:cs="Arial"/>
          <w:sz w:val="13"/>
          <w:szCs w:val="15"/>
        </w:rPr>
      </w:pPr>
      <w:r w:rsidRPr="00157311">
        <w:rPr>
          <w:rFonts w:cs="Arial"/>
          <w:sz w:val="13"/>
          <w:szCs w:val="15"/>
        </w:rPr>
        <w:t>NOTA DE CRÉDITO AFECTANDO A LA FACTURA QUE EL LICITANTE GANADOR PRESENTE POR CONCEPTOS DE LOS SERVICIOS PRESTADOS.</w:t>
      </w:r>
    </w:p>
    <w:p w:rsidR="00157311" w:rsidRPr="00157311" w:rsidRDefault="00157311" w:rsidP="00157311">
      <w:pPr>
        <w:spacing w:after="0" w:line="180" w:lineRule="exact"/>
        <w:ind w:left="0"/>
        <w:jc w:val="both"/>
        <w:rPr>
          <w:rFonts w:cs="Arial"/>
          <w:sz w:val="13"/>
          <w:szCs w:val="15"/>
        </w:rPr>
      </w:pPr>
      <w:r w:rsidRPr="00157311">
        <w:rPr>
          <w:rFonts w:cs="Arial"/>
          <w:sz w:val="13"/>
          <w:szCs w:val="15"/>
        </w:rPr>
        <w:t>EL PAGO DE LOS SERVICIOS QUEDARÁ CONDICIONADO, PROPORCIONALMENTE, AL PAGO QUE EL LICITANTE GANADOR DEBA EFECTUAR POR CONCEPTO DE PENAS CONVENCIONALES.</w:t>
      </w:r>
    </w:p>
    <w:p w:rsidR="00157311" w:rsidRPr="00157311" w:rsidRDefault="00157311" w:rsidP="00157311">
      <w:pPr>
        <w:spacing w:after="0" w:line="180" w:lineRule="exact"/>
        <w:ind w:left="0"/>
        <w:jc w:val="both"/>
        <w:rPr>
          <w:rFonts w:cs="Arial"/>
          <w:sz w:val="13"/>
          <w:szCs w:val="15"/>
        </w:rPr>
      </w:pPr>
    </w:p>
    <w:p w:rsidR="00157311" w:rsidRPr="00157311" w:rsidRDefault="00157311" w:rsidP="00157311">
      <w:pPr>
        <w:spacing w:after="0" w:line="180" w:lineRule="exact"/>
        <w:ind w:left="0" w:firstLine="0"/>
        <w:jc w:val="both"/>
        <w:rPr>
          <w:rFonts w:cs="Arial"/>
          <w:b/>
          <w:sz w:val="13"/>
          <w:szCs w:val="15"/>
        </w:rPr>
      </w:pPr>
      <w:r w:rsidRPr="00157311">
        <w:rPr>
          <w:rFonts w:cs="Arial"/>
          <w:b/>
          <w:sz w:val="13"/>
          <w:szCs w:val="15"/>
        </w:rPr>
        <w:t>DEDUCCIONES AL PAGO.</w:t>
      </w:r>
    </w:p>
    <w:p w:rsidR="00157311" w:rsidRPr="00157311" w:rsidRDefault="00157311" w:rsidP="00157311">
      <w:pPr>
        <w:spacing w:after="0" w:line="180" w:lineRule="exact"/>
        <w:ind w:left="0"/>
        <w:jc w:val="both"/>
        <w:rPr>
          <w:rFonts w:cs="Arial"/>
          <w:sz w:val="13"/>
          <w:szCs w:val="15"/>
        </w:rPr>
      </w:pPr>
    </w:p>
    <w:p w:rsidR="00157311" w:rsidRDefault="00157311" w:rsidP="00157311">
      <w:pPr>
        <w:spacing w:after="0" w:line="180" w:lineRule="exact"/>
        <w:ind w:left="0"/>
        <w:jc w:val="both"/>
        <w:rPr>
          <w:rFonts w:cs="Arial"/>
          <w:bCs/>
          <w:iCs/>
          <w:sz w:val="13"/>
          <w:szCs w:val="15"/>
        </w:rPr>
      </w:pPr>
      <w:r w:rsidRPr="00157311">
        <w:rPr>
          <w:rFonts w:cs="Arial"/>
          <w:bCs/>
          <w:iCs/>
          <w:sz w:val="13"/>
          <w:szCs w:val="15"/>
        </w:rPr>
        <w:t xml:space="preserve">DE CONFORMIDAD CON LO ESTABLECIDO EN EL ARTÍCULO </w:t>
      </w:r>
      <w:r w:rsidRPr="00157311">
        <w:rPr>
          <w:rFonts w:cs="Arial"/>
          <w:sz w:val="13"/>
          <w:szCs w:val="15"/>
        </w:rPr>
        <w:t>53 BIS DE LA LAASSP Y AL ARTÍCULO 97 DE SU REGLAMENTO</w:t>
      </w:r>
      <w:r w:rsidRPr="00157311">
        <w:rPr>
          <w:rFonts w:cs="Arial"/>
          <w:bCs/>
          <w:iCs/>
          <w:sz w:val="13"/>
          <w:szCs w:val="15"/>
        </w:rPr>
        <w:t xml:space="preserve">, CUANDO </w:t>
      </w:r>
      <w:r w:rsidRPr="00157311">
        <w:rPr>
          <w:rFonts w:cs="Arial"/>
          <w:b/>
          <w:sz w:val="13"/>
          <w:szCs w:val="15"/>
        </w:rPr>
        <w:t xml:space="preserve">“EL CETI” </w:t>
      </w:r>
      <w:r w:rsidRPr="00157311">
        <w:rPr>
          <w:rFonts w:cs="Arial"/>
          <w:bCs/>
          <w:iCs/>
          <w:sz w:val="13"/>
          <w:szCs w:val="15"/>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rsidR="00157311" w:rsidRPr="00157311" w:rsidRDefault="00157311" w:rsidP="00157311">
      <w:pPr>
        <w:spacing w:after="0" w:line="180" w:lineRule="exact"/>
        <w:ind w:left="0"/>
        <w:jc w:val="both"/>
        <w:rPr>
          <w:rFonts w:cs="Arial"/>
          <w:bCs/>
          <w:iCs/>
          <w:sz w:val="13"/>
          <w:szCs w:val="15"/>
        </w:rPr>
      </w:pPr>
    </w:p>
    <w:p w:rsidR="00157311" w:rsidRPr="00157311" w:rsidRDefault="00157311" w:rsidP="00157311">
      <w:pPr>
        <w:spacing w:after="0" w:line="180" w:lineRule="exact"/>
        <w:ind w:left="0"/>
        <w:jc w:val="both"/>
        <w:rPr>
          <w:rFonts w:cs="Arial"/>
          <w:bCs/>
          <w:iCs/>
          <w:sz w:val="13"/>
          <w:szCs w:val="15"/>
        </w:rPr>
      </w:pPr>
      <w:r w:rsidRPr="00157311">
        <w:rPr>
          <w:rFonts w:cs="Arial"/>
          <w:bCs/>
          <w:iCs/>
          <w:sz w:val="13"/>
          <w:szCs w:val="15"/>
        </w:rPr>
        <w:t>LAS DEDUCCIONES AL PAGO SE CALCULARÁN A RAZÓN DEL 5% (CINCO POR CIENTO)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157311" w:rsidRDefault="00157311" w:rsidP="00157311">
      <w:pPr>
        <w:spacing w:after="0" w:line="180" w:lineRule="exact"/>
        <w:ind w:left="0"/>
        <w:jc w:val="both"/>
        <w:rPr>
          <w:rFonts w:cs="Arial"/>
          <w:sz w:val="13"/>
          <w:szCs w:val="15"/>
        </w:rPr>
      </w:pPr>
      <w:r w:rsidRPr="00157311">
        <w:rPr>
          <w:rFonts w:cs="Arial"/>
          <w:sz w:val="13"/>
          <w:szCs w:val="15"/>
        </w:rPr>
        <w:t xml:space="preserve">LA SANCIÓN MÁXIMA POR CONCEPTO DE DEDUCCIONES NO EXCEDERÁ DEL 10% (DIEZ POR CIENTO) DEL MONTO TOTAL DE LA PARTIDA RESPECTO A LOS SERVICIOS PRESTADOS DE MANERA PARCIAL O DEFICIENTE, PUDIÉNDOSE CANCELAR TOTAL O PARCIALMENTE LOS SERVICIOS OBJETO DEL INCUMPLIMIENTO PARCIAL O DEFICIENTE, O BIEN RESCINDIR EL CONTRATO UNA VEZ QUE SE HAYA LLEGADO A LA SANCIÓN MÁXIMA. </w:t>
      </w:r>
    </w:p>
    <w:p w:rsidR="00157311" w:rsidRPr="00157311" w:rsidRDefault="00157311" w:rsidP="00157311">
      <w:pPr>
        <w:spacing w:after="0" w:line="180" w:lineRule="exact"/>
        <w:ind w:left="0"/>
        <w:jc w:val="both"/>
        <w:rPr>
          <w:rFonts w:cs="Arial"/>
          <w:sz w:val="13"/>
          <w:szCs w:val="15"/>
        </w:rPr>
      </w:pPr>
    </w:p>
    <w:p w:rsidR="00157311" w:rsidRPr="00157311" w:rsidRDefault="00157311" w:rsidP="00157311">
      <w:pPr>
        <w:spacing w:after="0" w:line="180" w:lineRule="exact"/>
        <w:ind w:left="0"/>
        <w:jc w:val="both"/>
        <w:rPr>
          <w:rFonts w:cs="Arial"/>
          <w:bCs/>
          <w:iCs/>
          <w:sz w:val="13"/>
          <w:szCs w:val="15"/>
          <w:lang w:val="es-ES_tradnl"/>
        </w:rPr>
      </w:pPr>
      <w:r w:rsidRPr="00157311">
        <w:rPr>
          <w:rFonts w:cs="Arial"/>
          <w:sz w:val="13"/>
          <w:szCs w:val="15"/>
        </w:rPr>
        <w:t xml:space="preserve">LAS DEDUCCIONES AL PAGO A QUE SE REFIERE ESTE PUNTO, SE DEBERÁN APLICAR EN LA FACTURA QUE EL PROVEEDOR PRESENTE PARA SU COBRO, INMEDIATAMENTE DESPUÉS DE QUE </w:t>
      </w:r>
      <w:r w:rsidRPr="00157311">
        <w:rPr>
          <w:rFonts w:cs="Arial"/>
          <w:b/>
          <w:sz w:val="13"/>
          <w:szCs w:val="15"/>
        </w:rPr>
        <w:t xml:space="preserve">“EL CETI” </w:t>
      </w:r>
      <w:r w:rsidRPr="00157311">
        <w:rPr>
          <w:rFonts w:cs="Arial"/>
          <w:bCs/>
          <w:iCs/>
          <w:sz w:val="13"/>
          <w:szCs w:val="15"/>
          <w:lang w:val="es-ES_tradnl"/>
        </w:rPr>
        <w:t>TENGA CUANTIFICADA LA DEDUCCIÓN CORRESPONDIENTE. EN EL ENTENDIDO DE QUE EL PAGO DE LOS SERVICIOS QUEDARA CONDICIONADO, PROPORCIONALMENTE, AL PAGO QUE EL LICITANTE GANADOR DEBA EFECTUAR POR CONCEPTO DE DEDUCCIONES.</w:t>
      </w:r>
    </w:p>
    <w:p w:rsidR="00982FE1" w:rsidRPr="00157311" w:rsidRDefault="00982FE1" w:rsidP="00982FE1">
      <w:pPr>
        <w:spacing w:after="0" w:line="180" w:lineRule="exact"/>
        <w:ind w:left="0"/>
        <w:jc w:val="both"/>
        <w:rPr>
          <w:rFonts w:cs="Arial"/>
          <w:bCs/>
          <w:iCs/>
          <w:sz w:val="13"/>
          <w:szCs w:val="15"/>
          <w:lang w:val="es-ES_tradnl"/>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NOVENA.- RESCISIÓN ADMINISTRATIVA DEL CONTRATO.</w:t>
      </w:r>
    </w:p>
    <w:p w:rsidR="00982FE1" w:rsidRPr="005300C4" w:rsidRDefault="00982FE1" w:rsidP="00982FE1">
      <w:pPr>
        <w:pStyle w:val="Textocomentario"/>
        <w:spacing w:line="180" w:lineRule="exact"/>
        <w:jc w:val="both"/>
        <w:rPr>
          <w:rFonts w:ascii="Segoe UI Symbol" w:hAnsi="Segoe UI Symbol" w:cs="Arial"/>
          <w:b/>
          <w:sz w:val="13"/>
          <w:szCs w:val="15"/>
          <w:lang w:val="es-MX"/>
        </w:rPr>
      </w:pPr>
    </w:p>
    <w:p w:rsidR="00982FE1" w:rsidRPr="005300C4" w:rsidRDefault="00982FE1" w:rsidP="00982FE1">
      <w:pPr>
        <w:pStyle w:val="Textocomentario"/>
        <w:spacing w:line="180" w:lineRule="exact"/>
        <w:jc w:val="both"/>
        <w:rPr>
          <w:rFonts w:ascii="Segoe UI Symbol" w:hAnsi="Segoe UI Symbol" w:cs="Arial"/>
          <w:sz w:val="13"/>
          <w:szCs w:val="15"/>
          <w:lang w:val="es-MX"/>
        </w:rPr>
      </w:pPr>
      <w:r w:rsidRPr="005300C4">
        <w:rPr>
          <w:rFonts w:ascii="Segoe UI Symbol" w:hAnsi="Segoe UI Symbol" w:cs="Arial"/>
          <w:b/>
          <w:sz w:val="13"/>
          <w:szCs w:val="15"/>
          <w:lang w:val="es-MX"/>
        </w:rPr>
        <w:t>“EL CETI”</w:t>
      </w:r>
      <w:r w:rsidRPr="005300C4">
        <w:rPr>
          <w:rFonts w:ascii="Segoe UI Symbol" w:hAnsi="Segoe UI Symbol" w:cs="Arial"/>
          <w:sz w:val="13"/>
          <w:szCs w:val="15"/>
          <w:lang w:val="es-MX"/>
        </w:rPr>
        <w:t xml:space="preserve"> </w:t>
      </w:r>
      <w:r w:rsidRPr="005300C4">
        <w:rPr>
          <w:rFonts w:ascii="Segoe UI Symbol" w:hAnsi="Segoe UI Symbol" w:cs="Arial"/>
          <w:b/>
          <w:sz w:val="13"/>
          <w:szCs w:val="15"/>
          <w:lang w:val="es-MX"/>
        </w:rPr>
        <w:t>PODRÁ RESCINDIR ADMINISTRATIVAMENTE EL PRESENTE CONTRATO EN CUALQUIER MOMENTO, SIN NECESIDAD DE DECLARACIÓN JUDICIAL</w:t>
      </w:r>
      <w:r w:rsidRPr="005300C4">
        <w:rPr>
          <w:rFonts w:ascii="Segoe UI Symbol" w:hAnsi="Segoe UI Symbol" w:cs="Arial"/>
          <w:sz w:val="13"/>
          <w:szCs w:val="15"/>
          <w:lang w:val="es-MX"/>
        </w:rPr>
        <w:t xml:space="preserve">, CUANDO </w:t>
      </w:r>
      <w:r w:rsidRPr="005300C4">
        <w:rPr>
          <w:rFonts w:ascii="Segoe UI Symbol" w:hAnsi="Segoe UI Symbol" w:cs="Arial"/>
          <w:b/>
          <w:bCs/>
          <w:sz w:val="13"/>
          <w:szCs w:val="15"/>
        </w:rPr>
        <w:t xml:space="preserve">“EL PRESTADOR” </w:t>
      </w:r>
      <w:r w:rsidRPr="005300C4">
        <w:rPr>
          <w:rFonts w:ascii="Segoe UI Symbol" w:hAnsi="Segoe UI Symbol" w:cs="Arial"/>
          <w:sz w:val="13"/>
          <w:szCs w:val="15"/>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rsidR="00982FE1" w:rsidRPr="005300C4" w:rsidRDefault="00982FE1" w:rsidP="00982FE1">
      <w:pPr>
        <w:pStyle w:val="Textocomentario"/>
        <w:spacing w:line="180" w:lineRule="exact"/>
        <w:jc w:val="both"/>
        <w:rPr>
          <w:rFonts w:ascii="Segoe UI Symbol" w:hAnsi="Segoe UI Symbol" w:cs="Arial"/>
          <w:sz w:val="13"/>
          <w:szCs w:val="15"/>
          <w:lang w:val="es-MX"/>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PARA LOS EFECTOS DEL PRESENTE CONTRATO SE ENTENDERÁ QUE EXISTE INCUMPLIMIENTO A LAS OBLIGACIONES A CARGO DE </w:t>
      </w:r>
      <w:r w:rsidRPr="005300C4">
        <w:rPr>
          <w:rFonts w:cs="Arial"/>
          <w:b/>
          <w:bCs/>
          <w:sz w:val="13"/>
          <w:szCs w:val="15"/>
        </w:rPr>
        <w:t xml:space="preserve">“EL PRESTADOR” </w:t>
      </w:r>
      <w:r w:rsidRPr="005300C4">
        <w:rPr>
          <w:rFonts w:cs="Arial"/>
          <w:sz w:val="13"/>
          <w:szCs w:val="15"/>
        </w:rPr>
        <w:t>EN LOS SUPUESTOS SIGUIENTES:</w:t>
      </w:r>
    </w:p>
    <w:p w:rsidR="00982FE1" w:rsidRPr="005300C4" w:rsidRDefault="00982FE1" w:rsidP="00982FE1">
      <w:pPr>
        <w:spacing w:after="0" w:line="180" w:lineRule="exact"/>
        <w:ind w:left="0"/>
        <w:jc w:val="both"/>
        <w:rPr>
          <w:rFonts w:cs="Arial"/>
          <w:b/>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 xml:space="preserve">EN CASO DE INCUMPLIMIENTO DE LAS OBLIGACIONES A CARGO DE </w:t>
      </w:r>
      <w:r w:rsidRPr="005300C4">
        <w:rPr>
          <w:rFonts w:ascii="Segoe UI Symbol" w:hAnsi="Segoe UI Symbol" w:cs="Arial"/>
          <w:b/>
          <w:bCs/>
          <w:sz w:val="13"/>
          <w:szCs w:val="15"/>
        </w:rPr>
        <w:t xml:space="preserve">“EL PRESTADOR” </w:t>
      </w:r>
      <w:r w:rsidRPr="005300C4">
        <w:rPr>
          <w:rFonts w:ascii="Segoe UI Symbol" w:hAnsi="Segoe UI Symbol" w:cs="Arial"/>
          <w:sz w:val="13"/>
          <w:szCs w:val="15"/>
        </w:rPr>
        <w:t>ESTABLECIDAS EN EL PRESENTE CONTRATO.</w:t>
      </w:r>
    </w:p>
    <w:p w:rsidR="00982FE1" w:rsidRPr="005300C4" w:rsidRDefault="00982FE1" w:rsidP="000A6336">
      <w:pPr>
        <w:pStyle w:val="Prrafodelista"/>
        <w:spacing w:line="180" w:lineRule="exact"/>
        <w:ind w:left="567"/>
        <w:contextualSpacing/>
        <w:jc w:val="both"/>
        <w:rPr>
          <w:rFonts w:ascii="Segoe UI Symbol" w:hAnsi="Segoe UI Symbol"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POR NO PRESTAR LOS SERVICIOS CONFORME A LAS ESPECIFICACIONES, CARACTERÍSTICAS Y EN LOS TÉRMINOS ESTABLECIDOS EN EL PRESENTE CONTRATO.</w:t>
      </w:r>
    </w:p>
    <w:p w:rsidR="00982FE1" w:rsidRPr="005300C4" w:rsidRDefault="00982FE1" w:rsidP="000A6336">
      <w:pPr>
        <w:pStyle w:val="Prrafodelista"/>
        <w:spacing w:line="180" w:lineRule="exact"/>
        <w:ind w:left="567"/>
        <w:contextualSpacing/>
        <w:jc w:val="both"/>
        <w:rPr>
          <w:rFonts w:ascii="Segoe UI Symbol" w:hAnsi="Segoe UI Symbol"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POR LA SUSPENSIÓN EN LA PRESTACIÓN DE LOS SERVICIOS DE MANERA INJUSTIFICADA.</w:t>
      </w:r>
    </w:p>
    <w:p w:rsidR="00982FE1" w:rsidRPr="005300C4" w:rsidRDefault="00982FE1" w:rsidP="000A6336">
      <w:pPr>
        <w:pStyle w:val="Prrafodelista"/>
        <w:spacing w:line="180" w:lineRule="exact"/>
        <w:ind w:left="567"/>
        <w:rPr>
          <w:rFonts w:ascii="Segoe UI Symbol" w:hAnsi="Segoe UI Symbol"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 xml:space="preserve">POR NO OTORGAR A </w:t>
      </w:r>
      <w:r w:rsidRPr="005300C4">
        <w:rPr>
          <w:rFonts w:ascii="Segoe UI Symbol" w:hAnsi="Segoe UI Symbol" w:cs="Arial"/>
          <w:b/>
          <w:sz w:val="13"/>
          <w:szCs w:val="15"/>
        </w:rPr>
        <w:t xml:space="preserve">“EL CETI” </w:t>
      </w:r>
      <w:r w:rsidRPr="005300C4">
        <w:rPr>
          <w:rFonts w:ascii="Segoe UI Symbol" w:hAnsi="Segoe UI Symbol" w:cs="Arial"/>
          <w:sz w:val="13"/>
          <w:szCs w:val="15"/>
        </w:rPr>
        <w:t>LAS FACILIDADES PARA REALIZAR VISITAS A SUS INSTALACIONES.</w:t>
      </w:r>
    </w:p>
    <w:p w:rsidR="00982FE1" w:rsidRPr="005300C4" w:rsidRDefault="00982FE1" w:rsidP="000A6336">
      <w:pPr>
        <w:pStyle w:val="Prrafodelista"/>
        <w:spacing w:line="180" w:lineRule="exact"/>
        <w:ind w:left="567"/>
        <w:contextualSpacing/>
        <w:jc w:val="both"/>
        <w:rPr>
          <w:rFonts w:ascii="Segoe UI Symbol" w:hAnsi="Segoe UI Symbol" w:cs="Arial"/>
          <w:sz w:val="13"/>
          <w:szCs w:val="15"/>
        </w:rPr>
      </w:pPr>
      <w:r w:rsidRPr="005300C4">
        <w:rPr>
          <w:rFonts w:ascii="Segoe UI Symbol" w:hAnsi="Segoe UI Symbol" w:cs="Arial"/>
          <w:sz w:val="13"/>
          <w:szCs w:val="15"/>
        </w:rPr>
        <w:t xml:space="preserve"> </w:t>
      </w: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 xml:space="preserve">EN CASO DE QUE </w:t>
      </w:r>
      <w:r w:rsidRPr="005300C4">
        <w:rPr>
          <w:rFonts w:ascii="Segoe UI Symbol" w:hAnsi="Segoe UI Symbol" w:cs="Arial"/>
          <w:b/>
          <w:bCs/>
          <w:sz w:val="13"/>
          <w:szCs w:val="15"/>
        </w:rPr>
        <w:t xml:space="preserve">“EL PRESTADOR” </w:t>
      </w:r>
      <w:r w:rsidRPr="005300C4">
        <w:rPr>
          <w:rFonts w:ascii="Segoe UI Symbol" w:hAnsi="Segoe UI Symbol" w:cs="Arial"/>
          <w:sz w:val="13"/>
          <w:szCs w:val="15"/>
        </w:rPr>
        <w:t xml:space="preserve">DURANTE LA VIGENCIA DEL CONTRATO, REVELE, DIVULGUE, COMPARTA, CEDA, TRASPASE, VENDA O UTILICE INDEBIDAMENTE LA INFORMACIÓN QUE CON CARÁCTER CONFIDENCIAL Y RESERVADO LE PROPORCIONE </w:t>
      </w:r>
      <w:r w:rsidRPr="005300C4">
        <w:rPr>
          <w:rFonts w:ascii="Segoe UI Symbol" w:hAnsi="Segoe UI Symbol" w:cs="Arial"/>
          <w:b/>
          <w:sz w:val="13"/>
          <w:szCs w:val="15"/>
        </w:rPr>
        <w:t>“EL CETI”.</w:t>
      </w:r>
    </w:p>
    <w:p w:rsidR="00982FE1" w:rsidRPr="005300C4" w:rsidRDefault="00982FE1" w:rsidP="000A6336">
      <w:pPr>
        <w:pStyle w:val="Prrafodelista"/>
        <w:spacing w:line="180" w:lineRule="exact"/>
        <w:ind w:left="567"/>
        <w:contextualSpacing/>
        <w:jc w:val="both"/>
        <w:rPr>
          <w:rFonts w:ascii="Segoe UI Symbol" w:hAnsi="Segoe UI Symbol"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 xml:space="preserve">POR CEDER LOS DERECHOS DE COBRO SIN CONTAR CON LA AUTORIZACIÓN PREVIA POR PARTE DE </w:t>
      </w:r>
      <w:r w:rsidRPr="005300C4">
        <w:rPr>
          <w:rFonts w:ascii="Segoe UI Symbol" w:hAnsi="Segoe UI Symbol" w:cs="Arial"/>
          <w:b/>
          <w:sz w:val="13"/>
          <w:szCs w:val="15"/>
        </w:rPr>
        <w:t>EL CETI”.</w:t>
      </w:r>
    </w:p>
    <w:p w:rsidR="00982FE1" w:rsidRPr="005300C4" w:rsidRDefault="00982FE1" w:rsidP="000A6336">
      <w:pPr>
        <w:pStyle w:val="Prrafodelista"/>
        <w:spacing w:line="180" w:lineRule="exact"/>
        <w:ind w:left="567"/>
        <w:rPr>
          <w:rFonts w:ascii="Segoe UI Symbol" w:hAnsi="Segoe UI Symbol"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POR REBASAR EL MONTO LÍMITE DE APLICACIÓN DE PENAS CONVENCIONALES.</w:t>
      </w:r>
    </w:p>
    <w:p w:rsidR="00982FE1" w:rsidRPr="005300C4" w:rsidRDefault="00982FE1" w:rsidP="000A6336">
      <w:pPr>
        <w:pStyle w:val="Prrafodelista"/>
        <w:spacing w:line="180" w:lineRule="exact"/>
        <w:ind w:left="567"/>
        <w:rPr>
          <w:rFonts w:ascii="Segoe UI Symbol" w:hAnsi="Segoe UI Symbol"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CUANDO SE ALCANCE EL LÍMITE ESTABLECIDO PARA LA APLICACIÓN DE DEDUCCIONES AL PAGO RESPECTO DE UNA PARTIDA O CONCEPTO.</w:t>
      </w:r>
    </w:p>
    <w:p w:rsidR="00982FE1" w:rsidRPr="005300C4" w:rsidRDefault="00982FE1" w:rsidP="000A6336">
      <w:pPr>
        <w:pStyle w:val="Prrafodelista"/>
        <w:spacing w:line="180" w:lineRule="exact"/>
        <w:ind w:left="567"/>
        <w:rPr>
          <w:rFonts w:ascii="Segoe UI Symbol" w:hAnsi="Segoe UI Symbol"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POR NO REALIZAR EL PAGO DE LAS PENAS CONVENCIONALES Y DEDUCCIONES AL PAGO A LAS QUE SE HAGA ACREEDOR.</w:t>
      </w:r>
    </w:p>
    <w:p w:rsidR="00982FE1" w:rsidRPr="005300C4" w:rsidRDefault="00982FE1" w:rsidP="000A6336">
      <w:pPr>
        <w:pStyle w:val="Prrafodelista"/>
        <w:spacing w:line="180" w:lineRule="exact"/>
        <w:ind w:left="567"/>
        <w:rPr>
          <w:rFonts w:ascii="Segoe UI Symbol" w:hAnsi="Segoe UI Symbol"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POR SUBCONTRATAR O CEDER LA TOTALIDAD O PARTE DEL SUMINISTRO, DERECHOS U OBLIGACIONES ESTABLECIDOS EN EL PRESENTE CONTRATO.</w:t>
      </w:r>
    </w:p>
    <w:p w:rsidR="00982FE1" w:rsidRPr="005300C4" w:rsidRDefault="00982FE1" w:rsidP="000A6336">
      <w:pPr>
        <w:spacing w:after="0" w:line="180" w:lineRule="exact"/>
        <w:ind w:left="567"/>
        <w:contextualSpacing/>
        <w:jc w:val="both"/>
        <w:rPr>
          <w:rFonts w:cs="Arial"/>
          <w:sz w:val="11"/>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 xml:space="preserve">CUANDO EL ÓRGANO INTERNO DE CONTROL EN </w:t>
      </w:r>
      <w:r w:rsidRPr="005300C4">
        <w:rPr>
          <w:rFonts w:ascii="Segoe UI Symbol" w:hAnsi="Segoe UI Symbol" w:cs="Arial"/>
          <w:b/>
          <w:sz w:val="13"/>
          <w:szCs w:val="15"/>
        </w:rPr>
        <w:t xml:space="preserve">“EL CETI” </w:t>
      </w:r>
      <w:r w:rsidRPr="005300C4">
        <w:rPr>
          <w:rFonts w:ascii="Segoe UI Symbol" w:hAnsi="Segoe UI Symbol" w:cs="Arial"/>
          <w:sz w:val="13"/>
          <w:szCs w:val="15"/>
        </w:rPr>
        <w:t xml:space="preserve">EMITA RESOLUCIÓN QUE DETERMINE QUE </w:t>
      </w:r>
      <w:r w:rsidRPr="005300C4">
        <w:rPr>
          <w:rFonts w:ascii="Segoe UI Symbol" w:hAnsi="Segoe UI Symbol" w:cs="Arial"/>
          <w:b/>
          <w:bCs/>
          <w:sz w:val="13"/>
          <w:szCs w:val="15"/>
        </w:rPr>
        <w:t xml:space="preserve">“EL PRESTADOR” </w:t>
      </w:r>
      <w:r w:rsidRPr="005300C4">
        <w:rPr>
          <w:rFonts w:ascii="Segoe UI Symbol" w:hAnsi="Segoe UI Symbol" w:cs="Arial"/>
          <w:sz w:val="13"/>
          <w:szCs w:val="15"/>
        </w:rPr>
        <w:t>PROPORCIONÓ INFORMACIÓN FALSA, O ACTÚO CON DOLO O MALA FE EN EL PROCEDIMIENTO DE CONTRATACIÓN, EN LA CELEBRACIÓN DEL CONTRATO O DURANTE SU VIGENCIA, O BIEN, EN LA PRESENTACIÓN O DESAHOGO DE UNA QUEJA EN UNA AUDIENCIA DE CONCILIACIÓN O DE UNA INCONFORMIDAD.</w:t>
      </w:r>
    </w:p>
    <w:p w:rsidR="00982FE1" w:rsidRPr="005300C4" w:rsidRDefault="00982FE1" w:rsidP="000A6336">
      <w:pPr>
        <w:spacing w:after="0" w:line="180" w:lineRule="exact"/>
        <w:ind w:left="567"/>
        <w:contextualSpacing/>
        <w:jc w:val="both"/>
        <w:rPr>
          <w:rFonts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 xml:space="preserve">SI </w:t>
      </w:r>
      <w:r w:rsidRPr="005300C4">
        <w:rPr>
          <w:rFonts w:ascii="Segoe UI Symbol" w:hAnsi="Segoe UI Symbol" w:cs="Arial"/>
          <w:b/>
          <w:bCs/>
          <w:sz w:val="13"/>
          <w:szCs w:val="15"/>
        </w:rPr>
        <w:t xml:space="preserve">“EL PRESTADOR” </w:t>
      </w:r>
      <w:r w:rsidRPr="005300C4">
        <w:rPr>
          <w:rFonts w:ascii="Segoe UI Symbol" w:hAnsi="Segoe UI Symbol" w:cs="Arial"/>
          <w:sz w:val="13"/>
          <w:szCs w:val="15"/>
        </w:rPr>
        <w:t>SE DECLARA EN CONCURSO MERCANTIL.</w:t>
      </w:r>
    </w:p>
    <w:p w:rsidR="00982FE1" w:rsidRPr="005300C4" w:rsidRDefault="00982FE1" w:rsidP="000A6336">
      <w:pPr>
        <w:pStyle w:val="Prrafodelista"/>
        <w:spacing w:line="180" w:lineRule="exact"/>
        <w:ind w:left="567"/>
        <w:contextualSpacing/>
        <w:jc w:val="both"/>
        <w:rPr>
          <w:rFonts w:ascii="Segoe UI Symbol" w:hAnsi="Segoe UI Symbol"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 xml:space="preserve">POR NO DESLINDAR DE TODA RESPONSABILIDAD Y PRESTACIONES RECLAMADAS A </w:t>
      </w:r>
      <w:r w:rsidRPr="005300C4">
        <w:rPr>
          <w:rFonts w:ascii="Segoe UI Symbol" w:hAnsi="Segoe UI Symbol" w:cs="Arial"/>
          <w:b/>
          <w:sz w:val="13"/>
          <w:szCs w:val="15"/>
        </w:rPr>
        <w:t>“EL CETI”</w:t>
      </w:r>
      <w:r w:rsidRPr="005300C4">
        <w:rPr>
          <w:rFonts w:ascii="Segoe UI Symbol" w:hAnsi="Segoe UI Symbol" w:cs="Arial"/>
          <w:sz w:val="13"/>
          <w:szCs w:val="15"/>
        </w:rPr>
        <w:t xml:space="preserve">, EN CASO DE QUE ALGUNA DE LAS PERSONAS DESIGNADAS PARA LA PRESTACIÓN DE LOS SERVICIOS ENTABLE DEMANDA LABORAL EN CONTRA DE </w:t>
      </w:r>
      <w:r w:rsidRPr="005300C4">
        <w:rPr>
          <w:rFonts w:ascii="Segoe UI Symbol" w:hAnsi="Segoe UI Symbol" w:cs="Arial"/>
          <w:b/>
          <w:sz w:val="13"/>
          <w:szCs w:val="15"/>
        </w:rPr>
        <w:t>“EL CETI”</w:t>
      </w:r>
      <w:r w:rsidRPr="005300C4">
        <w:rPr>
          <w:rFonts w:ascii="Segoe UI Symbol" w:hAnsi="Segoe UI Symbol" w:cs="Arial"/>
          <w:sz w:val="13"/>
          <w:szCs w:val="15"/>
        </w:rPr>
        <w:t>.</w:t>
      </w:r>
    </w:p>
    <w:p w:rsidR="00982FE1" w:rsidRPr="005300C4" w:rsidRDefault="00982FE1" w:rsidP="000A6336">
      <w:pPr>
        <w:spacing w:after="0" w:line="180" w:lineRule="exact"/>
        <w:ind w:left="567"/>
        <w:contextualSpacing/>
        <w:jc w:val="both"/>
        <w:rPr>
          <w:rFonts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 xml:space="preserve">POR SUSPENSIÓN O CESE DE ACTIVIDADES DEL PRESTADOR, ORDENADA POR AUTORIDADES JUDICIALES O ADMINISTRATIVAS, CUALQUIERA QUE SEA LA CAUSA O MOTIVO. EN NINGÚN CASO SE CONSIDERARÁ LA SUSPENSIÓN O CESE A QUE SE REFIERE ESTE PUNTO COMO CAUSA JUSTIFICADA. </w:t>
      </w:r>
    </w:p>
    <w:p w:rsidR="00982FE1" w:rsidRPr="005300C4" w:rsidRDefault="00982FE1" w:rsidP="000A6336">
      <w:pPr>
        <w:spacing w:after="0" w:line="180" w:lineRule="exact"/>
        <w:ind w:left="567"/>
        <w:contextualSpacing/>
        <w:rPr>
          <w:rFonts w:cs="Arial"/>
          <w:sz w:val="13"/>
          <w:szCs w:val="15"/>
        </w:rPr>
      </w:pPr>
    </w:p>
    <w:p w:rsidR="00982FE1" w:rsidRPr="005300C4" w:rsidRDefault="00982FE1" w:rsidP="00C71977">
      <w:pPr>
        <w:pStyle w:val="Prrafodelista"/>
        <w:numPr>
          <w:ilvl w:val="0"/>
          <w:numId w:val="91"/>
        </w:numPr>
        <w:spacing w:line="180" w:lineRule="exact"/>
        <w:ind w:left="567" w:hanging="567"/>
        <w:contextualSpacing/>
        <w:jc w:val="both"/>
        <w:rPr>
          <w:rFonts w:ascii="Segoe UI Symbol" w:hAnsi="Segoe UI Symbol" w:cs="Arial"/>
          <w:sz w:val="13"/>
          <w:szCs w:val="15"/>
        </w:rPr>
      </w:pPr>
      <w:r w:rsidRPr="005300C4">
        <w:rPr>
          <w:rFonts w:ascii="Segoe UI Symbol" w:hAnsi="Segoe UI Symbol" w:cs="Arial"/>
          <w:sz w:val="13"/>
          <w:szCs w:val="15"/>
        </w:rPr>
        <w:t>POR NO MANTENER VIGENTES DURANTE LA PRESTACIÓN DE LOS SERVICIOS LAS LICENCIAS, AUTORIZACIONES O PERMISOS QUE EXIGEN LAS DISPOSICIONES LEGALES, REGLAMENTARIAS O ADMINISTRATIVAS PARA LA PRESTACIÓN DE LOS SERVICIOS.</w:t>
      </w:r>
    </w:p>
    <w:p w:rsidR="00982FE1" w:rsidRPr="005300C4" w:rsidRDefault="00982FE1" w:rsidP="00982FE1">
      <w:pPr>
        <w:tabs>
          <w:tab w:val="num" w:pos="720"/>
        </w:tabs>
        <w:spacing w:after="0" w:line="180" w:lineRule="exact"/>
        <w:ind w:left="0"/>
        <w:contextualSpacing/>
        <w:jc w:val="both"/>
        <w:rPr>
          <w:rFonts w:cs="Arial"/>
          <w:sz w:val="13"/>
          <w:szCs w:val="15"/>
        </w:rPr>
      </w:pPr>
    </w:p>
    <w:p w:rsidR="00982FE1" w:rsidRPr="005300C4" w:rsidRDefault="00982FE1" w:rsidP="00982FE1">
      <w:pPr>
        <w:spacing w:after="0" w:line="180" w:lineRule="exact"/>
        <w:ind w:left="0" w:right="38" w:hanging="9"/>
        <w:jc w:val="both"/>
        <w:rPr>
          <w:rFonts w:cs="Arial"/>
          <w:sz w:val="13"/>
          <w:szCs w:val="15"/>
        </w:rPr>
      </w:pPr>
      <w:r w:rsidRPr="005300C4">
        <w:rPr>
          <w:rFonts w:cs="Arial"/>
          <w:sz w:val="13"/>
          <w:szCs w:val="15"/>
        </w:rPr>
        <w:t xml:space="preserve">CUANDO SE RESCINDA EL CONTRATO SE FORMULARÁ EL FINIQUITO CORRESPONDIENTE, A EFECTO DE HACER CONSTAR LOS PAGOS QUE DEBA EFECTUAR </w:t>
      </w:r>
      <w:r w:rsidRPr="005300C4">
        <w:rPr>
          <w:rFonts w:cs="Arial"/>
          <w:b/>
          <w:sz w:val="13"/>
          <w:szCs w:val="15"/>
        </w:rPr>
        <w:t>“EL CETI”</w:t>
      </w:r>
      <w:r w:rsidRPr="005300C4">
        <w:rPr>
          <w:rFonts w:cs="Arial"/>
          <w:sz w:val="13"/>
          <w:szCs w:val="15"/>
        </w:rPr>
        <w:t xml:space="preserve"> POR CONCEPTO DE LOS SERVICIOS PRESTADOS HASTA EL MOMENTO DE LA RESCISIÓN.</w:t>
      </w:r>
    </w:p>
    <w:p w:rsidR="00982FE1" w:rsidRPr="005300C4" w:rsidRDefault="00982FE1" w:rsidP="00982FE1">
      <w:pPr>
        <w:spacing w:after="0" w:line="180" w:lineRule="exact"/>
        <w:ind w:left="0" w:right="38" w:hanging="9"/>
        <w:jc w:val="both"/>
        <w:rPr>
          <w:rFonts w:cs="Arial"/>
          <w:sz w:val="13"/>
          <w:szCs w:val="15"/>
        </w:rPr>
      </w:pPr>
    </w:p>
    <w:p w:rsidR="00982FE1" w:rsidRPr="005300C4" w:rsidRDefault="00982FE1" w:rsidP="00982FE1">
      <w:pPr>
        <w:spacing w:after="0" w:line="180" w:lineRule="exact"/>
        <w:ind w:left="0" w:right="-62"/>
        <w:jc w:val="both"/>
        <w:rPr>
          <w:rFonts w:cs="Arial"/>
          <w:sz w:val="13"/>
          <w:szCs w:val="15"/>
        </w:rPr>
      </w:pPr>
      <w:r w:rsidRPr="005300C4">
        <w:rPr>
          <w:rFonts w:cs="Arial"/>
          <w:sz w:val="13"/>
          <w:szCs w:val="15"/>
        </w:rPr>
        <w:t xml:space="preserve">SI DE MANERA PREVIA A LA DETERMINACIÓN DE DAR POR RESCINDIDO EL CONTRATO, SE HICIERE PRESTACIÓN DE LOS SERVICIOS, EL PROCEDIMIENTO INICIADO QUEDARÁ SIN EFECTO, PREVIA ACEPTACIÓN Y VERIFICACIÓN DE </w:t>
      </w:r>
      <w:r w:rsidRPr="005300C4">
        <w:rPr>
          <w:rFonts w:cs="Arial"/>
          <w:b/>
          <w:sz w:val="13"/>
          <w:szCs w:val="15"/>
        </w:rPr>
        <w:t>“EL CETI”</w:t>
      </w:r>
      <w:r w:rsidRPr="005300C4">
        <w:rPr>
          <w:rFonts w:cs="Arial"/>
          <w:sz w:val="13"/>
          <w:szCs w:val="15"/>
        </w:rPr>
        <w:t xml:space="preserve"> DE QUE CONTINÚA VIGENTE LA NECESIDAD DE LOS MISMOS, APLICANDO EN SU CASO LAS PENAS CONVENCIONALES CORRESPONDIENTES. </w:t>
      </w:r>
    </w:p>
    <w:p w:rsidR="00982FE1" w:rsidRPr="005300C4" w:rsidRDefault="00982FE1" w:rsidP="00982FE1">
      <w:pPr>
        <w:spacing w:after="0" w:line="180" w:lineRule="exact"/>
        <w:ind w:left="0" w:right="-62"/>
        <w:jc w:val="both"/>
        <w:rPr>
          <w:rFonts w:cs="Arial"/>
          <w:sz w:val="13"/>
          <w:szCs w:val="15"/>
        </w:rPr>
      </w:pPr>
    </w:p>
    <w:p w:rsidR="00982FE1" w:rsidRPr="005300C4" w:rsidRDefault="00982FE1" w:rsidP="00982FE1">
      <w:pPr>
        <w:spacing w:after="0" w:line="180" w:lineRule="exact"/>
        <w:ind w:left="0" w:right="-62"/>
        <w:jc w:val="both"/>
        <w:rPr>
          <w:rFonts w:cs="Arial"/>
          <w:sz w:val="13"/>
          <w:szCs w:val="15"/>
        </w:rPr>
      </w:pPr>
      <w:r w:rsidRPr="005300C4">
        <w:rPr>
          <w:rFonts w:cs="Arial"/>
          <w:sz w:val="13"/>
          <w:szCs w:val="15"/>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982FE1" w:rsidRPr="005300C4" w:rsidRDefault="00982FE1" w:rsidP="00982FE1">
      <w:pPr>
        <w:spacing w:after="0" w:line="180" w:lineRule="exact"/>
        <w:ind w:left="0" w:right="-62"/>
        <w:jc w:val="both"/>
        <w:rPr>
          <w:rFonts w:cs="Arial"/>
          <w:sz w:val="13"/>
          <w:szCs w:val="15"/>
        </w:rPr>
      </w:pPr>
    </w:p>
    <w:p w:rsidR="00982FE1" w:rsidRPr="005300C4" w:rsidRDefault="00982FE1" w:rsidP="00982FE1">
      <w:pPr>
        <w:spacing w:after="0" w:line="180" w:lineRule="exact"/>
        <w:ind w:left="0" w:right="-62"/>
        <w:jc w:val="both"/>
        <w:rPr>
          <w:rFonts w:cs="Arial"/>
          <w:sz w:val="13"/>
          <w:szCs w:val="15"/>
        </w:rPr>
      </w:pPr>
      <w:r w:rsidRPr="005300C4">
        <w:rPr>
          <w:rFonts w:cs="Arial"/>
          <w:sz w:val="13"/>
          <w:szCs w:val="15"/>
        </w:rPr>
        <w:t xml:space="preserve">AL NO DAR POR RESCINDIDO EL CONTRATO, </w:t>
      </w:r>
      <w:r w:rsidRPr="005300C4">
        <w:rPr>
          <w:rFonts w:cs="Arial"/>
          <w:b/>
          <w:sz w:val="13"/>
          <w:szCs w:val="15"/>
        </w:rPr>
        <w:t>“EL CETI”</w:t>
      </w:r>
      <w:r w:rsidRPr="005300C4">
        <w:rPr>
          <w:rFonts w:cs="Arial"/>
          <w:sz w:val="13"/>
          <w:szCs w:val="15"/>
        </w:rPr>
        <w:t xml:space="preserve"> ESTABLECERÁ CON </w:t>
      </w:r>
      <w:r w:rsidRPr="005300C4">
        <w:rPr>
          <w:rFonts w:cs="Arial"/>
          <w:b/>
          <w:bCs/>
          <w:sz w:val="13"/>
          <w:szCs w:val="15"/>
        </w:rPr>
        <w:t xml:space="preserve">“EL PRESTADOR” </w:t>
      </w:r>
      <w:r w:rsidRPr="005300C4">
        <w:rPr>
          <w:rFonts w:cs="Arial"/>
          <w:sz w:val="13"/>
          <w:szCs w:val="15"/>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982FE1" w:rsidRPr="005300C4" w:rsidRDefault="00982FE1" w:rsidP="00982FE1">
      <w:pPr>
        <w:spacing w:after="0" w:line="180" w:lineRule="exact"/>
        <w:ind w:left="0" w:right="-62"/>
        <w:jc w:val="both"/>
        <w:rPr>
          <w:rFonts w:cs="Arial"/>
          <w:sz w:val="13"/>
          <w:szCs w:val="15"/>
        </w:rPr>
      </w:pPr>
    </w:p>
    <w:p w:rsidR="00982FE1" w:rsidRPr="005300C4" w:rsidRDefault="00982FE1" w:rsidP="00982FE1">
      <w:pPr>
        <w:spacing w:after="0" w:line="180" w:lineRule="exact"/>
        <w:ind w:left="0" w:right="-62"/>
        <w:jc w:val="both"/>
        <w:rPr>
          <w:rFonts w:cs="Arial"/>
          <w:sz w:val="13"/>
          <w:szCs w:val="15"/>
        </w:rPr>
      </w:pPr>
      <w:r w:rsidRPr="005300C4">
        <w:rPr>
          <w:rFonts w:cs="Arial"/>
          <w:sz w:val="13"/>
          <w:szCs w:val="15"/>
        </w:rPr>
        <w:t xml:space="preserve">CUANDO POR MOTIVO DEL ATRASO EN LA PRESTACIÓN DE LOS SERVICIOS, O EL PROCEDIMIENTO DE RESCISIÓN SE UBIQUE EN UN EJERCICIO FISCAL DIFERENTE A AQUÉL EN QUE HUBIERE SIDO ADJUDICADO EL CONTRATO, </w:t>
      </w:r>
      <w:r w:rsidRPr="005300C4">
        <w:rPr>
          <w:rFonts w:cs="Arial"/>
          <w:b/>
          <w:sz w:val="13"/>
          <w:szCs w:val="15"/>
        </w:rPr>
        <w:t>“EL CETI”</w:t>
      </w:r>
      <w:r w:rsidRPr="005300C4">
        <w:rPr>
          <w:rFonts w:cs="Arial"/>
          <w:sz w:val="13"/>
          <w:szCs w:val="15"/>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p>
    <w:p w:rsidR="00982FE1" w:rsidRPr="005300C4" w:rsidRDefault="00982FE1" w:rsidP="00982FE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u w:val="single"/>
        </w:rPr>
      </w:pPr>
      <w:r w:rsidRPr="005300C4">
        <w:rPr>
          <w:rFonts w:cs="Arial"/>
          <w:b/>
          <w:sz w:val="13"/>
          <w:szCs w:val="15"/>
          <w:u w:val="single"/>
        </w:rPr>
        <w:t>DÉCIMA.- TERMINACIÓN ANTICIPADA DEL CONTRATO</w:t>
      </w:r>
      <w:r w:rsidRPr="005300C4">
        <w:rPr>
          <w:rFonts w:cs="Arial"/>
          <w:sz w:val="13"/>
          <w:szCs w:val="15"/>
          <w:u w:val="single"/>
        </w:rPr>
        <w:t>.</w:t>
      </w:r>
    </w:p>
    <w:p w:rsidR="00982FE1" w:rsidRPr="005300C4" w:rsidRDefault="00982FE1" w:rsidP="00982FE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p>
    <w:p w:rsidR="00982FE1" w:rsidRPr="005300C4" w:rsidRDefault="00982FE1" w:rsidP="00982FE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r w:rsidRPr="005300C4">
        <w:rPr>
          <w:rFonts w:cs="Arial"/>
          <w:sz w:val="13"/>
          <w:szCs w:val="15"/>
        </w:rPr>
        <w:t xml:space="preserve">DE CONFORMIDAD A LO SEÑALADO POR EL ARTÍCULO 54 BIS DE LA LEY DE ADQUISICIONES, ARRENDAMIENTOS Y SERVICIOS DEL SECTOR PÚBLICO Y AL NUMERAL 102 DE SU REGLAMENTO, </w:t>
      </w:r>
      <w:r w:rsidRPr="005300C4">
        <w:rPr>
          <w:rFonts w:cs="Arial"/>
          <w:b/>
          <w:bCs/>
          <w:sz w:val="13"/>
          <w:szCs w:val="15"/>
        </w:rPr>
        <w:t xml:space="preserve">“EL CETI” </w:t>
      </w:r>
      <w:r w:rsidRPr="005300C4">
        <w:rPr>
          <w:rFonts w:cs="Arial"/>
          <w:bCs/>
          <w:sz w:val="13"/>
          <w:szCs w:val="15"/>
        </w:rPr>
        <w:t>Y</w:t>
      </w:r>
      <w:r w:rsidRPr="005300C4">
        <w:rPr>
          <w:rFonts w:cs="Arial"/>
          <w:b/>
          <w:bCs/>
          <w:sz w:val="13"/>
          <w:szCs w:val="15"/>
        </w:rPr>
        <w:t xml:space="preserve"> “EL PRESTADOR”</w:t>
      </w:r>
      <w:r w:rsidRPr="005300C4">
        <w:rPr>
          <w:rFonts w:cs="Arial"/>
          <w:sz w:val="13"/>
          <w:szCs w:val="15"/>
        </w:rPr>
        <w:t>, CONVIENEN EN QUE PODRÁN DAR POR TERMINADO EL PRESENTE CONTRATO SIN QUE MEDIE RESOLUCIÓN JUDICIAL, EN LOS SIGUIENTES CASOS:</w:t>
      </w:r>
    </w:p>
    <w:p w:rsidR="00982FE1" w:rsidRPr="005300C4" w:rsidRDefault="00982FE1" w:rsidP="00982FE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p>
    <w:p w:rsidR="00982FE1" w:rsidRPr="005300C4" w:rsidRDefault="00982FE1" w:rsidP="00C71977">
      <w:pPr>
        <w:numPr>
          <w:ilvl w:val="0"/>
          <w:numId w:val="9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cs="Arial"/>
          <w:sz w:val="13"/>
          <w:szCs w:val="15"/>
        </w:rPr>
      </w:pPr>
      <w:r w:rsidRPr="005300C4">
        <w:rPr>
          <w:rFonts w:cs="Arial"/>
          <w:sz w:val="13"/>
          <w:szCs w:val="15"/>
        </w:rPr>
        <w:t>CUANDO CONCURRAN RAZONES DE INTERÉS GENERAL;</w:t>
      </w:r>
    </w:p>
    <w:p w:rsidR="00982FE1" w:rsidRPr="005300C4" w:rsidRDefault="00982FE1" w:rsidP="00C71977">
      <w:pPr>
        <w:numPr>
          <w:ilvl w:val="0"/>
          <w:numId w:val="9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cs="Arial"/>
          <w:sz w:val="13"/>
          <w:szCs w:val="15"/>
        </w:rPr>
      </w:pPr>
      <w:r w:rsidRPr="005300C4">
        <w:rPr>
          <w:rFonts w:cs="Arial"/>
          <w:sz w:val="13"/>
          <w:szCs w:val="15"/>
        </w:rPr>
        <w:t>CUANDO POR CAUSA JUSTIFICADA SE EXTINGA LA NECESIDAD DE REQUERIR LOS SERVICIOS ORIGINALMENTE CONTRATADOS Y SE DEMUESTRE QUE DE CONTINUAR CON EL CUMPLIMIENTO DE LAS OBLIGACIONES PACTADAS SE OCASIONARÍA ALGÚN DAÑO O PERJUICIO AL ESTADO.</w:t>
      </w:r>
    </w:p>
    <w:p w:rsidR="00982FE1" w:rsidRPr="005300C4" w:rsidRDefault="00982FE1" w:rsidP="00C71977">
      <w:pPr>
        <w:numPr>
          <w:ilvl w:val="0"/>
          <w:numId w:val="9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cs="Arial"/>
          <w:sz w:val="13"/>
          <w:szCs w:val="15"/>
        </w:rPr>
      </w:pPr>
      <w:r w:rsidRPr="005300C4">
        <w:rPr>
          <w:rFonts w:cs="Arial"/>
          <w:sz w:val="13"/>
          <w:szCs w:val="15"/>
        </w:rPr>
        <w:lastRenderedPageBreak/>
        <w:t>CUANDO SE DETERMINE LA NULIDAD TOTAL O PARCIAL DE LOS ACTOS QUE DIERON ORIGEN AL CONTRATO, CON MOTIVO DE LA RESOLUCIÓN DE UNA INCONFORMIDAD EMITIDA POR LA SECRETARÍA DE LA FUNCIÓN PÚBLICA.</w:t>
      </w:r>
    </w:p>
    <w:p w:rsidR="00982FE1" w:rsidRPr="005300C4" w:rsidRDefault="00982FE1" w:rsidP="00982FE1">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p>
    <w:p w:rsidR="00982FE1" w:rsidRPr="005300C4" w:rsidRDefault="00982FE1" w:rsidP="00982FE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r w:rsidRPr="005300C4">
        <w:rPr>
          <w:rFonts w:cs="Arial"/>
          <w:sz w:val="13"/>
          <w:szCs w:val="15"/>
        </w:rPr>
        <w:t>LA DETERMINACIÓN DE DAR POR TERMINADO ANTICIPADAMENTE EL CONTRATO DEBERÁ CONSTAR POR ESCRITO MEDIANTE DICTAMEN EMITIDO POR LA TITULAR DE LA DIRECCIÓN ADMINISTRATIVA Y EL ÁREA REQUIRENTE DE LOS SERVICIOS, EN EL CUAL SE PRECISEN LAS RAZONES O LAS CAUSAS JUSTIFICADAS QUE DEN ORIGEN A LA MISMA Y BAJO SU RESPONSABILIDAD.</w:t>
      </w:r>
    </w:p>
    <w:p w:rsidR="00982FE1" w:rsidRPr="005300C4" w:rsidRDefault="00982FE1" w:rsidP="00982FE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DERIVADO DE LO ANTERIOR, SE PROCEDERÁ A LA FORMALIZACIÓN DEL CONVENIO DE TERMINACIÓN RESPECTIVO Y DEL FINIQUITO, EN DONDE SE DETALLARÁN EN FORMA PORMENORIZADA LOS IMPORTES A CUBRIR, SERVICIOS PRESTADOS QUE SE HAYAN CUBIERTO Y LOS QUE ESTÉN PENDIENTES DE PAGO.</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r w:rsidRPr="005300C4">
        <w:rPr>
          <w:rFonts w:cs="Arial"/>
          <w:sz w:val="13"/>
          <w:szCs w:val="15"/>
        </w:rPr>
        <w:t xml:space="preserve">ASÍ MISMO, </w:t>
      </w:r>
      <w:r w:rsidRPr="005300C4">
        <w:rPr>
          <w:rFonts w:cs="Arial"/>
          <w:b/>
          <w:sz w:val="13"/>
          <w:szCs w:val="15"/>
        </w:rPr>
        <w:t>“EL CETI”</w:t>
      </w:r>
      <w:r w:rsidRPr="005300C4">
        <w:rPr>
          <w:rFonts w:cs="Arial"/>
          <w:sz w:val="13"/>
          <w:szCs w:val="15"/>
        </w:rPr>
        <w:t xml:space="preserve"> REEMBOLSARÁ A </w:t>
      </w:r>
      <w:r w:rsidRPr="005300C4">
        <w:rPr>
          <w:rFonts w:cs="Arial"/>
          <w:b/>
          <w:bCs/>
          <w:sz w:val="13"/>
          <w:szCs w:val="15"/>
        </w:rPr>
        <w:t xml:space="preserve">“EL PRESTADOR” </w:t>
      </w:r>
      <w:r w:rsidRPr="005300C4">
        <w:rPr>
          <w:rFonts w:cs="Arial"/>
          <w:sz w:val="13"/>
          <w:szCs w:val="15"/>
        </w:rPr>
        <w:t>LOS GASTOS NO RECUPERABLES EN QUE HAYA INCURRIDO, SIEMPRE QUE ÉSTOS SEAN RAZONABLES, ESTÉN DEBIDAMENTE COMPROBADOS Y SE RELACIONEN DIRECTAMENTE CON EL PRESENTE CONTRATO.</w:t>
      </w:r>
    </w:p>
    <w:p w:rsidR="00982FE1" w:rsidRPr="005300C4" w:rsidRDefault="00982FE1" w:rsidP="00982FE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p>
    <w:p w:rsidR="00982FE1" w:rsidRPr="005300C4" w:rsidRDefault="00982FE1" w:rsidP="00982FE1">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DÉCIMA PRIMERA.- AUTORIZACIÓN DE PRÓRROGAS.</w:t>
      </w:r>
    </w:p>
    <w:p w:rsidR="00982FE1" w:rsidRPr="005300C4" w:rsidRDefault="00982FE1" w:rsidP="00982FE1">
      <w:pPr>
        <w:spacing w:after="0" w:line="180" w:lineRule="exact"/>
        <w:ind w:left="0"/>
        <w:jc w:val="both"/>
        <w:rPr>
          <w:rFonts w:cs="Arial"/>
          <w:b/>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b/>
          <w:sz w:val="13"/>
          <w:szCs w:val="15"/>
        </w:rPr>
        <w:t xml:space="preserve">“EL CETI” </w:t>
      </w:r>
      <w:r w:rsidRPr="005300C4">
        <w:rPr>
          <w:rFonts w:cs="Arial"/>
          <w:sz w:val="13"/>
          <w:szCs w:val="15"/>
        </w:rPr>
        <w:t>REQUIERE QUE LOS SERVICIOS OBJETO DEL PRESENTE CONTRATO SEAN PRESTADOS EN TIEMPO Y FORMA Y EXIGIRÁ EL CABAL CUMPLIMIENTO DE LOS TIEMPOS SEÑALADOS.</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SÓLO EN CASO FORTUITO, FUERZA MAYOR O CAUSAS ATRIBUIBLES A </w:t>
      </w:r>
      <w:r w:rsidRPr="005300C4">
        <w:rPr>
          <w:rFonts w:cs="Arial"/>
          <w:b/>
          <w:sz w:val="13"/>
          <w:szCs w:val="15"/>
        </w:rPr>
        <w:t>“EL CETI”</w:t>
      </w:r>
      <w:r w:rsidRPr="005300C4">
        <w:rPr>
          <w:rFonts w:cs="Arial"/>
          <w:sz w:val="13"/>
          <w:szCs w:val="15"/>
        </w:rPr>
        <w:t>, SE CONSIDERARÁ EL OTORGAMIENTO DE PRÓRROGA, DEJANDO CONSTANCIA QUE ACREDITE EL SUPUESTO EN EL EXPEDIENTE DE CONTRATACIÓN RESPECTIVO. ÉSTA DEBERÁ SER SOLICITADA POR ESCRITO Y DEMOSTRADA ANTE LA DIRECCIÓN ADMINISTRATIVA.</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LA PRÓRROGA PODRÁ SER OTORGADA POR UNA SOLA OCASIÓN, RESPECTO DEL EVENTO QUE LE DIO ORIGEN Y POR EL TIEMPO QUE LA DIRECCIÓN ADMINISTRATIVA CONSIDERE NECESARIO DE ACUERDO A LA CAUSA QUE DIO ORIGEN A DICHA SOLICITUD.</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EN NINGÚN CASO SE CONSIDERARÁ COMO CASO FORTUITO O FUERZA MAYOR LA SUSPENSIÓN O CESE DE ACTIVIDADES DEL PRESTADOR, ORDENADA POR AUTORIDADES JUDICIALES O ADMINISTRATIVAS, CUALQUIERA QUE SEA LA CAUSA O MOTIVO.</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EL PROCEDIMIENTO PARA SOLICITAR LA PRÓRROGA SE AJUSTARÁ A LO SIGUIENTE:</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b/>
          <w:bCs/>
          <w:sz w:val="13"/>
          <w:szCs w:val="15"/>
        </w:rPr>
        <w:t xml:space="preserve">“EL PRESTADOR” </w:t>
      </w:r>
      <w:r w:rsidRPr="005300C4">
        <w:rPr>
          <w:rFonts w:cs="Arial"/>
          <w:sz w:val="13"/>
          <w:szCs w:val="15"/>
        </w:rPr>
        <w:t>PODRÁ SOLICITAR PRÓRROGA DURANTE EL PERIODO DE PRESTACIÓN DE LOS SERVICIOS ESTABLECIDOS EN EL CONTRATO, DEBIENDO HACERLO</w:t>
      </w:r>
      <w:r w:rsidRPr="005300C4">
        <w:rPr>
          <w:rFonts w:cs="Arial"/>
          <w:b/>
          <w:sz w:val="13"/>
          <w:szCs w:val="15"/>
        </w:rPr>
        <w:t xml:space="preserve"> </w:t>
      </w:r>
      <w:r w:rsidRPr="005300C4">
        <w:rPr>
          <w:rFonts w:cs="Arial"/>
          <w:sz w:val="13"/>
          <w:szCs w:val="15"/>
        </w:rPr>
        <w:t xml:space="preserve">DENTRO DE LOS </w:t>
      </w:r>
      <w:r w:rsidRPr="005300C4">
        <w:rPr>
          <w:rFonts w:cs="Arial"/>
          <w:b/>
          <w:sz w:val="13"/>
          <w:szCs w:val="15"/>
        </w:rPr>
        <w:t>06 (SEIS) DÍAS HÁBILES</w:t>
      </w:r>
      <w:r w:rsidRPr="005300C4">
        <w:rPr>
          <w:rFonts w:cs="Arial"/>
          <w:sz w:val="13"/>
          <w:szCs w:val="15"/>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Pr="005300C4">
        <w:rPr>
          <w:rFonts w:cs="Arial"/>
          <w:b/>
          <w:sz w:val="13"/>
          <w:szCs w:val="15"/>
        </w:rPr>
        <w:t>06 (SEIS) DÍAS HÁBILES</w:t>
      </w:r>
      <w:r w:rsidRPr="005300C4">
        <w:rPr>
          <w:rFonts w:cs="Arial"/>
          <w:sz w:val="13"/>
          <w:szCs w:val="15"/>
        </w:rPr>
        <w:t xml:space="preserve"> POSTERIOR A LA RECEPCIÓN DE LA SOLICITUD PARA CONTESTAR AL RESPECTO POR ESCRITO. </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A EFECTOS DE DAR CONTESTACIÓN, LA DIRECCIÓN ADMINISTRATIVA CORRERÁ TRASLADO DEL ESCRITO DE SOLICITUD DE PRÓRROGA AL ÁREA REQUIRENTE DE LOS SERVICIOS, A EFECTO DE QUE SE MANIFIESTE RESPECTO A LA PROCEDENCIA DE LA MISMA, PARA LO CUAL ÉSTA TENDRÁ UN PLAZO DE </w:t>
      </w:r>
      <w:r w:rsidRPr="005300C4">
        <w:rPr>
          <w:rFonts w:cs="Arial"/>
          <w:b/>
          <w:sz w:val="13"/>
          <w:szCs w:val="15"/>
        </w:rPr>
        <w:t>03 (TRES) DÍAS HÁBILES</w:t>
      </w:r>
      <w:r w:rsidRPr="005300C4">
        <w:rPr>
          <w:rFonts w:cs="Arial"/>
          <w:sz w:val="13"/>
          <w:szCs w:val="15"/>
        </w:rPr>
        <w:t xml:space="preserve"> POSTERIORES A SU NOTIFICACIÓN. UNA VEZ RECIBIDAS LAS MANIFESTACIONES SE PROCEDERÁ A DAR CONTESTACIÓN AL ESCRITO DE SOLICITUD DE </w:t>
      </w:r>
      <w:r w:rsidRPr="005300C4">
        <w:rPr>
          <w:rFonts w:cs="Arial"/>
          <w:b/>
          <w:bCs/>
          <w:sz w:val="13"/>
          <w:szCs w:val="15"/>
        </w:rPr>
        <w:t>“EL PRESTADOR”.</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PARA EL CASO DE QUE OCURRA EL INCIDENTE EL ÚLTIMO DÍA DE CUMPLIMIENTO DE CONTRATO, </w:t>
      </w:r>
      <w:r w:rsidRPr="005300C4">
        <w:rPr>
          <w:rFonts w:cs="Arial"/>
          <w:b/>
          <w:bCs/>
          <w:sz w:val="13"/>
          <w:szCs w:val="15"/>
        </w:rPr>
        <w:t xml:space="preserve">“EL PRESTADOR” </w:t>
      </w:r>
      <w:r w:rsidRPr="005300C4">
        <w:rPr>
          <w:rFonts w:cs="Arial"/>
          <w:sz w:val="13"/>
          <w:szCs w:val="15"/>
        </w:rPr>
        <w:t xml:space="preserve">CONTARÁ CON </w:t>
      </w:r>
      <w:r w:rsidRPr="005300C4">
        <w:rPr>
          <w:rFonts w:cs="Arial"/>
          <w:b/>
          <w:sz w:val="13"/>
          <w:szCs w:val="15"/>
        </w:rPr>
        <w:t>01 (UN) DÍA HÁBIL</w:t>
      </w:r>
      <w:r w:rsidRPr="005300C4">
        <w:rPr>
          <w:rFonts w:cs="Arial"/>
          <w:sz w:val="13"/>
          <w:szCs w:val="15"/>
        </w:rPr>
        <w:t xml:space="preserve"> PARA SOLICITAR LA PRÓRROGA</w:t>
      </w:r>
      <w:r w:rsidRPr="005300C4">
        <w:rPr>
          <w:rFonts w:cs="Arial"/>
          <w:b/>
          <w:sz w:val="13"/>
          <w:szCs w:val="15"/>
        </w:rPr>
        <w:t xml:space="preserve"> </w:t>
      </w:r>
      <w:r w:rsidRPr="005300C4">
        <w:rPr>
          <w:rFonts w:cs="Arial"/>
          <w:sz w:val="13"/>
          <w:szCs w:val="15"/>
        </w:rPr>
        <w:t>CORRESPONDIENTE.</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EN CASO DE QUE SE AUTORICE LA PRÓRROGA, EL NUEVO PERIODO AUTORIZADO PARA LA PRESTACIÓN DE LOS SERVICIOS, CONTARÁ A PARTIR DE QUE LE SEA NOTIFICADA LA RESPUESTA A LA SOLICITUD.</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DÉCIMA SEGUNDA.- MODIFICACIONES AL CONTRATO.</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Cs/>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3"/>
          <w:szCs w:val="15"/>
        </w:rPr>
      </w:pPr>
      <w:r w:rsidRPr="005300C4">
        <w:rPr>
          <w:rFonts w:cs="Arial"/>
          <w:bCs/>
          <w:sz w:val="13"/>
          <w:szCs w:val="15"/>
        </w:rPr>
        <w:t xml:space="preserve">DE CONFORMIDAD AL ARTÍCULO 52 DE LA </w:t>
      </w:r>
      <w:r w:rsidRPr="005300C4">
        <w:rPr>
          <w:rFonts w:cs="Arial"/>
          <w:sz w:val="13"/>
          <w:szCs w:val="15"/>
        </w:rPr>
        <w:t>LEY DE ADQUISICIONES ARRENDAMIENTOS Y SERVICIOS DEL SECTOR PÚBLICO Y AL NUMERAL 91 DE SU REGLAMENTO,</w:t>
      </w:r>
      <w:r w:rsidRPr="005300C4">
        <w:rPr>
          <w:rFonts w:cs="Arial"/>
          <w:b/>
          <w:bCs/>
          <w:sz w:val="13"/>
          <w:szCs w:val="15"/>
        </w:rPr>
        <w:t xml:space="preserve"> “EL CETI”, </w:t>
      </w:r>
      <w:r w:rsidRPr="005300C4">
        <w:rPr>
          <w:rFonts w:cs="Arial"/>
          <w:bCs/>
          <w:sz w:val="13"/>
          <w:szCs w:val="15"/>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5300C4">
        <w:rPr>
          <w:rFonts w:cs="Arial"/>
          <w:b/>
          <w:bCs/>
          <w:sz w:val="13"/>
          <w:szCs w:val="15"/>
        </w:rPr>
        <w:t xml:space="preserve"> </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3"/>
          <w:szCs w:val="15"/>
        </w:rPr>
      </w:pPr>
      <w:r w:rsidRPr="005300C4">
        <w:rPr>
          <w:rFonts w:cs="Arial"/>
          <w:sz w:val="13"/>
          <w:szCs w:val="15"/>
        </w:rPr>
        <w:t xml:space="preserve">CUALQUIER MODIFICACIÓN A LOS TÉRMINOS DEL PRESENTE CONTRATO SERÁ FORMALIZADA MEDIANTE CONVENIO MODIFICATORIO POR ESCRITO DEBIDAMENTE FIRMADO POR </w:t>
      </w:r>
      <w:r w:rsidRPr="005300C4">
        <w:rPr>
          <w:rFonts w:cs="Arial"/>
          <w:b/>
          <w:bCs/>
          <w:sz w:val="13"/>
          <w:szCs w:val="15"/>
        </w:rPr>
        <w:t xml:space="preserve">“EL CETI” </w:t>
      </w:r>
      <w:r w:rsidRPr="005300C4">
        <w:rPr>
          <w:rFonts w:cs="Arial"/>
          <w:bCs/>
          <w:sz w:val="13"/>
          <w:szCs w:val="15"/>
        </w:rPr>
        <w:t>Y</w:t>
      </w:r>
      <w:r w:rsidRPr="005300C4">
        <w:rPr>
          <w:rFonts w:cs="Arial"/>
          <w:b/>
          <w:bCs/>
          <w:sz w:val="13"/>
          <w:szCs w:val="15"/>
        </w:rPr>
        <w:t xml:space="preserve"> “EL PRESTADOR”.</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r w:rsidRPr="005300C4">
        <w:rPr>
          <w:rFonts w:cs="Arial"/>
          <w:sz w:val="13"/>
          <w:szCs w:val="15"/>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r w:rsidRPr="005300C4">
        <w:rPr>
          <w:rFonts w:cs="Arial"/>
          <w:sz w:val="13"/>
          <w:szCs w:val="15"/>
        </w:rPr>
        <w:lastRenderedPageBreak/>
        <w:t xml:space="preserve">NO PROCEDERÁN MODIFICACIONES QUE SE REFIERAN A PRECIOS, ANTICIPOS, PAGOS PROGRESIVOS, ESPECIFICACIONES Y, EN GENERAL, CUALQUIER CAMBIO QUE IMPLIQUE OTORGAR CONDICIONES MÁS VENTAJOSAS A </w:t>
      </w:r>
      <w:r w:rsidRPr="005300C4">
        <w:rPr>
          <w:rFonts w:cs="Arial"/>
          <w:b/>
          <w:bCs/>
          <w:sz w:val="13"/>
          <w:szCs w:val="15"/>
        </w:rPr>
        <w:t>“EL PRESTADOR</w:t>
      </w:r>
      <w:r w:rsidR="000A6336" w:rsidRPr="005300C4">
        <w:rPr>
          <w:rFonts w:cs="Arial"/>
          <w:b/>
          <w:bCs/>
          <w:sz w:val="13"/>
          <w:szCs w:val="15"/>
        </w:rPr>
        <w:t>” COMPARADAS</w:t>
      </w:r>
      <w:r w:rsidRPr="005300C4">
        <w:rPr>
          <w:rFonts w:cs="Arial"/>
          <w:sz w:val="13"/>
          <w:szCs w:val="15"/>
        </w:rPr>
        <w:t xml:space="preserve"> CON LAS ESTABLECIDAS ORIGINALMENTE.</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cs="Arial"/>
          <w:b/>
          <w:sz w:val="13"/>
          <w:szCs w:val="15"/>
          <w:u w:val="single"/>
        </w:rPr>
      </w:pPr>
      <w:r w:rsidRPr="005300C4">
        <w:rPr>
          <w:rFonts w:cs="Arial"/>
          <w:b/>
          <w:sz w:val="13"/>
          <w:szCs w:val="15"/>
          <w:u w:val="single"/>
        </w:rPr>
        <w:t>DÉCIMA TERCERA.- CESIÓN DE DERECHOS Y OBLIGACIONES.</w:t>
      </w:r>
    </w:p>
    <w:p w:rsidR="00982FE1" w:rsidRPr="005300C4" w:rsidRDefault="00982FE1" w:rsidP="00982FE1">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cs="Arial"/>
          <w:b/>
          <w:sz w:val="13"/>
          <w:szCs w:val="15"/>
          <w:u w:val="single"/>
        </w:rPr>
      </w:pPr>
    </w:p>
    <w:p w:rsidR="00982FE1" w:rsidRPr="005300C4" w:rsidRDefault="00982FE1" w:rsidP="00982FE1">
      <w:pPr>
        <w:pStyle w:val="Encabezado"/>
        <w:spacing w:line="180" w:lineRule="exact"/>
        <w:jc w:val="both"/>
        <w:rPr>
          <w:rFonts w:ascii="Segoe UI Symbol" w:hAnsi="Segoe UI Symbol" w:cs="Arial"/>
          <w:sz w:val="13"/>
          <w:szCs w:val="15"/>
        </w:rPr>
      </w:pPr>
      <w:r w:rsidRPr="005300C4">
        <w:rPr>
          <w:rFonts w:ascii="Segoe UI Symbol" w:hAnsi="Segoe UI Symbol" w:cs="Arial"/>
          <w:sz w:val="13"/>
          <w:szCs w:val="15"/>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5300C4">
        <w:rPr>
          <w:rFonts w:ascii="Segoe UI Symbol" w:hAnsi="Segoe UI Symbol" w:cs="Arial"/>
          <w:b/>
          <w:bCs/>
          <w:sz w:val="13"/>
          <w:szCs w:val="15"/>
        </w:rPr>
        <w:t xml:space="preserve">“EL PRESTADOR” </w:t>
      </w:r>
      <w:r w:rsidRPr="005300C4">
        <w:rPr>
          <w:rFonts w:ascii="Segoe UI Symbol" w:hAnsi="Segoe UI Symbol" w:cs="Arial"/>
          <w:sz w:val="13"/>
          <w:szCs w:val="15"/>
        </w:rPr>
        <w:t xml:space="preserve">DEBERÁ SOLICITAR POR ESCRITO EL CONSENTIMIENTO DE </w:t>
      </w:r>
      <w:r w:rsidRPr="005300C4">
        <w:rPr>
          <w:rFonts w:ascii="Segoe UI Symbol" w:hAnsi="Segoe UI Symbol" w:cs="Arial"/>
          <w:b/>
          <w:sz w:val="13"/>
          <w:szCs w:val="15"/>
        </w:rPr>
        <w:t xml:space="preserve">“EL CETI”, </w:t>
      </w:r>
      <w:r w:rsidRPr="005300C4">
        <w:rPr>
          <w:rFonts w:ascii="Segoe UI Symbol" w:hAnsi="Segoe UI Symbol" w:cs="Arial"/>
          <w:sz w:val="13"/>
          <w:szCs w:val="15"/>
        </w:rPr>
        <w:t>ESPECIFICANDO LA PERSONA FÍSICA O MORAL A LA CUAL SE PRETENDEN CEDER LOS DERECHOS DE COBRO, ASÍ COMO, SI LA CESIÓN ES PARCIAL O TOTAL, DETERMINANDO EN SU CASO EL MONTO Y PERÍODO DE LA MISMA</w:t>
      </w:r>
      <w:r w:rsidRPr="005300C4">
        <w:rPr>
          <w:rFonts w:ascii="Segoe UI Symbol" w:hAnsi="Segoe UI Symbol" w:cs="Arial"/>
          <w:b/>
          <w:sz w:val="13"/>
          <w:szCs w:val="15"/>
        </w:rPr>
        <w:t xml:space="preserve">, “EL CETI”, </w:t>
      </w:r>
      <w:r w:rsidRPr="005300C4">
        <w:rPr>
          <w:rFonts w:ascii="Segoe UI Symbol" w:hAnsi="Segoe UI Symbol" w:cs="Arial"/>
          <w:sz w:val="13"/>
          <w:szCs w:val="15"/>
        </w:rPr>
        <w:t xml:space="preserve">UNA VEZ RECIBIDO EL ESCRITO, ANALIZARÁ LA SOLICITUD Y EN CASO DE CONSIDERARLO PROCEDENTE OTORGARÁ SU CONSENTIMIENTO MEDIANTE OFICIO, NO OBSTANTE LO ANTERIOR LA FACTURA DEBERÁ SER EMITIDA POR </w:t>
      </w:r>
      <w:r w:rsidRPr="005300C4">
        <w:rPr>
          <w:rFonts w:ascii="Segoe UI Symbol" w:hAnsi="Segoe UI Symbol" w:cs="Arial"/>
          <w:b/>
          <w:bCs/>
          <w:sz w:val="13"/>
          <w:szCs w:val="15"/>
        </w:rPr>
        <w:t>“EL PRESTADOR”.</w:t>
      </w:r>
    </w:p>
    <w:p w:rsidR="00982FE1" w:rsidRPr="005300C4" w:rsidRDefault="00982FE1" w:rsidP="00982FE1">
      <w:pPr>
        <w:pStyle w:val="Textoindependiente"/>
        <w:spacing w:line="180" w:lineRule="exact"/>
        <w:rPr>
          <w:rFonts w:ascii="Segoe UI Symbol" w:hAnsi="Segoe UI Symbol"/>
          <w:sz w:val="13"/>
          <w:szCs w:val="15"/>
        </w:rPr>
      </w:pPr>
    </w:p>
    <w:p w:rsidR="00982FE1" w:rsidRPr="005300C4" w:rsidRDefault="00982FE1" w:rsidP="00982FE1">
      <w:pPr>
        <w:spacing w:after="0" w:line="180" w:lineRule="exact"/>
        <w:ind w:left="0"/>
        <w:jc w:val="both"/>
        <w:rPr>
          <w:rFonts w:cs="Arial"/>
          <w:b/>
          <w:sz w:val="13"/>
          <w:szCs w:val="15"/>
        </w:rPr>
      </w:pPr>
      <w:r w:rsidRPr="005300C4">
        <w:rPr>
          <w:rFonts w:cs="Arial"/>
          <w:b/>
          <w:bCs/>
          <w:sz w:val="13"/>
          <w:szCs w:val="15"/>
        </w:rPr>
        <w:t xml:space="preserve">“EL PRESTADOR”, </w:t>
      </w:r>
      <w:r w:rsidRPr="005300C4">
        <w:rPr>
          <w:rFonts w:cs="Arial"/>
          <w:sz w:val="13"/>
          <w:szCs w:val="15"/>
        </w:rPr>
        <w:t xml:space="preserve">DEBERÁ PRESENTAR LA SOLICITUD MENCIONADA EN EL PÁRRAFO ANTERIOR, DÍEZ DÍAS PREVIOS A LA PRESENTACIÓN DE LA FACTURA QUE SE PRETENDA COBRAR, A EFECTO DE QUE AL MOMENTO DE PRESENTAR LA FACTURA PARA SU COBRO, SE ANEXE A LA MISMA EL OFICIO POR MEDIO DEL CUAL </w:t>
      </w:r>
      <w:r w:rsidRPr="005300C4">
        <w:rPr>
          <w:rFonts w:cs="Arial"/>
          <w:b/>
          <w:sz w:val="13"/>
          <w:szCs w:val="15"/>
        </w:rPr>
        <w:t xml:space="preserve">“EL CETI”, </w:t>
      </w:r>
      <w:r w:rsidRPr="005300C4">
        <w:rPr>
          <w:rFonts w:cs="Arial"/>
          <w:sz w:val="13"/>
          <w:szCs w:val="15"/>
        </w:rPr>
        <w:t>OTORGA SU CONSENTIMIENTO PARA LA CESIÓN DE LOS DERECHOS DE COBRO</w:t>
      </w:r>
      <w:r w:rsidRPr="005300C4">
        <w:rPr>
          <w:rFonts w:cs="Arial"/>
          <w:b/>
          <w:sz w:val="13"/>
          <w:szCs w:val="15"/>
        </w:rPr>
        <w:t>.</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pStyle w:val="Encabezado"/>
        <w:spacing w:line="180" w:lineRule="exact"/>
        <w:jc w:val="both"/>
        <w:rPr>
          <w:rFonts w:ascii="Segoe UI Symbol" w:hAnsi="Segoe UI Symbol" w:cs="Arial"/>
          <w:sz w:val="13"/>
          <w:szCs w:val="15"/>
        </w:rPr>
      </w:pPr>
      <w:r w:rsidRPr="005300C4">
        <w:rPr>
          <w:rFonts w:ascii="Segoe UI Symbol" w:hAnsi="Segoe UI Symbol" w:cs="Arial"/>
          <w:sz w:val="13"/>
          <w:szCs w:val="15"/>
        </w:rPr>
        <w:t xml:space="preserve">LA INFORMACIÓN GENERADA DURANTE LA PRESTACIÓN DE LOS SERVICIOS, SERÁ CLASIFICADA COMO </w:t>
      </w:r>
      <w:r w:rsidRPr="005300C4">
        <w:rPr>
          <w:rFonts w:ascii="Segoe UI Symbol" w:hAnsi="Segoe UI Symbol" w:cs="Arial"/>
          <w:b/>
          <w:sz w:val="13"/>
          <w:szCs w:val="15"/>
        </w:rPr>
        <w:t>“CONFIDENCIAL”</w:t>
      </w:r>
      <w:r w:rsidRPr="005300C4">
        <w:rPr>
          <w:rFonts w:ascii="Segoe UI Symbol" w:hAnsi="Segoe UI Symbol" w:cs="Arial"/>
          <w:sz w:val="13"/>
          <w:szCs w:val="15"/>
        </w:rPr>
        <w:t xml:space="preserve"> POR LO QUE </w:t>
      </w:r>
      <w:r w:rsidRPr="005300C4">
        <w:rPr>
          <w:rFonts w:ascii="Segoe UI Symbol" w:hAnsi="Segoe UI Symbol" w:cs="Arial"/>
          <w:b/>
          <w:bCs/>
          <w:sz w:val="13"/>
          <w:szCs w:val="15"/>
        </w:rPr>
        <w:t xml:space="preserve">“EL PRESTADOR” </w:t>
      </w:r>
      <w:r w:rsidRPr="005300C4">
        <w:rPr>
          <w:rFonts w:ascii="Segoe UI Symbol" w:hAnsi="Segoe UI Symbol" w:cs="Arial"/>
          <w:sz w:val="13"/>
          <w:szCs w:val="15"/>
        </w:rPr>
        <w:t>NO PODRÁ HACER USO DE LA MISMA BAJO NINGUNA CIRCUNSTANCIA.</w:t>
      </w:r>
    </w:p>
    <w:p w:rsidR="00982FE1" w:rsidRPr="005300C4" w:rsidRDefault="00982FE1" w:rsidP="00982FE1">
      <w:pPr>
        <w:pStyle w:val="Textoindependiente"/>
        <w:rPr>
          <w:rFonts w:ascii="Segoe UI Symbol" w:hAnsi="Segoe UI Symbo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DÉCIMA CUARTA.- REGISTRO DE DERECHOS, DERECHOS DE AUTOR U OTROS DERECHOS EXCLUSIVOS.</w:t>
      </w:r>
    </w:p>
    <w:p w:rsidR="00982FE1" w:rsidRPr="005300C4" w:rsidRDefault="00982FE1" w:rsidP="00982FE1">
      <w:pPr>
        <w:spacing w:after="0" w:line="180" w:lineRule="exact"/>
        <w:ind w:left="0"/>
        <w:jc w:val="both"/>
        <w:rPr>
          <w:rFonts w:cs="Arial"/>
          <w:b/>
          <w:bCs/>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b/>
          <w:bCs/>
          <w:sz w:val="13"/>
          <w:szCs w:val="15"/>
        </w:rPr>
        <w:t xml:space="preserve">“EL PRESTADOR” </w:t>
      </w:r>
      <w:r w:rsidRPr="005300C4">
        <w:rPr>
          <w:rFonts w:cs="Arial"/>
          <w:sz w:val="13"/>
          <w:szCs w:val="15"/>
        </w:rPr>
        <w:t>ASUMIRÁ LA RESPONSABILIDAD TOTAL EN CASO DE QUE AL PRESTAR LOS SERVICIOS OBJETO DE ESTE PROCESO, VIOLE EL REGISTRO DE DERECHOS A NIVEL NACIONAL O INTERNACIONAL, DERECHOS DE AUTOR, PROPIEDAD INTELECTUAL O INDUSTRIAL, MARCAS O PATENTES.</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DÉCIMA QUINTA.- RESPONSABILIDAD POR LA CALIDAD DE LOS SERVICIOS.</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bCs/>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sz w:val="13"/>
          <w:szCs w:val="15"/>
        </w:rPr>
      </w:pPr>
      <w:r w:rsidRPr="005300C4">
        <w:rPr>
          <w:rFonts w:cs="Arial"/>
          <w:b/>
          <w:bCs/>
          <w:sz w:val="13"/>
          <w:szCs w:val="15"/>
        </w:rPr>
        <w:t xml:space="preserve">“EL PRESTADOR” </w:t>
      </w:r>
      <w:r w:rsidRPr="005300C4">
        <w:rPr>
          <w:rFonts w:cs="Arial"/>
          <w:sz w:val="13"/>
          <w:szCs w:val="15"/>
        </w:rPr>
        <w:t xml:space="preserve">QUEDARÁ OBLIGADO ANTE </w:t>
      </w:r>
      <w:r w:rsidRPr="005300C4">
        <w:rPr>
          <w:rFonts w:cs="Arial"/>
          <w:b/>
          <w:sz w:val="13"/>
          <w:szCs w:val="15"/>
        </w:rPr>
        <w:t>“EL CETI”</w:t>
      </w:r>
      <w:r w:rsidRPr="005300C4">
        <w:rPr>
          <w:rFonts w:cs="Arial"/>
          <w:sz w:val="13"/>
          <w:szCs w:val="15"/>
        </w:rPr>
        <w:t xml:space="preserve"> A RESPONDER POR LA CALIDAD DE LOS SERVICIOS, ASÍ COMO DE CUALQUIER OTRA RESPONSABILIDAD EN QUE INCURRA EN LOS TÉRMINOS SEÑALADOS EN EL PRESENTE CONTRATO Y LA LEGISLACIÓN VIGENTE Y APLICABLE EN LA MATERIA.</w:t>
      </w: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p>
    <w:p w:rsidR="00982FE1" w:rsidRPr="005300C4" w:rsidRDefault="00982FE1" w:rsidP="00982FE1">
      <w:pPr>
        <w:spacing w:after="0" w:line="180" w:lineRule="exact"/>
        <w:ind w:left="0"/>
        <w:jc w:val="both"/>
        <w:rPr>
          <w:rFonts w:cs="Arial"/>
          <w:b/>
          <w:sz w:val="13"/>
          <w:szCs w:val="15"/>
          <w:u w:val="single"/>
        </w:rPr>
      </w:pPr>
      <w:r w:rsidRPr="005300C4">
        <w:rPr>
          <w:rFonts w:cs="Arial"/>
          <w:b/>
          <w:sz w:val="13"/>
          <w:szCs w:val="15"/>
          <w:u w:val="single"/>
        </w:rPr>
        <w:t>DÉCIMA SEXTA.- SEGUROS.</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EN CASO DE QUE </w:t>
      </w:r>
      <w:r w:rsidRPr="005300C4">
        <w:rPr>
          <w:rFonts w:cs="Arial"/>
          <w:b/>
          <w:bCs/>
          <w:sz w:val="13"/>
          <w:szCs w:val="15"/>
        </w:rPr>
        <w:t xml:space="preserve">“EL PRESTADOR” </w:t>
      </w:r>
      <w:r w:rsidRPr="005300C4">
        <w:rPr>
          <w:rFonts w:cs="Arial"/>
          <w:sz w:val="13"/>
          <w:szCs w:val="15"/>
        </w:rPr>
        <w:t>CONTRATE SEGUROS, ÉSTE SERÁ EL ÚNICO RESPONSABLE DE CUBRIR LAS PÓLIZAS Y DEDUCIBLES CORRESPONDIENTES.</w:t>
      </w:r>
    </w:p>
    <w:p w:rsidR="00982FE1" w:rsidRPr="005300C4" w:rsidRDefault="00982FE1" w:rsidP="00982FE1">
      <w:pPr>
        <w:spacing w:after="0" w:line="180" w:lineRule="exact"/>
        <w:ind w:left="0"/>
        <w:jc w:val="both"/>
        <w:rPr>
          <w:rFonts w:cs="Arial"/>
          <w:b/>
          <w:sz w:val="13"/>
          <w:szCs w:val="15"/>
          <w:u w:val="single"/>
        </w:rPr>
      </w:pPr>
    </w:p>
    <w:p w:rsidR="00982FE1" w:rsidRPr="005300C4" w:rsidRDefault="00982FE1" w:rsidP="00982FE1">
      <w:pPr>
        <w:tabs>
          <w:tab w:val="left" w:pos="426"/>
        </w:tabs>
        <w:spacing w:after="0" w:line="180" w:lineRule="exact"/>
        <w:ind w:left="0"/>
        <w:jc w:val="both"/>
        <w:rPr>
          <w:rFonts w:cs="Arial"/>
          <w:b/>
          <w:sz w:val="13"/>
          <w:szCs w:val="15"/>
          <w:u w:val="single"/>
        </w:rPr>
      </w:pPr>
      <w:r w:rsidRPr="005300C4">
        <w:rPr>
          <w:rFonts w:cs="Arial"/>
          <w:b/>
          <w:sz w:val="13"/>
          <w:szCs w:val="15"/>
          <w:u w:val="single"/>
        </w:rPr>
        <w:t>DÉCIMA SÉPTIMA.- CONFIDENCIALIDAD.</w:t>
      </w:r>
    </w:p>
    <w:p w:rsidR="00982FE1" w:rsidRPr="005300C4" w:rsidRDefault="00982FE1" w:rsidP="00982FE1">
      <w:pPr>
        <w:spacing w:after="0" w:line="180" w:lineRule="exact"/>
        <w:ind w:left="0"/>
        <w:jc w:val="both"/>
        <w:rPr>
          <w:rFonts w:cs="Arial"/>
          <w:b/>
          <w:bCs/>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b/>
          <w:bCs/>
          <w:sz w:val="13"/>
          <w:szCs w:val="15"/>
        </w:rPr>
        <w:t xml:space="preserve">“EL PRESTADOR” </w:t>
      </w:r>
      <w:r w:rsidRPr="005300C4">
        <w:rPr>
          <w:rFonts w:cs="Arial"/>
          <w:sz w:val="13"/>
          <w:szCs w:val="15"/>
        </w:rPr>
        <w:t xml:space="preserve">SE COMPROMETE A MANTENER EN ESTRICTA CONFIDENCIALIDAD LA INFORMACIÓN Y DOCUMENTACIÓN QUE LE PROPORCIONE </w:t>
      </w:r>
      <w:r w:rsidRPr="005300C4">
        <w:rPr>
          <w:rFonts w:cs="Arial"/>
          <w:b/>
          <w:sz w:val="13"/>
          <w:szCs w:val="15"/>
        </w:rPr>
        <w:t>“EL CETI”</w:t>
      </w:r>
      <w:r w:rsidRPr="005300C4">
        <w:rPr>
          <w:rFonts w:cs="Arial"/>
          <w:sz w:val="13"/>
          <w:szCs w:val="15"/>
        </w:rPr>
        <w:t xml:space="preserve"> PARA EL DESARROLLO DEL CONTRATO, ASIMISMO, NO REVELARÁ DURANTE LA VIGENCIA DEL CONTRATO O CON POSTERIORIDAD A SEIS AÑOS, NINGUNA INFORMACIÓN QUE UTILICE Y/O SEA PROPIEDAD DE </w:t>
      </w:r>
      <w:r w:rsidRPr="005300C4">
        <w:rPr>
          <w:rFonts w:cs="Arial"/>
          <w:b/>
          <w:sz w:val="13"/>
          <w:szCs w:val="15"/>
        </w:rPr>
        <w:t xml:space="preserve">“EL CETI” </w:t>
      </w:r>
      <w:r w:rsidRPr="005300C4">
        <w:rPr>
          <w:rFonts w:cs="Arial"/>
          <w:sz w:val="13"/>
          <w:szCs w:val="15"/>
        </w:rPr>
        <w:t>RELACIONADA CON EL CONTRATO; EXCEPTO, CUANDO ATENDIENDO A LA NATURALEZA DE LA INFORMACIÓN, LA LEGISLACIÓN ESTABLEZCA PLAZO DISTINTO.</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EN CASO DE QUE </w:t>
      </w:r>
      <w:r w:rsidRPr="005300C4">
        <w:rPr>
          <w:rFonts w:cs="Arial"/>
          <w:b/>
          <w:bCs/>
          <w:sz w:val="13"/>
          <w:szCs w:val="15"/>
        </w:rPr>
        <w:t xml:space="preserve">“EL PRESTADOR” </w:t>
      </w:r>
      <w:r w:rsidRPr="005300C4">
        <w:rPr>
          <w:rFonts w:cs="Arial"/>
          <w:sz w:val="13"/>
          <w:szCs w:val="15"/>
        </w:rPr>
        <w:t xml:space="preserve">DURANTE LA VIGENCIA DEL CONTRATO, REVELE, DIVULGUE, COMPARTA, CEDA, TRASPASE, VENDA O UTILICE INDEBIDAMENTE LA INFORMACIÓN QUE CON CARÁCTER CONFIDENCIAL Y RESERVADA LE PROPORCIONE </w:t>
      </w:r>
      <w:r w:rsidRPr="005300C4">
        <w:rPr>
          <w:rFonts w:cs="Arial"/>
          <w:b/>
          <w:sz w:val="13"/>
          <w:szCs w:val="15"/>
        </w:rPr>
        <w:t>“EL CETI”</w:t>
      </w:r>
      <w:r w:rsidRPr="005300C4">
        <w:rPr>
          <w:rFonts w:cs="Arial"/>
          <w:sz w:val="13"/>
          <w:szCs w:val="15"/>
        </w:rPr>
        <w:t xml:space="preserve">, DE ACUERDO A LO ESTABLECIDO EN EL TÍTULO TERCERO DE LA LEY DE LA PROPIEDAD INDUSTRIAL Y EN LO CONDUCENTE POR LA LEY FEDERAL DE TRANSPARENCIA Y ACCESO A LA INFORMACIÓN PÚBLICA, </w:t>
      </w:r>
      <w:r w:rsidRPr="005300C4">
        <w:rPr>
          <w:rFonts w:cs="Arial"/>
          <w:b/>
          <w:sz w:val="13"/>
          <w:szCs w:val="15"/>
        </w:rPr>
        <w:t>“EL CETI”</w:t>
      </w:r>
      <w:r w:rsidRPr="005300C4">
        <w:rPr>
          <w:rFonts w:cs="Arial"/>
          <w:sz w:val="13"/>
          <w:szCs w:val="15"/>
        </w:rPr>
        <w:t xml:space="preserve"> TENDRÁ DERECHO DE RESCINDIR ADMINISTRATIVAMENTE EL CONTRATO CONFORME A LA CLÁUSULA RESPECTIVA DEL CONTRATO QUE DERIVE DE LA PRESENTE INVITACIÓN.</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ADICIONALMENTE, </w:t>
      </w:r>
      <w:r w:rsidRPr="005300C4">
        <w:rPr>
          <w:rFonts w:cs="Arial"/>
          <w:b/>
          <w:bCs/>
          <w:sz w:val="13"/>
          <w:szCs w:val="15"/>
        </w:rPr>
        <w:t xml:space="preserve">“EL PRESTADOR” </w:t>
      </w:r>
      <w:r w:rsidRPr="005300C4">
        <w:rPr>
          <w:rFonts w:cs="Arial"/>
          <w:sz w:val="13"/>
          <w:szCs w:val="15"/>
        </w:rPr>
        <w:t xml:space="preserve">SE OBLIGA A DEJAR A SALVO A </w:t>
      </w:r>
      <w:r w:rsidRPr="005300C4">
        <w:rPr>
          <w:rFonts w:cs="Arial"/>
          <w:b/>
          <w:sz w:val="13"/>
          <w:szCs w:val="15"/>
        </w:rPr>
        <w:t xml:space="preserve">“EL CETI” </w:t>
      </w:r>
      <w:r w:rsidRPr="005300C4">
        <w:rPr>
          <w:rFonts w:cs="Arial"/>
          <w:sz w:val="13"/>
          <w:szCs w:val="15"/>
        </w:rPr>
        <w:t xml:space="preserve">DE CUALQUIER CONTROVERSIA Y EN SU CASO, CUBRIR LOS DAÑOS Y PERJUICIOS OCASIONADOS POR REVELAR, DIVULGAR, COMPARTIR, CEDER, TRASPASAR, VENDER O UTILIZAR INDEBIDAMENTE LA INFORMACIÓN QUE CON CARÁCTER CONFIDENCIAL Y RESERVADA, LE PROPORCIONE </w:t>
      </w:r>
      <w:r w:rsidRPr="005300C4">
        <w:rPr>
          <w:rFonts w:cs="Arial"/>
          <w:b/>
          <w:sz w:val="13"/>
          <w:szCs w:val="15"/>
        </w:rPr>
        <w:t>“EL CETI”</w:t>
      </w:r>
      <w:r w:rsidRPr="005300C4">
        <w:rPr>
          <w:rFonts w:cs="Arial"/>
          <w:sz w:val="13"/>
          <w:szCs w:val="15"/>
        </w:rPr>
        <w:t>, EN TÉRMINOS DE LA LEY FEDERAL DE TRANSPARENCIA Y ACCESO A LA INFORMACIÓN PÚBLICA.</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DÉCIMA OCTAVA.- RELACIONES LABORALES.</w:t>
      </w:r>
    </w:p>
    <w:p w:rsidR="00982FE1" w:rsidRPr="005300C4" w:rsidRDefault="00982FE1" w:rsidP="00982FE1">
      <w:pPr>
        <w:spacing w:after="0" w:line="180" w:lineRule="exact"/>
        <w:ind w:left="0"/>
        <w:jc w:val="both"/>
        <w:rPr>
          <w:rFonts w:cs="Arial"/>
          <w:b/>
          <w:bCs/>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b/>
          <w:bCs/>
          <w:sz w:val="13"/>
          <w:szCs w:val="15"/>
        </w:rPr>
        <w:t xml:space="preserve">“EL PRESTADOR” </w:t>
      </w:r>
      <w:r w:rsidRPr="005300C4">
        <w:rPr>
          <w:rFonts w:cs="Arial"/>
          <w:sz w:val="13"/>
          <w:szCs w:val="15"/>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b/>
          <w:sz w:val="13"/>
          <w:szCs w:val="15"/>
        </w:rPr>
        <w:t>“EL CETI”</w:t>
      </w:r>
      <w:r w:rsidRPr="005300C4">
        <w:rPr>
          <w:rFonts w:cs="Arial"/>
          <w:bCs/>
          <w:sz w:val="13"/>
          <w:szCs w:val="15"/>
        </w:rPr>
        <w:t xml:space="preserve"> </w:t>
      </w:r>
      <w:r w:rsidRPr="005300C4">
        <w:rPr>
          <w:rFonts w:cs="Arial"/>
          <w:sz w:val="13"/>
          <w:szCs w:val="15"/>
        </w:rPr>
        <w:t xml:space="preserve">NO SERÁ CONSIDERADA POR NINGÚN MOTIVO COMO PATRÓN SUSTITUTO O SOLIDARIO, EN RELACIÓN AL OBJETO DE LA CONVOCATORIA Y DEL PRESENTE CONTRATO, POR LO QUE </w:t>
      </w:r>
      <w:r w:rsidRPr="005300C4">
        <w:rPr>
          <w:rFonts w:cs="Arial"/>
          <w:b/>
          <w:bCs/>
          <w:sz w:val="13"/>
          <w:szCs w:val="15"/>
        </w:rPr>
        <w:t xml:space="preserve">“EL PRESTADOR” </w:t>
      </w:r>
      <w:r w:rsidRPr="005300C4">
        <w:rPr>
          <w:rFonts w:cs="Arial"/>
          <w:sz w:val="13"/>
          <w:szCs w:val="15"/>
        </w:rPr>
        <w:t xml:space="preserve">DESLINDA EXPRESAMENTE A </w:t>
      </w:r>
      <w:r w:rsidRPr="005300C4">
        <w:rPr>
          <w:rFonts w:cs="Arial"/>
          <w:b/>
          <w:sz w:val="13"/>
          <w:szCs w:val="15"/>
        </w:rPr>
        <w:t>“EL CETI”</w:t>
      </w:r>
      <w:r w:rsidRPr="005300C4">
        <w:rPr>
          <w:rFonts w:cs="Arial"/>
          <w:sz w:val="13"/>
          <w:szCs w:val="15"/>
        </w:rPr>
        <w:t xml:space="preserve">, DE CUALQUIER RECLAMACIÓN QUE DERIVE DE LAS RELACIONES LABORALES QUE SE DIERAN ENTRE </w:t>
      </w:r>
      <w:r w:rsidRPr="005300C4">
        <w:rPr>
          <w:rFonts w:cs="Arial"/>
          <w:b/>
          <w:bCs/>
          <w:sz w:val="13"/>
          <w:szCs w:val="15"/>
        </w:rPr>
        <w:t xml:space="preserve">“EL PRESTADOR” </w:t>
      </w:r>
      <w:r w:rsidRPr="005300C4">
        <w:rPr>
          <w:rFonts w:cs="Arial"/>
          <w:sz w:val="13"/>
          <w:szCs w:val="15"/>
        </w:rPr>
        <w:t xml:space="preserve">Y SUS TRABAJADORES, Y EN EL CASO DE QUE </w:t>
      </w:r>
      <w:r w:rsidRPr="005300C4">
        <w:rPr>
          <w:rFonts w:cs="Arial"/>
          <w:b/>
          <w:sz w:val="13"/>
          <w:szCs w:val="15"/>
        </w:rPr>
        <w:t xml:space="preserve">“EL CETI” </w:t>
      </w:r>
      <w:r w:rsidRPr="005300C4">
        <w:rPr>
          <w:rFonts w:cs="Arial"/>
          <w:sz w:val="13"/>
          <w:szCs w:val="15"/>
        </w:rPr>
        <w:t xml:space="preserve">TUVIERA QUE PAGAR CUALQUIER CANTIDAD BAJO CUALQUIER CONCEPTO YA FUERA DEL ORDEN LABORAL, ADMINISTRATIVO Y/O FISCAL QUE PROCEDIERA DE DICHAS RELACIONES LABORALES, LE DEBERÁ SER </w:t>
      </w:r>
      <w:r w:rsidRPr="005300C4">
        <w:rPr>
          <w:rFonts w:cs="Arial"/>
          <w:sz w:val="13"/>
          <w:szCs w:val="15"/>
        </w:rPr>
        <w:lastRenderedPageBreak/>
        <w:t xml:space="preserve">TOTALMENTE REEMBOLSADO POR </w:t>
      </w:r>
      <w:r w:rsidRPr="005300C4">
        <w:rPr>
          <w:rFonts w:cs="Arial"/>
          <w:b/>
          <w:bCs/>
          <w:sz w:val="13"/>
          <w:szCs w:val="15"/>
        </w:rPr>
        <w:t xml:space="preserve">“EL PRESTADOR” </w:t>
      </w:r>
      <w:r w:rsidRPr="005300C4">
        <w:rPr>
          <w:rFonts w:cs="Arial"/>
          <w:sz w:val="13"/>
          <w:szCs w:val="15"/>
        </w:rPr>
        <w:t>MÁS LOS INTERESES QUE SE PACTAN A LA TASA ESTIPULADA EN EL CÓDIGO FISCAL DE LA FEDERACIÓN PARA LOS CRÉDITOS FISCALES.</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ASÍ MISMO, </w:t>
      </w:r>
      <w:r w:rsidRPr="005300C4">
        <w:rPr>
          <w:rFonts w:cs="Arial"/>
          <w:b/>
          <w:bCs/>
          <w:sz w:val="13"/>
          <w:szCs w:val="15"/>
        </w:rPr>
        <w:t xml:space="preserve">“EL PRESTADOR” </w:t>
      </w:r>
      <w:r w:rsidRPr="005300C4">
        <w:rPr>
          <w:rFonts w:cs="Arial"/>
          <w:sz w:val="13"/>
          <w:szCs w:val="15"/>
        </w:rPr>
        <w:t xml:space="preserve">SE OBLIGA A QUE PARA EL CASO DE QUE ALGUNA DE LAS PERSONAS DESIGNADAS PARA LA PRESTACIÓN DE LOS SERVICIOS ENTABLE DEMANDA LABORAL EN CONTRA DE </w:t>
      </w:r>
      <w:r w:rsidRPr="005300C4">
        <w:rPr>
          <w:rFonts w:cs="Arial"/>
          <w:b/>
          <w:sz w:val="13"/>
          <w:szCs w:val="15"/>
        </w:rPr>
        <w:t>“EL CETI”</w:t>
      </w:r>
      <w:r w:rsidRPr="005300C4">
        <w:rPr>
          <w:rFonts w:cs="Arial"/>
          <w:b/>
          <w:bCs/>
          <w:sz w:val="13"/>
          <w:szCs w:val="15"/>
        </w:rPr>
        <w:t>,</w:t>
      </w:r>
      <w:r w:rsidRPr="005300C4">
        <w:rPr>
          <w:rFonts w:cs="Arial"/>
          <w:sz w:val="13"/>
          <w:szCs w:val="15"/>
        </w:rPr>
        <w:t xml:space="preserve"> DENTRO DEL TÉRMINO LEGAL CONCEDIDO PARA LA CONTESTACIÓN DE LA DEMANDA COMPARECERÁ ANTE LA AUTORIDAD COMPETENTE A DESLINDAR DE TODA RESPONSABILIDAD Y PRESTACIONES RECLAMADAS A EL CETI; LO QUE DEBERÁ COMPROBAR A </w:t>
      </w:r>
      <w:r w:rsidRPr="005300C4">
        <w:rPr>
          <w:rFonts w:cs="Arial"/>
          <w:b/>
          <w:sz w:val="13"/>
          <w:szCs w:val="15"/>
        </w:rPr>
        <w:t xml:space="preserve">“EL CETI” </w:t>
      </w:r>
      <w:r w:rsidRPr="005300C4">
        <w:rPr>
          <w:rFonts w:cs="Arial"/>
          <w:sz w:val="13"/>
          <w:szCs w:val="15"/>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5300C4">
        <w:rPr>
          <w:rFonts w:cs="Arial"/>
          <w:b/>
          <w:sz w:val="13"/>
          <w:szCs w:val="15"/>
        </w:rPr>
        <w:t xml:space="preserve">“EL CETI” </w:t>
      </w:r>
      <w:r w:rsidRPr="005300C4">
        <w:rPr>
          <w:rFonts w:cs="Arial"/>
          <w:sz w:val="13"/>
          <w:szCs w:val="15"/>
        </w:rPr>
        <w:t xml:space="preserve">PODRÁ RESCINDIR EL CONTRATO, SIN PERJUICIO DE QUE TAMBIÉN PUEDA RECLAMAR EN LA VÍA JURISDICCIONAL EL PAGO DEL TOTAL DE LAS ENTREGAS RECLAMADAS QUE SE LLEGUEN A OCASIONAR POR ESTE MOTIVO. DE IGUAL FORMA </w:t>
      </w:r>
      <w:r w:rsidRPr="005300C4">
        <w:rPr>
          <w:rFonts w:cs="Arial"/>
          <w:b/>
          <w:bCs/>
          <w:sz w:val="13"/>
          <w:szCs w:val="15"/>
        </w:rPr>
        <w:t xml:space="preserve">“EL PRESTADOR” </w:t>
      </w:r>
      <w:r w:rsidRPr="005300C4">
        <w:rPr>
          <w:rFonts w:cs="Arial"/>
          <w:sz w:val="13"/>
          <w:szCs w:val="15"/>
        </w:rPr>
        <w:t xml:space="preserve">SE OBLIGA A RESPONSABILIZARSE DE LAS CONSECUENCIAS JURÍDICAS QUE PUDIERAN DERIVARSE DE LA INTERPOSICIÓN DE ALGUNA DEMANDA DE CUALQUIER ÍNDOLE QUE SUS EMPLEADOS PUDIESEN LLEGAR A INTERPONER EN CONTRA DE </w:t>
      </w:r>
      <w:r w:rsidRPr="005300C4">
        <w:rPr>
          <w:rFonts w:cs="Arial"/>
          <w:b/>
          <w:sz w:val="13"/>
          <w:szCs w:val="15"/>
        </w:rPr>
        <w:t xml:space="preserve">“EL CETI” </w:t>
      </w:r>
      <w:r w:rsidRPr="005300C4">
        <w:rPr>
          <w:rFonts w:cs="Arial"/>
          <w:sz w:val="13"/>
          <w:szCs w:val="15"/>
        </w:rPr>
        <w:t>Y QUE RESARCIRÁ A EL CETI DE TODO DAÑO O PERJUICIO QUE ÉSTA PUDIERA SUFRIR POR TAL SITUACIÓN.</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DÉCIMA NOVENA.- INFORMACIÓN Y VERIFICACIÓN.</w:t>
      </w:r>
    </w:p>
    <w:p w:rsidR="00982FE1" w:rsidRPr="005300C4" w:rsidRDefault="00982FE1" w:rsidP="00982FE1">
      <w:pPr>
        <w:tabs>
          <w:tab w:val="left" w:pos="2127"/>
        </w:tabs>
        <w:spacing w:after="0" w:line="180" w:lineRule="exact"/>
        <w:ind w:left="0"/>
        <w:jc w:val="both"/>
        <w:rPr>
          <w:rFonts w:cs="Arial"/>
          <w:sz w:val="13"/>
          <w:szCs w:val="15"/>
        </w:rPr>
      </w:pPr>
    </w:p>
    <w:p w:rsidR="00982FE1" w:rsidRPr="005300C4" w:rsidRDefault="00982FE1" w:rsidP="00982FE1">
      <w:pPr>
        <w:tabs>
          <w:tab w:val="left" w:pos="2127"/>
        </w:tabs>
        <w:spacing w:after="0" w:line="180" w:lineRule="exact"/>
        <w:ind w:left="0"/>
        <w:jc w:val="both"/>
        <w:rPr>
          <w:rFonts w:cs="Arial"/>
          <w:sz w:val="13"/>
          <w:szCs w:val="15"/>
        </w:rPr>
      </w:pPr>
      <w:r w:rsidRPr="005300C4">
        <w:rPr>
          <w:rFonts w:cs="Arial"/>
          <w:sz w:val="13"/>
          <w:szCs w:val="15"/>
        </w:rPr>
        <w:t xml:space="preserve">PARA EFECTOS DE LO DISPUESTO POR EL ARTÍCULO 107 DEL REGLAMENTO DE LA LEY DE ADQUISICIONES, ARRENDAMIENTOS Y SERVICIOS DEL SECTOR PÚBLICO, CUANDO LA SECRETARÍA DE LA FUNCIÓN PÚBLICA Y/O EL ÓRGANO INTERNO DE CONTROL EN </w:t>
      </w:r>
      <w:r w:rsidRPr="005300C4">
        <w:rPr>
          <w:rFonts w:cs="Arial"/>
          <w:b/>
          <w:sz w:val="13"/>
          <w:szCs w:val="15"/>
        </w:rPr>
        <w:t>“EL CETI”</w:t>
      </w:r>
      <w:r w:rsidRPr="005300C4">
        <w:rPr>
          <w:rFonts w:cs="Arial"/>
          <w:sz w:val="13"/>
          <w:szCs w:val="15"/>
        </w:rPr>
        <w:t xml:space="preserve">, REQUIERAN INFORMACIÓN Y/O DOCUMENTACIÓN RELACIONADA CON EL PRESENTE CONTRATO, </w:t>
      </w:r>
      <w:r w:rsidRPr="005300C4">
        <w:rPr>
          <w:rFonts w:cs="Arial"/>
          <w:b/>
          <w:bCs/>
          <w:sz w:val="13"/>
          <w:szCs w:val="15"/>
        </w:rPr>
        <w:t>“EL PRESTADOR”</w:t>
      </w:r>
      <w:r w:rsidRPr="005300C4">
        <w:rPr>
          <w:rFonts w:cs="Arial"/>
          <w:sz w:val="13"/>
          <w:szCs w:val="15"/>
        </w:rPr>
        <w:t>, SE OBLIGA A PROPORCIONARLA EN EL MOMENTO QUE SE LE REQUIERA, CON MOTIVO DE LAS AUDITORIAS, VISITAS O INSPECCIONES QUE SE PRACTIQUEN.</w:t>
      </w:r>
    </w:p>
    <w:p w:rsidR="00982FE1" w:rsidRPr="005300C4" w:rsidRDefault="00982FE1" w:rsidP="00982FE1">
      <w:pPr>
        <w:tabs>
          <w:tab w:val="left" w:pos="2127"/>
        </w:tabs>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VIGÉSIMA.-DEL PROCEDIMIENTO DE CONCILIACIÓN.</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5300C4">
        <w:rPr>
          <w:rFonts w:cs="Arial"/>
          <w:b/>
          <w:bCs/>
          <w:sz w:val="13"/>
          <w:szCs w:val="15"/>
        </w:rPr>
        <w:t xml:space="preserve">“EL PRESTADOR” </w:t>
      </w:r>
      <w:r w:rsidRPr="005300C4">
        <w:rPr>
          <w:rFonts w:cs="Arial"/>
          <w:sz w:val="13"/>
          <w:szCs w:val="15"/>
        </w:rPr>
        <w:t xml:space="preserve">O </w:t>
      </w:r>
      <w:r w:rsidRPr="005300C4">
        <w:rPr>
          <w:rFonts w:cs="Arial"/>
          <w:b/>
          <w:sz w:val="13"/>
          <w:szCs w:val="15"/>
        </w:rPr>
        <w:t xml:space="preserve">“EL CETI” </w:t>
      </w:r>
      <w:r w:rsidRPr="005300C4">
        <w:rPr>
          <w:rFonts w:cs="Arial"/>
          <w:sz w:val="13"/>
          <w:szCs w:val="15"/>
        </w:rPr>
        <w:t>PODRÁN PRESENTAR ANTE LA SECRETARÍA DE LA FUNCIÓN PÚBLICA SOLICITUD DE CONCILIACIÓN, POR DESAVENENCIAS DERIVADAS DEL CUMPLIMIENTO DEL PRESENTE CONTRATO DERIVADO DE LA INVITACIÓN.</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cs="Arial"/>
          <w:b/>
          <w:sz w:val="13"/>
          <w:szCs w:val="15"/>
          <w:u w:val="single"/>
        </w:rPr>
      </w:pPr>
      <w:r w:rsidRPr="005300C4">
        <w:rPr>
          <w:rFonts w:cs="Arial"/>
          <w:b/>
          <w:sz w:val="13"/>
          <w:szCs w:val="15"/>
          <w:u w:val="single"/>
        </w:rPr>
        <w:t>VIGÉSIMA PRIMERA.-VIGENCIA DEL CONTRATO.</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rPr>
          <w:rFonts w:cs="Arial"/>
          <w:sz w:val="13"/>
          <w:szCs w:val="15"/>
        </w:rPr>
      </w:pPr>
      <w:r w:rsidRPr="005300C4">
        <w:rPr>
          <w:rFonts w:cs="Arial"/>
          <w:sz w:val="13"/>
          <w:szCs w:val="15"/>
        </w:rPr>
        <w:t xml:space="preserve">EL PRESENTE CONTRATO SERÁ VIGENTE A PARTIR DE LA FIRMA DEL MISMO Y HASTA QUE </w:t>
      </w:r>
      <w:r w:rsidRPr="005300C4">
        <w:rPr>
          <w:rFonts w:cs="Arial"/>
          <w:b/>
          <w:bCs/>
          <w:sz w:val="13"/>
          <w:szCs w:val="15"/>
        </w:rPr>
        <w:t xml:space="preserve">“EL PRESTADOR” </w:t>
      </w:r>
      <w:r w:rsidRPr="005300C4">
        <w:rPr>
          <w:rFonts w:cs="Arial"/>
          <w:sz w:val="13"/>
          <w:szCs w:val="15"/>
        </w:rPr>
        <w:t xml:space="preserve">REALICE EN SU TOTALIDAD LOS SERVICIOS CONTRATADOS POR </w:t>
      </w:r>
      <w:r w:rsidRPr="005300C4">
        <w:rPr>
          <w:rFonts w:cs="Arial"/>
          <w:b/>
          <w:sz w:val="13"/>
          <w:szCs w:val="15"/>
        </w:rPr>
        <w:t xml:space="preserve">“EL CETI” </w:t>
      </w:r>
      <w:r w:rsidRPr="005300C4">
        <w:rPr>
          <w:rFonts w:cs="Arial"/>
          <w:sz w:val="13"/>
          <w:szCs w:val="15"/>
        </w:rPr>
        <w:t>Y LAS PARTES CUMPLAN CON TODAS Y CADA UNA DE LAS OBLIGACIONES QUE DERIVEN DE LA RELACIÓN CONTRACTUAL RESPECTIVA.</w:t>
      </w:r>
    </w:p>
    <w:p w:rsidR="00982FE1" w:rsidRPr="005300C4" w:rsidRDefault="00982FE1" w:rsidP="00982FE1">
      <w:pPr>
        <w:spacing w:after="0" w:line="180" w:lineRule="exact"/>
        <w:ind w:left="0"/>
        <w:jc w:val="both"/>
        <w:rPr>
          <w:rFonts w:cs="Arial"/>
          <w:sz w:val="13"/>
          <w:szCs w:val="15"/>
        </w:rPr>
      </w:pPr>
    </w:p>
    <w:p w:rsidR="00982FE1" w:rsidRPr="005300C4" w:rsidRDefault="00982FE1" w:rsidP="00982FE1">
      <w:pPr>
        <w:spacing w:after="0" w:line="180" w:lineRule="exact"/>
        <w:ind w:left="0"/>
        <w:jc w:val="both"/>
        <w:outlineLvl w:val="0"/>
        <w:rPr>
          <w:rFonts w:cs="Arial"/>
          <w:b/>
          <w:sz w:val="13"/>
          <w:szCs w:val="15"/>
          <w:u w:val="single"/>
        </w:rPr>
      </w:pPr>
      <w:r w:rsidRPr="005300C4">
        <w:rPr>
          <w:rFonts w:cs="Arial"/>
          <w:b/>
          <w:sz w:val="13"/>
          <w:szCs w:val="15"/>
          <w:u w:val="single"/>
        </w:rPr>
        <w:t>VIGÉSIMA SEGUNDA.- LEGISLACIÓN APLICABLE Y COMPETENCIA.</w:t>
      </w:r>
    </w:p>
    <w:p w:rsidR="00982FE1" w:rsidRPr="005300C4" w:rsidRDefault="00982FE1" w:rsidP="00982FE1">
      <w:pPr>
        <w:spacing w:after="0" w:line="180" w:lineRule="exact"/>
        <w:ind w:left="0"/>
        <w:jc w:val="both"/>
        <w:outlineLvl w:val="0"/>
        <w:rPr>
          <w:rFonts w:cs="Arial"/>
          <w:sz w:val="13"/>
          <w:szCs w:val="15"/>
        </w:rPr>
      </w:pPr>
    </w:p>
    <w:p w:rsidR="00982FE1" w:rsidRPr="005300C4" w:rsidRDefault="00982FE1" w:rsidP="00982FE1">
      <w:pPr>
        <w:spacing w:after="0" w:line="180" w:lineRule="exact"/>
        <w:ind w:left="0"/>
        <w:jc w:val="both"/>
        <w:outlineLvl w:val="0"/>
        <w:rPr>
          <w:rFonts w:cs="Arial"/>
          <w:sz w:val="13"/>
          <w:szCs w:val="15"/>
        </w:rPr>
      </w:pPr>
      <w:r w:rsidRPr="005300C4">
        <w:rPr>
          <w:rFonts w:cs="Arial"/>
          <w:sz w:val="13"/>
          <w:szCs w:val="15"/>
        </w:rPr>
        <w:t>PARA LA INTERPRETACIÓN Y CUMPLIMIENTO DEL PRESENTE CONTRATO ASÍ COMO PARA TODO AQUELLO QUE NO ESTÉ EXPRESAMENTE ESTIPULADO EN EL MISMO, SERÁ APLICABLE LA LEY DE ADQUISICIONES, ARRENDAMIENTOS Y SERVICIOS DEL SECTOR PÚBLICO Y SU REGLAMENTO.</w:t>
      </w:r>
    </w:p>
    <w:p w:rsidR="00982FE1" w:rsidRPr="005300C4" w:rsidRDefault="00982FE1" w:rsidP="00982FE1">
      <w:pPr>
        <w:spacing w:after="0" w:line="180" w:lineRule="exact"/>
        <w:ind w:left="0"/>
        <w:jc w:val="both"/>
        <w:outlineLvl w:val="0"/>
        <w:rPr>
          <w:rFonts w:cs="Arial"/>
          <w:b/>
          <w:sz w:val="13"/>
          <w:szCs w:val="15"/>
          <w:u w:val="single"/>
        </w:rPr>
      </w:pPr>
    </w:p>
    <w:p w:rsidR="00982FE1" w:rsidRPr="005300C4" w:rsidRDefault="00982FE1" w:rsidP="00982FE1">
      <w:pPr>
        <w:tabs>
          <w:tab w:val="left" w:pos="2127"/>
        </w:tabs>
        <w:spacing w:after="0" w:line="180" w:lineRule="exact"/>
        <w:ind w:left="0" w:hanging="992"/>
        <w:jc w:val="both"/>
        <w:rPr>
          <w:rFonts w:cs="Arial"/>
          <w:sz w:val="13"/>
          <w:szCs w:val="15"/>
        </w:rPr>
      </w:pPr>
      <w:r w:rsidRPr="005300C4">
        <w:rPr>
          <w:rFonts w:cs="Arial"/>
          <w:sz w:val="13"/>
          <w:szCs w:val="15"/>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982FE1" w:rsidRPr="005300C4" w:rsidRDefault="00982FE1" w:rsidP="00982FE1">
      <w:pPr>
        <w:tabs>
          <w:tab w:val="left" w:pos="2127"/>
        </w:tabs>
        <w:spacing w:after="0" w:line="180" w:lineRule="exact"/>
        <w:ind w:left="0" w:hanging="992"/>
        <w:jc w:val="both"/>
        <w:rPr>
          <w:rFonts w:cs="Arial"/>
          <w:sz w:val="13"/>
          <w:szCs w:val="15"/>
        </w:rPr>
      </w:pPr>
    </w:p>
    <w:p w:rsidR="00982FE1" w:rsidRPr="005300C4" w:rsidRDefault="00982FE1" w:rsidP="00982FE1">
      <w:pPr>
        <w:tabs>
          <w:tab w:val="left" w:pos="2127"/>
        </w:tabs>
        <w:spacing w:after="0" w:line="180" w:lineRule="exact"/>
        <w:ind w:left="0" w:hanging="992"/>
        <w:jc w:val="both"/>
        <w:rPr>
          <w:rFonts w:cs="Arial"/>
          <w:sz w:val="13"/>
          <w:szCs w:val="15"/>
        </w:rPr>
      </w:pPr>
      <w:r w:rsidRPr="005300C4">
        <w:rPr>
          <w:rFonts w:cs="Arial"/>
          <w:sz w:val="13"/>
          <w:szCs w:val="15"/>
        </w:rPr>
        <w:tab/>
        <w:t xml:space="preserve">PARA EL CASO DE CONTROVERSIA LAS PARTES SE SOMETEN A LA COMPETENCIA DE LOS TRIBUNALES FEDERALES CON RESIDENCIA EN LA CIUDAD DE GUADALAJARA, JALISCO, POR LO TANTO </w:t>
      </w:r>
      <w:r w:rsidRPr="005300C4">
        <w:rPr>
          <w:rFonts w:cs="Arial"/>
          <w:b/>
          <w:bCs/>
          <w:sz w:val="13"/>
          <w:szCs w:val="15"/>
        </w:rPr>
        <w:t xml:space="preserve">“EL PRESTADOR” </w:t>
      </w:r>
      <w:r w:rsidRPr="005300C4">
        <w:rPr>
          <w:rFonts w:cs="Arial"/>
          <w:sz w:val="13"/>
          <w:szCs w:val="15"/>
        </w:rPr>
        <w:t xml:space="preserve">RENUNCIA A LA COMPETENCIA QUE PUDIERA CORRESPONDERLE POR RAZÓN DE SU DOMICILIO PRESENTE O FUTURO. </w:t>
      </w:r>
    </w:p>
    <w:p w:rsidR="00982FE1" w:rsidRPr="005300C4" w:rsidRDefault="00982FE1" w:rsidP="00982FE1">
      <w:pPr>
        <w:tabs>
          <w:tab w:val="left" w:pos="2127"/>
        </w:tabs>
        <w:spacing w:after="0" w:line="180" w:lineRule="exact"/>
        <w:ind w:left="0" w:hanging="992"/>
        <w:jc w:val="both"/>
        <w:rPr>
          <w:rFonts w:cs="Arial"/>
          <w:sz w:val="16"/>
          <w:szCs w:val="17"/>
        </w:rPr>
      </w:pPr>
    </w:p>
    <w:p w:rsidR="00982FE1" w:rsidRPr="005300C4" w:rsidRDefault="00982FE1" w:rsidP="00982FE1">
      <w:pPr>
        <w:pStyle w:val="Textocomentario"/>
        <w:jc w:val="both"/>
        <w:rPr>
          <w:rFonts w:ascii="Segoe UI Symbol" w:hAnsi="Segoe UI Symbol" w:cs="Arial"/>
          <w:sz w:val="13"/>
          <w:szCs w:val="15"/>
          <w:lang w:val="es-MX"/>
        </w:rPr>
      </w:pPr>
      <w:r w:rsidRPr="005300C4">
        <w:rPr>
          <w:rFonts w:ascii="Segoe UI Symbol" w:hAnsi="Segoe UI Symbol" w:cs="Arial"/>
          <w:sz w:val="13"/>
          <w:szCs w:val="15"/>
          <w:lang w:val="es-MX"/>
        </w:rPr>
        <w:t xml:space="preserve">LEÍDO QUE FUE POR LAS PARTES QUE EN ÉL INTERVIENEN Y ENTERADAS DE SU CONTENIDO Y ALCANCE LEGAL, SE FIRMA POR DUPLICADO AL CALCE Y AL MARGEN DE TODAS SUS FOJAS ÚTILES EN LA CIUDAD DE GUADALAJARA, JALISCO, MÉXICO, EL </w:t>
      </w:r>
      <w:r w:rsidR="000A6336" w:rsidRPr="005300C4">
        <w:rPr>
          <w:rFonts w:ascii="Segoe UI Symbol" w:hAnsi="Segoe UI Symbol" w:cs="Arial"/>
          <w:sz w:val="13"/>
          <w:szCs w:val="15"/>
          <w:lang w:val="es-MX"/>
        </w:rPr>
        <w:t>XXX</w:t>
      </w:r>
      <w:r w:rsidRPr="005300C4">
        <w:rPr>
          <w:rFonts w:ascii="Segoe UI Symbol" w:hAnsi="Segoe UI Symbol" w:cs="Arial"/>
          <w:sz w:val="13"/>
          <w:szCs w:val="15"/>
          <w:lang w:val="es-MX"/>
        </w:rPr>
        <w:t xml:space="preserve"> DE </w:t>
      </w:r>
      <w:r w:rsidR="000A6336" w:rsidRPr="005300C4">
        <w:rPr>
          <w:rFonts w:ascii="Segoe UI Symbol" w:hAnsi="Segoe UI Symbol" w:cs="Arial"/>
          <w:sz w:val="13"/>
          <w:szCs w:val="15"/>
          <w:lang w:val="es-MX"/>
        </w:rPr>
        <w:t>XXXXXX</w:t>
      </w:r>
      <w:r w:rsidRPr="005300C4">
        <w:rPr>
          <w:rFonts w:ascii="Segoe UI Symbol" w:hAnsi="Segoe UI Symbol" w:cs="Arial"/>
          <w:sz w:val="13"/>
          <w:szCs w:val="15"/>
          <w:lang w:val="es-MX"/>
        </w:rPr>
        <w:t xml:space="preserve"> DE 201</w:t>
      </w:r>
      <w:r w:rsidR="000A6336" w:rsidRPr="005300C4">
        <w:rPr>
          <w:rFonts w:ascii="Segoe UI Symbol" w:hAnsi="Segoe UI Symbol" w:cs="Arial"/>
          <w:sz w:val="13"/>
          <w:szCs w:val="15"/>
          <w:lang w:val="es-MX"/>
        </w:rPr>
        <w:t>X</w:t>
      </w:r>
      <w:r w:rsidRPr="005300C4">
        <w:rPr>
          <w:rFonts w:ascii="Segoe UI Symbol" w:hAnsi="Segoe UI Symbol" w:cs="Arial"/>
          <w:sz w:val="13"/>
          <w:szCs w:val="15"/>
          <w:lang w:val="es-MX"/>
        </w:rPr>
        <w:t>.</w:t>
      </w:r>
    </w:p>
    <w:p w:rsidR="00982FE1" w:rsidRPr="005300C4" w:rsidRDefault="00982FE1" w:rsidP="00982FE1">
      <w:pPr>
        <w:pStyle w:val="Textocomentario"/>
        <w:jc w:val="both"/>
        <w:rPr>
          <w:rFonts w:ascii="Segoe UI Symbol" w:hAnsi="Segoe UI Symbol" w:cs="Arial"/>
          <w:sz w:val="13"/>
          <w:szCs w:val="15"/>
          <w:lang w:val="es-MX"/>
        </w:rPr>
      </w:pPr>
    </w:p>
    <w:p w:rsidR="00630298" w:rsidRPr="005300C4" w:rsidRDefault="00630298" w:rsidP="009D102D">
      <w:pPr>
        <w:spacing w:after="0" w:line="240" w:lineRule="auto"/>
        <w:ind w:left="0"/>
        <w:jc w:val="both"/>
        <w:rPr>
          <w:rFonts w:cs="Arial"/>
          <w:sz w:val="18"/>
          <w:szCs w:val="20"/>
        </w:rPr>
      </w:pPr>
    </w:p>
    <w:tbl>
      <w:tblPr>
        <w:tblW w:w="9990" w:type="dxa"/>
        <w:jc w:val="center"/>
        <w:tblBorders>
          <w:top w:val="single" w:sz="4" w:space="0" w:color="auto"/>
          <w:lef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982FE1" w:rsidRPr="005300C4" w:rsidTr="00982FE1">
        <w:trPr>
          <w:cantSplit/>
          <w:jc w:val="center"/>
        </w:trPr>
        <w:tc>
          <w:tcPr>
            <w:tcW w:w="5220" w:type="dxa"/>
            <w:tcBorders>
              <w:bottom w:val="single" w:sz="4" w:space="0" w:color="auto"/>
            </w:tcBorders>
          </w:tcPr>
          <w:p w:rsidR="00982FE1" w:rsidRPr="005300C4" w:rsidRDefault="00982FE1" w:rsidP="00982FE1">
            <w:pPr>
              <w:spacing w:after="0"/>
              <w:jc w:val="center"/>
              <w:rPr>
                <w:rFonts w:cs="Arial"/>
                <w:b/>
                <w:sz w:val="13"/>
                <w:szCs w:val="15"/>
              </w:rPr>
            </w:pPr>
            <w:r w:rsidRPr="005300C4">
              <w:rPr>
                <w:rFonts w:cs="Arial"/>
                <w:b/>
                <w:sz w:val="13"/>
                <w:szCs w:val="15"/>
              </w:rPr>
              <w:t>POR “EL CETI”</w:t>
            </w: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r w:rsidRPr="005300C4">
              <w:rPr>
                <w:rFonts w:cs="Arial"/>
                <w:sz w:val="13"/>
                <w:szCs w:val="15"/>
              </w:rPr>
              <w:t xml:space="preserve">DR. SAÚL VALDEZ ZEPEDA </w:t>
            </w:r>
          </w:p>
          <w:p w:rsidR="00982FE1" w:rsidRPr="005300C4" w:rsidRDefault="00982FE1" w:rsidP="00982FE1">
            <w:pPr>
              <w:spacing w:after="0"/>
              <w:jc w:val="center"/>
              <w:rPr>
                <w:rFonts w:cs="Arial"/>
                <w:sz w:val="13"/>
                <w:szCs w:val="15"/>
              </w:rPr>
            </w:pPr>
            <w:r w:rsidRPr="005300C4">
              <w:rPr>
                <w:rFonts w:cs="Arial"/>
                <w:sz w:val="13"/>
                <w:szCs w:val="15"/>
              </w:rPr>
              <w:t>DIRECTOR GENERAL</w:t>
            </w:r>
          </w:p>
        </w:tc>
        <w:tc>
          <w:tcPr>
            <w:tcW w:w="4770" w:type="dxa"/>
            <w:tcBorders>
              <w:bottom w:val="single" w:sz="4" w:space="0" w:color="auto"/>
              <w:right w:val="single" w:sz="4" w:space="0" w:color="auto"/>
            </w:tcBorders>
          </w:tcPr>
          <w:p w:rsidR="00982FE1" w:rsidRPr="005300C4" w:rsidRDefault="00982FE1" w:rsidP="00982FE1">
            <w:pPr>
              <w:spacing w:after="0"/>
              <w:jc w:val="center"/>
              <w:rPr>
                <w:rFonts w:cs="Arial"/>
                <w:b/>
                <w:sz w:val="13"/>
                <w:szCs w:val="15"/>
              </w:rPr>
            </w:pPr>
            <w:r w:rsidRPr="005300C4">
              <w:rPr>
                <w:rFonts w:cs="Arial"/>
                <w:b/>
                <w:sz w:val="13"/>
                <w:szCs w:val="15"/>
              </w:rPr>
              <w:t>POR “EL PRESTADOR”</w:t>
            </w: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rPr>
                <w:rFonts w:cs="Arial"/>
                <w:sz w:val="13"/>
                <w:szCs w:val="15"/>
              </w:rPr>
            </w:pPr>
          </w:p>
          <w:p w:rsidR="00982FE1" w:rsidRPr="005300C4" w:rsidRDefault="00982FE1" w:rsidP="00982FE1">
            <w:pPr>
              <w:spacing w:after="0"/>
              <w:ind w:left="61"/>
              <w:jc w:val="center"/>
              <w:rPr>
                <w:rFonts w:cs="Arial"/>
                <w:sz w:val="13"/>
                <w:szCs w:val="15"/>
              </w:rPr>
            </w:pPr>
          </w:p>
          <w:p w:rsidR="00982FE1" w:rsidRPr="005300C4" w:rsidRDefault="00982FE1" w:rsidP="00982FE1">
            <w:pPr>
              <w:spacing w:after="0"/>
              <w:ind w:left="61"/>
              <w:jc w:val="center"/>
              <w:rPr>
                <w:rFonts w:cs="Arial"/>
                <w:sz w:val="13"/>
                <w:szCs w:val="15"/>
              </w:rPr>
            </w:pPr>
          </w:p>
        </w:tc>
      </w:tr>
      <w:tr w:rsidR="00982FE1" w:rsidRPr="005300C4" w:rsidTr="00982FE1">
        <w:trPr>
          <w:cantSplit/>
          <w:jc w:val="center"/>
        </w:trPr>
        <w:tc>
          <w:tcPr>
            <w:tcW w:w="5220" w:type="dxa"/>
            <w:tcBorders>
              <w:top w:val="single" w:sz="4" w:space="0" w:color="auto"/>
              <w:bottom w:val="single" w:sz="4" w:space="0" w:color="auto"/>
            </w:tcBorders>
          </w:tcPr>
          <w:p w:rsidR="00982FE1" w:rsidRPr="005300C4" w:rsidRDefault="00982FE1" w:rsidP="00982FE1">
            <w:pPr>
              <w:spacing w:after="0"/>
              <w:jc w:val="center"/>
              <w:rPr>
                <w:rFonts w:cs="Arial"/>
                <w:sz w:val="13"/>
                <w:szCs w:val="15"/>
              </w:rPr>
            </w:pPr>
            <w:r w:rsidRPr="005300C4">
              <w:rPr>
                <w:rFonts w:cs="Arial"/>
                <w:sz w:val="13"/>
                <w:szCs w:val="15"/>
              </w:rPr>
              <w:lastRenderedPageBreak/>
              <w:t>ÁREA REQUIRENTE Y RESPONSABLE DEL SEGUIMIENTO AL CONTRATO</w:t>
            </w: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rPr>
                <w:rFonts w:cs="Arial"/>
                <w:sz w:val="13"/>
                <w:szCs w:val="15"/>
              </w:rPr>
            </w:pPr>
          </w:p>
          <w:p w:rsidR="00982FE1" w:rsidRPr="005300C4" w:rsidRDefault="00982FE1" w:rsidP="00982FE1">
            <w:pPr>
              <w:spacing w:after="0"/>
              <w:jc w:val="center"/>
              <w:rPr>
                <w:rFonts w:cs="Arial"/>
                <w:sz w:val="13"/>
                <w:szCs w:val="15"/>
              </w:rPr>
            </w:pPr>
            <w:r w:rsidRPr="005300C4">
              <w:rPr>
                <w:rFonts w:cs="Arial"/>
                <w:sz w:val="13"/>
                <w:szCs w:val="15"/>
              </w:rPr>
              <w:t>MTRA. GUADALUPE ORTEGA TIRADO</w:t>
            </w:r>
          </w:p>
          <w:p w:rsidR="00982FE1" w:rsidRPr="005300C4" w:rsidRDefault="00982FE1" w:rsidP="00982FE1">
            <w:pPr>
              <w:spacing w:after="0"/>
              <w:jc w:val="center"/>
              <w:rPr>
                <w:rFonts w:cs="Arial"/>
                <w:sz w:val="13"/>
                <w:szCs w:val="15"/>
              </w:rPr>
            </w:pPr>
            <w:r w:rsidRPr="005300C4">
              <w:rPr>
                <w:rFonts w:cs="Arial"/>
                <w:sz w:val="13"/>
                <w:szCs w:val="15"/>
              </w:rPr>
              <w:t>ENCARGADA DE LA OTIC</w:t>
            </w:r>
          </w:p>
        </w:tc>
        <w:tc>
          <w:tcPr>
            <w:tcW w:w="4770" w:type="dxa"/>
            <w:tcBorders>
              <w:right w:val="single" w:sz="4" w:space="0" w:color="auto"/>
            </w:tcBorders>
          </w:tcPr>
          <w:p w:rsidR="00982FE1" w:rsidRPr="005300C4" w:rsidRDefault="00982FE1" w:rsidP="00982FE1">
            <w:pPr>
              <w:spacing w:after="0"/>
              <w:jc w:val="center"/>
              <w:rPr>
                <w:rFonts w:cs="Arial"/>
                <w:sz w:val="13"/>
                <w:szCs w:val="15"/>
              </w:rPr>
            </w:pPr>
            <w:r w:rsidRPr="005300C4">
              <w:rPr>
                <w:rFonts w:cs="Arial"/>
                <w:sz w:val="13"/>
                <w:szCs w:val="15"/>
              </w:rPr>
              <w:t>TESTIGO</w:t>
            </w: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r w:rsidRPr="005300C4">
              <w:rPr>
                <w:rFonts w:cs="Arial"/>
                <w:sz w:val="13"/>
                <w:szCs w:val="15"/>
              </w:rPr>
              <w:t>L.E. GUADALUPE ESTHER PEÑA FLORES</w:t>
            </w:r>
          </w:p>
          <w:p w:rsidR="00982FE1" w:rsidRPr="005300C4" w:rsidRDefault="00982FE1" w:rsidP="00982FE1">
            <w:pPr>
              <w:spacing w:after="0"/>
              <w:jc w:val="center"/>
              <w:rPr>
                <w:rFonts w:cs="Arial"/>
                <w:sz w:val="13"/>
                <w:szCs w:val="15"/>
              </w:rPr>
            </w:pPr>
            <w:r w:rsidRPr="005300C4">
              <w:rPr>
                <w:rFonts w:cs="Arial"/>
                <w:sz w:val="13"/>
                <w:szCs w:val="15"/>
              </w:rPr>
              <w:t>JEFA DEL DEPARTAMENTO DE RECURSOS MATERIALES</w:t>
            </w:r>
          </w:p>
        </w:tc>
      </w:tr>
      <w:tr w:rsidR="00982FE1" w:rsidRPr="005300C4" w:rsidTr="00982FE1">
        <w:trPr>
          <w:cantSplit/>
          <w:jc w:val="center"/>
        </w:trPr>
        <w:tc>
          <w:tcPr>
            <w:tcW w:w="5220" w:type="dxa"/>
            <w:tcBorders>
              <w:top w:val="single" w:sz="4" w:space="0" w:color="auto"/>
              <w:bottom w:val="single" w:sz="4" w:space="0" w:color="auto"/>
            </w:tcBorders>
          </w:tcPr>
          <w:p w:rsidR="00982FE1" w:rsidRPr="005300C4" w:rsidRDefault="00982FE1" w:rsidP="00982FE1">
            <w:pPr>
              <w:spacing w:after="0"/>
              <w:jc w:val="center"/>
              <w:rPr>
                <w:rFonts w:cs="Arial"/>
                <w:sz w:val="13"/>
                <w:szCs w:val="15"/>
              </w:rPr>
            </w:pPr>
            <w:r w:rsidRPr="005300C4">
              <w:rPr>
                <w:rFonts w:cs="Arial"/>
                <w:sz w:val="13"/>
                <w:szCs w:val="15"/>
              </w:rPr>
              <w:t>TESTIGO</w:t>
            </w: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p>
          <w:p w:rsidR="00982FE1" w:rsidRPr="005300C4" w:rsidRDefault="00982FE1" w:rsidP="00982FE1">
            <w:pPr>
              <w:spacing w:after="0"/>
              <w:jc w:val="center"/>
              <w:rPr>
                <w:rFonts w:cs="Arial"/>
                <w:sz w:val="13"/>
                <w:szCs w:val="15"/>
              </w:rPr>
            </w:pPr>
            <w:r w:rsidRPr="005300C4">
              <w:rPr>
                <w:rFonts w:cs="Arial"/>
                <w:sz w:val="13"/>
                <w:szCs w:val="15"/>
              </w:rPr>
              <w:t>LIC. ANALY FABIOLA ESTRADA HERNÁNDEZ</w:t>
            </w:r>
          </w:p>
          <w:p w:rsidR="00982FE1" w:rsidRPr="005300C4" w:rsidRDefault="00982FE1" w:rsidP="00982FE1">
            <w:pPr>
              <w:spacing w:after="0"/>
              <w:jc w:val="center"/>
              <w:rPr>
                <w:rFonts w:cs="Arial"/>
                <w:sz w:val="13"/>
                <w:szCs w:val="15"/>
              </w:rPr>
            </w:pPr>
            <w:r w:rsidRPr="005300C4">
              <w:rPr>
                <w:rFonts w:cs="Arial"/>
                <w:sz w:val="13"/>
                <w:szCs w:val="15"/>
              </w:rPr>
              <w:t xml:space="preserve"> SUBDIRECTORA DE ADMINISTRACIÓN</w:t>
            </w:r>
          </w:p>
        </w:tc>
        <w:tc>
          <w:tcPr>
            <w:tcW w:w="4770" w:type="dxa"/>
            <w:tcBorders>
              <w:bottom w:val="single" w:sz="4" w:space="0" w:color="auto"/>
              <w:right w:val="single" w:sz="4" w:space="0" w:color="auto"/>
            </w:tcBorders>
          </w:tcPr>
          <w:p w:rsidR="00982FE1" w:rsidRPr="005300C4" w:rsidRDefault="00982FE1" w:rsidP="00982FE1">
            <w:pPr>
              <w:spacing w:after="0"/>
              <w:jc w:val="center"/>
              <w:rPr>
                <w:rFonts w:cs="Arial"/>
                <w:sz w:val="13"/>
                <w:szCs w:val="15"/>
              </w:rPr>
            </w:pPr>
          </w:p>
        </w:tc>
      </w:tr>
    </w:tbl>
    <w:p w:rsidR="00630298" w:rsidRPr="005300C4" w:rsidRDefault="00630298" w:rsidP="009D102D">
      <w:pPr>
        <w:spacing w:after="0" w:line="240" w:lineRule="auto"/>
        <w:ind w:left="0"/>
        <w:rPr>
          <w:rFonts w:cs="Arial"/>
          <w:sz w:val="18"/>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953DCC" w:rsidRDefault="00630298" w:rsidP="009D102D">
      <w:pPr>
        <w:pStyle w:val="Encabezado"/>
        <w:tabs>
          <w:tab w:val="clear" w:pos="4419"/>
          <w:tab w:val="clear" w:pos="8838"/>
        </w:tabs>
        <w:rPr>
          <w:rFonts w:ascii="Segoe UI Symbol" w:hAnsi="Segoe UI Symbol" w:cs="Arial"/>
          <w:sz w:val="18"/>
          <w:szCs w:val="18"/>
        </w:rPr>
      </w:pPr>
    </w:p>
    <w:p w:rsidR="00630298" w:rsidRPr="00953DCC" w:rsidRDefault="00630298" w:rsidP="009D102D">
      <w:pPr>
        <w:pStyle w:val="Encabezado"/>
        <w:tabs>
          <w:tab w:val="clear" w:pos="4419"/>
          <w:tab w:val="clear" w:pos="8838"/>
        </w:tabs>
        <w:rPr>
          <w:rFonts w:ascii="Segoe UI Symbol" w:hAnsi="Segoe UI Symbol" w:cs="Arial"/>
          <w:sz w:val="18"/>
          <w:szCs w:val="18"/>
        </w:rPr>
      </w:pPr>
    </w:p>
    <w:p w:rsidR="00630298" w:rsidRPr="00953DCC" w:rsidRDefault="00630298" w:rsidP="009D102D">
      <w:pPr>
        <w:pStyle w:val="Encabezado"/>
        <w:tabs>
          <w:tab w:val="clear" w:pos="4419"/>
          <w:tab w:val="clear" w:pos="8838"/>
        </w:tabs>
        <w:rPr>
          <w:rFonts w:ascii="Segoe UI Symbol" w:hAnsi="Segoe UI Symbol" w:cs="Arial"/>
          <w:sz w:val="18"/>
          <w:szCs w:val="18"/>
        </w:rPr>
      </w:pPr>
    </w:p>
    <w:p w:rsidR="00630298" w:rsidRPr="00953DCC" w:rsidRDefault="00630298" w:rsidP="009D102D">
      <w:pPr>
        <w:pStyle w:val="Encabezado"/>
        <w:tabs>
          <w:tab w:val="clear" w:pos="4419"/>
          <w:tab w:val="clear" w:pos="8838"/>
        </w:tabs>
        <w:rPr>
          <w:rFonts w:ascii="Segoe UI Symbol" w:hAnsi="Segoe UI Symbol" w:cs="Arial"/>
          <w:sz w:val="18"/>
          <w:szCs w:val="18"/>
        </w:rPr>
      </w:pPr>
    </w:p>
    <w:p w:rsidR="00630298" w:rsidRPr="00953DCC" w:rsidRDefault="00630298" w:rsidP="009D102D">
      <w:pPr>
        <w:pStyle w:val="Encabezado"/>
        <w:tabs>
          <w:tab w:val="clear" w:pos="4419"/>
          <w:tab w:val="clear" w:pos="8838"/>
        </w:tabs>
        <w:rPr>
          <w:rFonts w:ascii="Segoe UI Symbol" w:hAnsi="Segoe UI Symbol" w:cs="Arial"/>
          <w:sz w:val="18"/>
          <w:szCs w:val="18"/>
        </w:rPr>
      </w:pPr>
    </w:p>
    <w:p w:rsidR="00630298" w:rsidRPr="00953DCC" w:rsidRDefault="00630298" w:rsidP="009D102D">
      <w:pPr>
        <w:pStyle w:val="Encabezado"/>
        <w:tabs>
          <w:tab w:val="clear" w:pos="4419"/>
          <w:tab w:val="clear" w:pos="8838"/>
        </w:tabs>
        <w:rPr>
          <w:rFonts w:ascii="Segoe UI Symbol" w:hAnsi="Segoe UI Symbol" w:cs="Arial"/>
          <w:sz w:val="18"/>
          <w:szCs w:val="18"/>
        </w:rPr>
      </w:pPr>
    </w:p>
    <w:p w:rsidR="00630298" w:rsidRPr="00953DCC" w:rsidRDefault="00630298" w:rsidP="009D102D">
      <w:pPr>
        <w:pStyle w:val="Encabezado"/>
        <w:tabs>
          <w:tab w:val="clear" w:pos="4419"/>
          <w:tab w:val="clear" w:pos="8838"/>
        </w:tabs>
        <w:rPr>
          <w:rFonts w:ascii="Segoe UI Symbol" w:hAnsi="Segoe UI Symbol" w:cs="Arial"/>
          <w:sz w:val="18"/>
          <w:szCs w:val="18"/>
        </w:rPr>
      </w:pPr>
    </w:p>
    <w:p w:rsidR="00953DCC" w:rsidRPr="00953DCC" w:rsidRDefault="00953DCC" w:rsidP="009D102D">
      <w:pPr>
        <w:pStyle w:val="Encabezado"/>
        <w:tabs>
          <w:tab w:val="clear" w:pos="4419"/>
          <w:tab w:val="clear" w:pos="8838"/>
        </w:tabs>
        <w:rPr>
          <w:rFonts w:ascii="Segoe UI Symbol" w:hAnsi="Segoe UI Symbol" w:cs="Arial"/>
          <w:sz w:val="18"/>
          <w:szCs w:val="18"/>
        </w:rPr>
      </w:pPr>
    </w:p>
    <w:p w:rsidR="00953DCC" w:rsidRPr="00953DCC" w:rsidRDefault="00953DCC" w:rsidP="009D102D">
      <w:pPr>
        <w:pStyle w:val="Encabezado"/>
        <w:tabs>
          <w:tab w:val="clear" w:pos="4419"/>
          <w:tab w:val="clear" w:pos="8838"/>
        </w:tabs>
        <w:rPr>
          <w:rFonts w:ascii="Segoe UI Symbol" w:hAnsi="Segoe UI Symbol" w:cs="Arial"/>
          <w:sz w:val="18"/>
          <w:szCs w:val="18"/>
        </w:rPr>
      </w:pPr>
    </w:p>
    <w:p w:rsidR="00953DCC" w:rsidRPr="00953DCC" w:rsidRDefault="00953DCC" w:rsidP="009D102D">
      <w:pPr>
        <w:pStyle w:val="Encabezado"/>
        <w:tabs>
          <w:tab w:val="clear" w:pos="4419"/>
          <w:tab w:val="clear" w:pos="8838"/>
        </w:tabs>
        <w:rPr>
          <w:rFonts w:ascii="Segoe UI Symbol" w:hAnsi="Segoe UI Symbol" w:cs="Arial"/>
          <w:sz w:val="18"/>
          <w:szCs w:val="18"/>
        </w:rPr>
      </w:pPr>
    </w:p>
    <w:p w:rsidR="00953DCC" w:rsidRPr="00953DCC" w:rsidRDefault="00953DCC" w:rsidP="009D102D">
      <w:pPr>
        <w:pStyle w:val="Encabezado"/>
        <w:tabs>
          <w:tab w:val="clear" w:pos="4419"/>
          <w:tab w:val="clear" w:pos="8838"/>
        </w:tabs>
        <w:rPr>
          <w:rFonts w:ascii="Segoe UI Symbol" w:hAnsi="Segoe UI Symbol" w:cs="Arial"/>
          <w:sz w:val="18"/>
          <w:szCs w:val="18"/>
        </w:rPr>
      </w:pPr>
    </w:p>
    <w:p w:rsidR="00630298" w:rsidRPr="00953DCC" w:rsidRDefault="00630298" w:rsidP="009D102D">
      <w:pPr>
        <w:pStyle w:val="Encabezado"/>
        <w:tabs>
          <w:tab w:val="clear" w:pos="4419"/>
          <w:tab w:val="clear" w:pos="8838"/>
        </w:tabs>
        <w:rPr>
          <w:rFonts w:ascii="Segoe UI Symbol" w:hAnsi="Segoe UI Symbol" w:cs="Arial"/>
          <w:sz w:val="18"/>
          <w:szCs w:val="18"/>
        </w:rPr>
      </w:pPr>
    </w:p>
    <w:p w:rsidR="00D03C47" w:rsidRPr="00953DCC" w:rsidRDefault="00D03C47" w:rsidP="009D102D">
      <w:pPr>
        <w:pStyle w:val="Encabezado"/>
        <w:tabs>
          <w:tab w:val="clear" w:pos="4419"/>
          <w:tab w:val="clear" w:pos="8838"/>
        </w:tabs>
        <w:rPr>
          <w:rFonts w:ascii="Segoe UI Symbol" w:hAnsi="Segoe UI Symbol" w:cs="Arial"/>
          <w:sz w:val="18"/>
          <w:szCs w:val="18"/>
        </w:rPr>
      </w:pPr>
    </w:p>
    <w:p w:rsidR="00D03C47" w:rsidRPr="00953DCC" w:rsidRDefault="00D03C47" w:rsidP="009D102D">
      <w:pPr>
        <w:pStyle w:val="Encabezado"/>
        <w:tabs>
          <w:tab w:val="clear" w:pos="4419"/>
          <w:tab w:val="clear" w:pos="8838"/>
        </w:tabs>
        <w:rPr>
          <w:rFonts w:ascii="Segoe UI Symbol" w:hAnsi="Segoe UI Symbol" w:cs="Arial"/>
          <w:sz w:val="18"/>
          <w:szCs w:val="18"/>
        </w:rPr>
      </w:pPr>
    </w:p>
    <w:p w:rsidR="00D03C47" w:rsidRPr="00953DCC" w:rsidRDefault="00D03C47" w:rsidP="009D102D">
      <w:pPr>
        <w:pStyle w:val="Encabezado"/>
        <w:tabs>
          <w:tab w:val="clear" w:pos="4419"/>
          <w:tab w:val="clear" w:pos="8838"/>
        </w:tabs>
        <w:rPr>
          <w:rFonts w:ascii="Segoe UI Symbol" w:hAnsi="Segoe UI Symbol" w:cs="Arial"/>
          <w:sz w:val="18"/>
          <w:szCs w:val="18"/>
        </w:rPr>
      </w:pPr>
    </w:p>
    <w:p w:rsidR="00D03C47" w:rsidRPr="00953DCC" w:rsidRDefault="00D03C47" w:rsidP="009D102D">
      <w:pPr>
        <w:pStyle w:val="Encabezado"/>
        <w:tabs>
          <w:tab w:val="clear" w:pos="4419"/>
          <w:tab w:val="clear" w:pos="8838"/>
        </w:tabs>
        <w:rPr>
          <w:rFonts w:ascii="Segoe UI Symbol" w:hAnsi="Segoe UI Symbol" w:cs="Arial"/>
          <w:sz w:val="18"/>
          <w:szCs w:val="18"/>
        </w:rPr>
      </w:pPr>
    </w:p>
    <w:p w:rsidR="00D03C47" w:rsidRPr="00953DCC" w:rsidRDefault="00D03C47" w:rsidP="009D102D">
      <w:pPr>
        <w:pStyle w:val="Encabezado"/>
        <w:tabs>
          <w:tab w:val="clear" w:pos="4419"/>
          <w:tab w:val="clear" w:pos="8838"/>
        </w:tabs>
        <w:rPr>
          <w:rFonts w:ascii="Segoe UI Symbol" w:hAnsi="Segoe UI Symbol" w:cs="Arial"/>
          <w:sz w:val="18"/>
          <w:szCs w:val="18"/>
        </w:rPr>
      </w:pPr>
    </w:p>
    <w:p w:rsidR="00D03C47" w:rsidRPr="00953DCC" w:rsidRDefault="00D03C47" w:rsidP="009D102D">
      <w:pPr>
        <w:pStyle w:val="Encabezado"/>
        <w:tabs>
          <w:tab w:val="clear" w:pos="4419"/>
          <w:tab w:val="clear" w:pos="8838"/>
        </w:tabs>
        <w:rPr>
          <w:rFonts w:ascii="Segoe UI Symbol" w:hAnsi="Segoe UI Symbol" w:cs="Arial"/>
          <w:sz w:val="18"/>
          <w:szCs w:val="18"/>
        </w:rPr>
      </w:pPr>
    </w:p>
    <w:p w:rsidR="00953DCC" w:rsidRPr="00953DCC" w:rsidRDefault="00953DCC" w:rsidP="00953DCC">
      <w:pPr>
        <w:spacing w:after="0"/>
        <w:jc w:val="center"/>
        <w:rPr>
          <w:rFonts w:eastAsia="Calibri" w:cs="Arial"/>
          <w:b/>
          <w:color w:val="FF0000"/>
          <w:sz w:val="18"/>
          <w:szCs w:val="18"/>
        </w:rPr>
      </w:pPr>
      <w:r w:rsidRPr="00953DCC">
        <w:rPr>
          <w:rFonts w:eastAsia="Calibri" w:cs="Arial"/>
          <w:b/>
          <w:color w:val="FF0000"/>
          <w:sz w:val="18"/>
          <w:szCs w:val="18"/>
        </w:rPr>
        <w:lastRenderedPageBreak/>
        <w:t>ANEXO 18</w:t>
      </w:r>
    </w:p>
    <w:p w:rsidR="00953DCC" w:rsidRPr="00953DCC" w:rsidRDefault="00953DCC" w:rsidP="00953DCC">
      <w:pPr>
        <w:spacing w:after="0"/>
        <w:jc w:val="center"/>
        <w:rPr>
          <w:rFonts w:eastAsia="Calibri"/>
          <w:b/>
          <w:sz w:val="18"/>
          <w:szCs w:val="18"/>
        </w:rPr>
      </w:pPr>
      <w:r w:rsidRPr="00953DCC">
        <w:rPr>
          <w:rFonts w:eastAsia="Calibri" w:cs="Arial"/>
          <w:color w:val="FF0000"/>
          <w:sz w:val="18"/>
          <w:szCs w:val="18"/>
        </w:rPr>
        <w:t>“PROTOCOLO DE ACTUACIÓN EN MATERIA DE CONTRATACIONES PÚBLICAS, OTORGAMIENTO Y PRÓRROGA DE LICENCIAS, PERMISOS, AUTORIZACIONES Y CONCESIONES”</w:t>
      </w:r>
    </w:p>
    <w:p w:rsidR="00953DCC" w:rsidRPr="00953DCC" w:rsidRDefault="00953DCC" w:rsidP="00953DCC">
      <w:pPr>
        <w:spacing w:after="0"/>
        <w:rPr>
          <w:rFonts w:eastAsia="Calibri"/>
          <w:b/>
          <w:sz w:val="18"/>
          <w:szCs w:val="18"/>
        </w:rPr>
      </w:pPr>
    </w:p>
    <w:p w:rsidR="00953DCC" w:rsidRPr="00953DCC" w:rsidRDefault="00953DCC" w:rsidP="00953DCC">
      <w:pPr>
        <w:spacing w:after="0"/>
        <w:jc w:val="both"/>
        <w:rPr>
          <w:rFonts w:cs="Arial"/>
          <w:bCs/>
          <w:sz w:val="18"/>
          <w:szCs w:val="18"/>
          <w:lang w:val="es-ES"/>
        </w:rPr>
      </w:pPr>
      <w:r w:rsidRPr="00953DCC">
        <w:rPr>
          <w:rFonts w:cs="Arial"/>
          <w:sz w:val="18"/>
          <w:szCs w:val="18"/>
        </w:rPr>
        <w:t>En cumplimiento del Numeral 6 del Anexo Primero, del “</w:t>
      </w:r>
      <w:r w:rsidRPr="00953DCC">
        <w:rPr>
          <w:rFonts w:cs="Arial"/>
          <w:bCs/>
          <w:sz w:val="18"/>
          <w:szCs w:val="18"/>
          <w:lang w:val="es-ES"/>
        </w:rPr>
        <w:t xml:space="preserve">PROTOCOLO DE ACTUACIÓN EN MATERIA DE CONTRATACIONES PÚBLICAS, OTORGAMIENTO Y PRÓRROGA DE LICENCIAS, PERMISOS, AUTORIZACIONES Y CONCESIONES”, he sido notificado: </w:t>
      </w:r>
    </w:p>
    <w:p w:rsidR="00953DCC" w:rsidRPr="00953DCC" w:rsidRDefault="00953DCC" w:rsidP="00953DCC">
      <w:pPr>
        <w:spacing w:after="0"/>
        <w:jc w:val="both"/>
        <w:rPr>
          <w:rFonts w:cs="Arial"/>
          <w:sz w:val="18"/>
          <w:szCs w:val="18"/>
        </w:rPr>
      </w:pPr>
    </w:p>
    <w:p w:rsidR="00953DCC" w:rsidRPr="00953DCC" w:rsidRDefault="00953DCC" w:rsidP="00953DCC">
      <w:pPr>
        <w:numPr>
          <w:ilvl w:val="0"/>
          <w:numId w:val="99"/>
        </w:numPr>
        <w:spacing w:after="0" w:line="276" w:lineRule="auto"/>
        <w:jc w:val="both"/>
        <w:rPr>
          <w:rFonts w:cs="Arial"/>
          <w:sz w:val="18"/>
          <w:szCs w:val="18"/>
        </w:rPr>
      </w:pPr>
      <w:r w:rsidRPr="00953DCC">
        <w:rPr>
          <w:rFonts w:cs="Arial"/>
          <w:sz w:val="18"/>
          <w:szCs w:val="18"/>
          <w:lang w:val="es-ES"/>
        </w:rPr>
        <w:t xml:space="preserve">Que </w:t>
      </w:r>
      <w:r w:rsidRPr="00953DCC">
        <w:rPr>
          <w:rFonts w:cs="Arial"/>
          <w:bCs/>
          <w:sz w:val="18"/>
          <w:szCs w:val="18"/>
          <w:lang w:val="es-ES"/>
        </w:rPr>
        <w:t>los servidores públicos de la entidad en el contacto con particulares deben observar el “Protocolo</w:t>
      </w:r>
      <w:r w:rsidRPr="00953DCC">
        <w:rPr>
          <w:rFonts w:cs="Arial"/>
          <w:sz w:val="18"/>
          <w:szCs w:val="18"/>
          <w:lang w:val="es-ES"/>
        </w:rPr>
        <w:t xml:space="preserve"> d</w:t>
      </w:r>
      <w:r w:rsidRPr="00953DCC">
        <w:rPr>
          <w:rFonts w:cs="Arial"/>
          <w:bCs/>
          <w:sz w:val="18"/>
          <w:szCs w:val="18"/>
          <w:lang w:val="es-ES"/>
        </w:rPr>
        <w:t>e Actuación en Materia de Contrataciones Públicas, Otorgamiento y Prórroga de Licencias, Permisos, Autorizaciones y Concesiones”</w:t>
      </w:r>
      <w:r w:rsidRPr="00953DCC">
        <w:rPr>
          <w:rFonts w:cs="Arial"/>
          <w:sz w:val="18"/>
          <w:szCs w:val="18"/>
          <w:lang w:val="es-ES"/>
        </w:rPr>
        <w:t>, publicado en el Diario oficial de la Federación</w:t>
      </w:r>
      <w:r w:rsidRPr="00953DCC">
        <w:rPr>
          <w:rFonts w:cs="Arial"/>
          <w:sz w:val="18"/>
          <w:szCs w:val="18"/>
        </w:rPr>
        <w:t xml:space="preserve"> </w:t>
      </w:r>
      <w:r w:rsidRPr="00953DCC">
        <w:rPr>
          <w:rFonts w:cs="Arial"/>
          <w:sz w:val="18"/>
          <w:szCs w:val="18"/>
          <w:lang w:val="es-ES"/>
        </w:rPr>
        <w:t>20 de agosto de 2015 y modificado mediante publicaciones del 19 de febrero de 2016 y del 28 de febrero de 2017; el cual puede ser consultado en la sección de la SFP en el portal de la Ventanilla Única Nacional (gob.mx);</w:t>
      </w:r>
    </w:p>
    <w:p w:rsidR="00953DCC" w:rsidRPr="00953DCC" w:rsidRDefault="00953DCC" w:rsidP="00953DCC">
      <w:pPr>
        <w:spacing w:after="0"/>
        <w:ind w:left="720"/>
        <w:jc w:val="both"/>
        <w:rPr>
          <w:rFonts w:cs="Arial"/>
          <w:sz w:val="18"/>
          <w:szCs w:val="18"/>
        </w:rPr>
      </w:pPr>
    </w:p>
    <w:p w:rsidR="00953DCC" w:rsidRPr="00953DCC" w:rsidRDefault="00953DCC" w:rsidP="00953DCC">
      <w:pPr>
        <w:numPr>
          <w:ilvl w:val="0"/>
          <w:numId w:val="99"/>
        </w:numPr>
        <w:spacing w:after="0" w:line="276" w:lineRule="auto"/>
        <w:jc w:val="both"/>
        <w:rPr>
          <w:rFonts w:cs="Arial"/>
          <w:sz w:val="18"/>
          <w:szCs w:val="18"/>
        </w:rPr>
      </w:pPr>
      <w:r w:rsidRPr="00953DCC">
        <w:rPr>
          <w:rFonts w:cs="Arial"/>
          <w:sz w:val="18"/>
          <w:szCs w:val="18"/>
        </w:rPr>
        <w:t xml:space="preserve">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w:t>
      </w:r>
      <w:proofErr w:type="spellStart"/>
      <w:r w:rsidRPr="00953DCC">
        <w:rPr>
          <w:rFonts w:cs="Arial"/>
          <w:sz w:val="18"/>
          <w:szCs w:val="18"/>
        </w:rPr>
        <w:t>videograbados</w:t>
      </w:r>
      <w:proofErr w:type="spellEnd"/>
      <w:r w:rsidRPr="00953DCC">
        <w:rPr>
          <w:rFonts w:cs="Arial"/>
          <w:sz w:val="18"/>
          <w:szCs w:val="18"/>
        </w:rPr>
        <w:t>;</w:t>
      </w:r>
    </w:p>
    <w:p w:rsidR="00953DCC" w:rsidRPr="00953DCC" w:rsidRDefault="00953DCC" w:rsidP="00953DCC">
      <w:pPr>
        <w:pStyle w:val="Prrafodelista"/>
        <w:rPr>
          <w:rFonts w:ascii="Segoe UI Symbol" w:hAnsi="Segoe UI Symbol" w:cs="Arial"/>
          <w:sz w:val="18"/>
          <w:szCs w:val="18"/>
          <w:lang w:val="es-ES"/>
        </w:rPr>
      </w:pPr>
    </w:p>
    <w:p w:rsidR="00953DCC" w:rsidRPr="00953DCC" w:rsidRDefault="00953DCC" w:rsidP="00953DCC">
      <w:pPr>
        <w:numPr>
          <w:ilvl w:val="0"/>
          <w:numId w:val="99"/>
        </w:numPr>
        <w:spacing w:after="0" w:line="276" w:lineRule="auto"/>
        <w:jc w:val="both"/>
        <w:rPr>
          <w:rFonts w:cs="Arial"/>
          <w:sz w:val="18"/>
          <w:szCs w:val="18"/>
        </w:rPr>
      </w:pPr>
      <w:r w:rsidRPr="00953DCC">
        <w:rPr>
          <w:rFonts w:cs="Arial"/>
          <w:sz w:val="18"/>
          <w:szCs w:val="18"/>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953DCC" w:rsidRPr="00953DCC" w:rsidRDefault="00953DCC" w:rsidP="00953DCC">
      <w:pPr>
        <w:pStyle w:val="Prrafodelista"/>
        <w:rPr>
          <w:rFonts w:ascii="Segoe UI Symbol" w:hAnsi="Segoe UI Symbol" w:cs="Arial"/>
          <w:sz w:val="18"/>
          <w:szCs w:val="18"/>
          <w:lang w:val="es-ES"/>
        </w:rPr>
      </w:pPr>
    </w:p>
    <w:p w:rsidR="00953DCC" w:rsidRPr="00953DCC" w:rsidRDefault="00953DCC" w:rsidP="00953DCC">
      <w:pPr>
        <w:numPr>
          <w:ilvl w:val="0"/>
          <w:numId w:val="99"/>
        </w:numPr>
        <w:spacing w:after="0" w:line="276" w:lineRule="auto"/>
        <w:jc w:val="both"/>
        <w:rPr>
          <w:rFonts w:cs="Arial"/>
          <w:sz w:val="18"/>
          <w:szCs w:val="18"/>
        </w:rPr>
      </w:pPr>
      <w:r w:rsidRPr="00953DCC">
        <w:rPr>
          <w:rFonts w:cs="Arial"/>
          <w:sz w:val="18"/>
          <w:szCs w:val="18"/>
          <w:lang w:val="es-ES"/>
        </w:rPr>
        <w:t xml:space="preserve">Que los </w:t>
      </w:r>
      <w:r w:rsidRPr="00953DCC">
        <w:rPr>
          <w:rFonts w:cs="Arial"/>
          <w:bCs/>
          <w:sz w:val="18"/>
          <w:szCs w:val="18"/>
          <w:lang w:val="es-ES"/>
        </w:rPr>
        <w:t>datos personales</w:t>
      </w:r>
      <w:r w:rsidRPr="00953DCC">
        <w:rPr>
          <w:rFonts w:cs="Arial"/>
          <w:sz w:val="18"/>
          <w:szCs w:val="18"/>
          <w:lang w:val="es-ES"/>
        </w:rPr>
        <w:t xml:space="preserve"> que se recaben con motivo del contacto con particulares </w:t>
      </w:r>
      <w:r w:rsidRPr="00953DCC">
        <w:rPr>
          <w:rFonts w:cs="Arial"/>
          <w:bCs/>
          <w:sz w:val="18"/>
          <w:szCs w:val="18"/>
          <w:lang w:val="es-ES"/>
        </w:rPr>
        <w:t>serán protegidos y tratados conforme a las disposiciones jurídicas aplicables;</w:t>
      </w:r>
      <w:r w:rsidRPr="00953DCC">
        <w:rPr>
          <w:rFonts w:cs="Arial"/>
          <w:sz w:val="18"/>
          <w:szCs w:val="18"/>
          <w:lang w:val="es-ES"/>
        </w:rPr>
        <w:t xml:space="preserve"> y</w:t>
      </w:r>
    </w:p>
    <w:p w:rsidR="00953DCC" w:rsidRPr="00953DCC" w:rsidRDefault="00953DCC" w:rsidP="00953DCC">
      <w:pPr>
        <w:pStyle w:val="Prrafodelista"/>
        <w:rPr>
          <w:rFonts w:ascii="Segoe UI Symbol" w:hAnsi="Segoe UI Symbol" w:cs="Arial"/>
          <w:sz w:val="18"/>
          <w:szCs w:val="18"/>
        </w:rPr>
      </w:pPr>
    </w:p>
    <w:p w:rsidR="00953DCC" w:rsidRPr="00953DCC" w:rsidRDefault="00953DCC" w:rsidP="00953DCC">
      <w:pPr>
        <w:numPr>
          <w:ilvl w:val="0"/>
          <w:numId w:val="99"/>
        </w:numPr>
        <w:spacing w:after="0" w:line="276" w:lineRule="auto"/>
        <w:jc w:val="both"/>
        <w:rPr>
          <w:rFonts w:cs="Arial"/>
          <w:sz w:val="18"/>
          <w:szCs w:val="18"/>
        </w:rPr>
      </w:pPr>
      <w:r w:rsidRPr="00953DCC">
        <w:rPr>
          <w:rFonts w:cs="Arial"/>
          <w:sz w:val="18"/>
          <w:szCs w:val="18"/>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953DCC" w:rsidRPr="00953DCC" w:rsidRDefault="00953DCC" w:rsidP="00953DCC">
      <w:pPr>
        <w:spacing w:after="0"/>
        <w:jc w:val="both"/>
        <w:rPr>
          <w:rFonts w:cs="Arial"/>
          <w:sz w:val="18"/>
          <w:szCs w:val="18"/>
        </w:rPr>
      </w:pPr>
    </w:p>
    <w:p w:rsidR="00953DCC" w:rsidRPr="00953DCC" w:rsidRDefault="00953DCC" w:rsidP="00953DCC">
      <w:pPr>
        <w:spacing w:after="0"/>
        <w:jc w:val="both"/>
        <w:rPr>
          <w:rFonts w:cs="Arial"/>
          <w:sz w:val="18"/>
          <w:szCs w:val="18"/>
        </w:rPr>
      </w:pPr>
      <w:r w:rsidRPr="00953DCC">
        <w:rPr>
          <w:rFonts w:cs="Arial"/>
          <w:sz w:val="18"/>
          <w:szCs w:val="18"/>
        </w:rPr>
        <w:t>Me doy por enterado y presto mi consentimiento.</w:t>
      </w:r>
    </w:p>
    <w:p w:rsidR="00953DCC" w:rsidRPr="00953DCC" w:rsidRDefault="00953DCC" w:rsidP="00953DCC">
      <w:pPr>
        <w:spacing w:after="0"/>
        <w:jc w:val="both"/>
        <w:rPr>
          <w:rFonts w:cs="Arial"/>
          <w:sz w:val="18"/>
          <w:szCs w:val="18"/>
        </w:rPr>
      </w:pPr>
    </w:p>
    <w:p w:rsidR="00953DCC" w:rsidRPr="00953DCC" w:rsidRDefault="00953DCC" w:rsidP="00953DCC">
      <w:pPr>
        <w:spacing w:after="0"/>
        <w:jc w:val="both"/>
        <w:rPr>
          <w:rFonts w:cs="Arial"/>
          <w:sz w:val="18"/>
          <w:szCs w:val="18"/>
        </w:rPr>
      </w:pPr>
    </w:p>
    <w:p w:rsidR="00953DCC" w:rsidRPr="00953DCC" w:rsidRDefault="00953DCC" w:rsidP="00953DCC">
      <w:pPr>
        <w:spacing w:after="0"/>
        <w:jc w:val="both"/>
        <w:rPr>
          <w:rFonts w:cs="Arial"/>
          <w:sz w:val="18"/>
          <w:szCs w:val="18"/>
        </w:rPr>
      </w:pPr>
    </w:p>
    <w:p w:rsidR="00953DCC" w:rsidRPr="00953DCC" w:rsidRDefault="00953DCC" w:rsidP="00953DCC">
      <w:pPr>
        <w:spacing w:after="0"/>
        <w:jc w:val="center"/>
        <w:rPr>
          <w:rFonts w:cs="Arial"/>
          <w:sz w:val="18"/>
          <w:szCs w:val="18"/>
        </w:rPr>
      </w:pPr>
      <w:r w:rsidRPr="00953DCC">
        <w:rPr>
          <w:rFonts w:cs="Arial"/>
          <w:sz w:val="18"/>
          <w:szCs w:val="18"/>
        </w:rPr>
        <w:t>_______________________________</w:t>
      </w:r>
    </w:p>
    <w:p w:rsidR="00953DCC" w:rsidRPr="00953DCC" w:rsidRDefault="00953DCC" w:rsidP="00953DCC">
      <w:pPr>
        <w:spacing w:after="0"/>
        <w:jc w:val="center"/>
        <w:rPr>
          <w:rFonts w:cs="Arial"/>
          <w:sz w:val="18"/>
          <w:szCs w:val="18"/>
        </w:rPr>
      </w:pPr>
      <w:r w:rsidRPr="00953DCC">
        <w:rPr>
          <w:rFonts w:cs="Arial"/>
          <w:sz w:val="18"/>
          <w:szCs w:val="18"/>
        </w:rPr>
        <w:t>Nombre y firma del particular</w:t>
      </w:r>
    </w:p>
    <w:p w:rsidR="00D03C47" w:rsidRPr="00953DCC" w:rsidRDefault="00D03C47" w:rsidP="009D102D">
      <w:pPr>
        <w:pStyle w:val="Encabezado"/>
        <w:tabs>
          <w:tab w:val="clear" w:pos="4419"/>
          <w:tab w:val="clear" w:pos="8838"/>
        </w:tabs>
        <w:rPr>
          <w:rFonts w:ascii="Segoe UI Symbol" w:hAnsi="Segoe UI Symbol" w:cs="Arial"/>
          <w:sz w:val="18"/>
          <w:szCs w:val="18"/>
        </w:rPr>
      </w:pPr>
    </w:p>
    <w:p w:rsidR="00D03C47" w:rsidRDefault="00D03C47" w:rsidP="009D102D">
      <w:pPr>
        <w:pStyle w:val="Encabezado"/>
        <w:tabs>
          <w:tab w:val="clear" w:pos="4419"/>
          <w:tab w:val="clear" w:pos="8838"/>
        </w:tabs>
        <w:rPr>
          <w:rFonts w:ascii="Segoe UI Symbol" w:hAnsi="Segoe UI Symbol" w:cs="Arial"/>
          <w:sz w:val="16"/>
          <w:szCs w:val="20"/>
        </w:rPr>
      </w:pPr>
    </w:p>
    <w:p w:rsidR="00D03C47" w:rsidRDefault="00D03C47" w:rsidP="009D102D">
      <w:pPr>
        <w:pStyle w:val="Encabezado"/>
        <w:tabs>
          <w:tab w:val="clear" w:pos="4419"/>
          <w:tab w:val="clear" w:pos="8838"/>
        </w:tabs>
        <w:rPr>
          <w:rFonts w:ascii="Segoe UI Symbol" w:hAnsi="Segoe UI Symbol" w:cs="Arial"/>
          <w:sz w:val="16"/>
          <w:szCs w:val="20"/>
        </w:rPr>
      </w:pPr>
    </w:p>
    <w:p w:rsidR="00953DCC" w:rsidRDefault="00953DCC" w:rsidP="009D102D">
      <w:pPr>
        <w:pStyle w:val="Encabezado"/>
        <w:tabs>
          <w:tab w:val="clear" w:pos="4419"/>
          <w:tab w:val="clear" w:pos="8838"/>
        </w:tabs>
        <w:rPr>
          <w:rFonts w:ascii="Segoe UI Symbol" w:hAnsi="Segoe UI Symbol" w:cs="Arial"/>
          <w:sz w:val="16"/>
          <w:szCs w:val="20"/>
        </w:rPr>
      </w:pPr>
    </w:p>
    <w:p w:rsidR="00953DCC" w:rsidRDefault="00953DCC" w:rsidP="009D102D">
      <w:pPr>
        <w:pStyle w:val="Encabezado"/>
        <w:tabs>
          <w:tab w:val="clear" w:pos="4419"/>
          <w:tab w:val="clear" w:pos="8838"/>
        </w:tabs>
        <w:rPr>
          <w:rFonts w:ascii="Segoe UI Symbol" w:hAnsi="Segoe UI Symbol" w:cs="Arial"/>
          <w:sz w:val="16"/>
          <w:szCs w:val="20"/>
        </w:rPr>
      </w:pPr>
    </w:p>
    <w:p w:rsidR="00953DCC" w:rsidRDefault="00953DCC"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jc w:val="right"/>
        <w:rPr>
          <w:rFonts w:ascii="Segoe UI Symbol" w:hAnsi="Segoe UI Symbol" w:cs="Arial"/>
          <w:sz w:val="16"/>
          <w:szCs w:val="20"/>
        </w:rPr>
      </w:pPr>
      <w:r w:rsidRPr="005300C4">
        <w:rPr>
          <w:rFonts w:ascii="Segoe UI Symbol" w:hAnsi="Segoe UI Symbol" w:cs="Arial"/>
          <w:sz w:val="16"/>
          <w:szCs w:val="20"/>
        </w:rPr>
        <w:t>INFORMACIÓN:</w:t>
      </w:r>
      <w:r w:rsidRPr="005300C4">
        <w:rPr>
          <w:rFonts w:ascii="Segoe UI Symbol" w:hAnsi="Segoe UI Symbol" w:cs="Arial"/>
          <w:sz w:val="16"/>
          <w:szCs w:val="20"/>
        </w:rPr>
        <w:tab/>
      </w:r>
      <w:r w:rsidRPr="005300C4">
        <w:rPr>
          <w:rFonts w:ascii="Segoe UI Symbol" w:hAnsi="Segoe UI Symbol" w:cs="Arial"/>
          <w:sz w:val="16"/>
          <w:szCs w:val="20"/>
          <w:u w:val="single"/>
        </w:rPr>
        <w:t>PÚBLICA</w:t>
      </w:r>
    </w:p>
    <w:p w:rsidR="00630298" w:rsidRPr="005300C4" w:rsidRDefault="00630298" w:rsidP="009D102D">
      <w:pPr>
        <w:pStyle w:val="Encabezado"/>
        <w:tabs>
          <w:tab w:val="clear" w:pos="4419"/>
          <w:tab w:val="clear" w:pos="8838"/>
        </w:tabs>
        <w:rPr>
          <w:rFonts w:ascii="Segoe UI Symbol" w:hAnsi="Segoe UI Symbol" w:cs="Arial"/>
          <w:sz w:val="16"/>
          <w:szCs w:val="20"/>
        </w:rPr>
      </w:pPr>
    </w:p>
    <w:p w:rsidR="00630298" w:rsidRPr="005300C4" w:rsidRDefault="00630298" w:rsidP="009D102D">
      <w:pPr>
        <w:pStyle w:val="Encabezado"/>
        <w:tabs>
          <w:tab w:val="clear" w:pos="4419"/>
          <w:tab w:val="clear" w:pos="8838"/>
        </w:tabs>
        <w:rPr>
          <w:rFonts w:ascii="Segoe UI Symbol" w:hAnsi="Segoe UI Symbol" w:cs="Arial"/>
          <w:b/>
          <w:bCs/>
          <w:sz w:val="16"/>
          <w:szCs w:val="20"/>
        </w:rPr>
      </w:pPr>
    </w:p>
    <w:p w:rsidR="00630298" w:rsidRPr="005300C4" w:rsidRDefault="00630298" w:rsidP="009D102D">
      <w:pPr>
        <w:spacing w:after="0" w:line="240" w:lineRule="auto"/>
        <w:ind w:left="0"/>
        <w:rPr>
          <w:rFonts w:cs="Arial"/>
          <w:sz w:val="18"/>
          <w:szCs w:val="20"/>
        </w:rPr>
      </w:pPr>
      <w:r w:rsidRPr="005300C4">
        <w:rPr>
          <w:rFonts w:cs="Arial"/>
          <w:b/>
          <w:bCs/>
          <w:sz w:val="18"/>
          <w:szCs w:val="20"/>
        </w:rPr>
        <w:t>ASUNTO</w:t>
      </w:r>
      <w:r w:rsidRPr="005300C4">
        <w:rPr>
          <w:rFonts w:cs="Arial"/>
          <w:sz w:val="18"/>
          <w:szCs w:val="20"/>
        </w:rPr>
        <w:tab/>
      </w:r>
      <w:r w:rsidRPr="005300C4">
        <w:rPr>
          <w:rFonts w:cs="Arial"/>
          <w:sz w:val="18"/>
          <w:szCs w:val="20"/>
        </w:rPr>
        <w:tab/>
      </w:r>
      <w:r w:rsidRPr="005300C4">
        <w:rPr>
          <w:rFonts w:cs="Arial"/>
          <w:sz w:val="18"/>
          <w:szCs w:val="20"/>
        </w:rPr>
        <w:tab/>
        <w:t>CARTA COMPROMISO AL CIUDADANO.</w:t>
      </w:r>
    </w:p>
    <w:p w:rsidR="00630298" w:rsidRPr="005300C4" w:rsidRDefault="00630298" w:rsidP="009D102D">
      <w:pPr>
        <w:pStyle w:val="Encabezado"/>
        <w:tabs>
          <w:tab w:val="clear" w:pos="4419"/>
          <w:tab w:val="clear" w:pos="8838"/>
        </w:tabs>
        <w:rPr>
          <w:rFonts w:ascii="Segoe UI Symbol" w:hAnsi="Segoe UI Symbol" w:cs="Arial"/>
          <w:sz w:val="16"/>
          <w:szCs w:val="20"/>
        </w:rPr>
      </w:pPr>
      <w:r w:rsidRPr="005300C4">
        <w:rPr>
          <w:rFonts w:ascii="Segoe UI Symbol" w:hAnsi="Segoe UI Symbol" w:cs="Arial"/>
          <w:b/>
          <w:bCs/>
          <w:sz w:val="16"/>
          <w:szCs w:val="20"/>
        </w:rPr>
        <w:t>DEPENDENCIA</w:t>
      </w:r>
      <w:r w:rsidRPr="005300C4">
        <w:rPr>
          <w:rFonts w:ascii="Segoe UI Symbol" w:hAnsi="Segoe UI Symbol" w:cs="Arial"/>
          <w:sz w:val="16"/>
          <w:szCs w:val="20"/>
        </w:rPr>
        <w:tab/>
      </w:r>
      <w:r w:rsidRPr="005300C4">
        <w:rPr>
          <w:rFonts w:ascii="Segoe UI Symbol" w:hAnsi="Segoe UI Symbol" w:cs="Arial"/>
          <w:sz w:val="16"/>
          <w:szCs w:val="20"/>
        </w:rPr>
        <w:tab/>
      </w:r>
      <w:r w:rsidRPr="005300C4">
        <w:rPr>
          <w:rFonts w:ascii="Segoe UI Symbol" w:hAnsi="Segoe UI Symbol" w:cs="Arial"/>
          <w:sz w:val="16"/>
          <w:szCs w:val="20"/>
        </w:rPr>
        <w:tab/>
        <w:t>CENTRO DE ENSEÑANZA TÉCNICA INDUSTRIAL</w:t>
      </w:r>
    </w:p>
    <w:p w:rsidR="00630298" w:rsidRPr="005300C4" w:rsidRDefault="00C649BC" w:rsidP="009D102D">
      <w:pPr>
        <w:pStyle w:val="Encabezado"/>
        <w:tabs>
          <w:tab w:val="clear" w:pos="4419"/>
          <w:tab w:val="clear" w:pos="8838"/>
        </w:tabs>
        <w:ind w:firstLine="708"/>
        <w:rPr>
          <w:rFonts w:ascii="Segoe UI Symbol" w:hAnsi="Segoe UI Symbol" w:cs="Arial"/>
          <w:sz w:val="16"/>
          <w:szCs w:val="20"/>
        </w:rPr>
      </w:pPr>
      <w:r w:rsidRPr="005300C4">
        <w:rPr>
          <w:rFonts w:ascii="Segoe UI Symbol" w:hAnsi="Segoe UI Symbol" w:cs="Arial"/>
          <w:sz w:val="16"/>
          <w:szCs w:val="20"/>
        </w:rPr>
        <w:tab/>
      </w:r>
      <w:r w:rsidRPr="005300C4">
        <w:rPr>
          <w:rFonts w:ascii="Segoe UI Symbol" w:hAnsi="Segoe UI Symbol" w:cs="Arial"/>
          <w:sz w:val="16"/>
          <w:szCs w:val="20"/>
        </w:rPr>
        <w:tab/>
      </w:r>
      <w:r w:rsidRPr="005300C4">
        <w:rPr>
          <w:rFonts w:ascii="Segoe UI Symbol" w:hAnsi="Segoe UI Symbol" w:cs="Arial"/>
          <w:sz w:val="16"/>
          <w:szCs w:val="20"/>
        </w:rPr>
        <w:tab/>
      </w:r>
      <w:r w:rsidR="00630298" w:rsidRPr="005300C4">
        <w:rPr>
          <w:rFonts w:ascii="Segoe UI Symbol" w:hAnsi="Segoe UI Symbol" w:cs="Arial"/>
          <w:sz w:val="16"/>
          <w:szCs w:val="20"/>
        </w:rPr>
        <w:t>DEPARTAMENTO DE RECURSOS MATERIALES</w:t>
      </w:r>
    </w:p>
    <w:p w:rsidR="00630298" w:rsidRPr="005300C4" w:rsidRDefault="00630298" w:rsidP="009D102D">
      <w:pPr>
        <w:spacing w:after="0" w:line="240" w:lineRule="auto"/>
        <w:ind w:left="0"/>
        <w:jc w:val="both"/>
        <w:rPr>
          <w:rFonts w:cs="Arial"/>
          <w:sz w:val="18"/>
          <w:szCs w:val="20"/>
        </w:rPr>
      </w:pPr>
      <w:r w:rsidRPr="005300C4">
        <w:rPr>
          <w:rFonts w:cs="Arial"/>
          <w:b/>
          <w:bCs/>
          <w:sz w:val="18"/>
          <w:szCs w:val="20"/>
        </w:rPr>
        <w:t>NOMBRE DEL TRAMITE</w:t>
      </w:r>
      <w:r w:rsidRPr="005300C4">
        <w:rPr>
          <w:rFonts w:cs="Arial"/>
          <w:sz w:val="18"/>
          <w:szCs w:val="20"/>
        </w:rPr>
        <w:tab/>
      </w:r>
      <w:r w:rsidRPr="005300C4">
        <w:rPr>
          <w:rFonts w:cs="Arial"/>
          <w:sz w:val="18"/>
          <w:szCs w:val="20"/>
        </w:rPr>
        <w:tab/>
        <w:t>LICITACIONES PÚBLICAS</w:t>
      </w:r>
    </w:p>
    <w:p w:rsidR="00630298" w:rsidRPr="005300C4" w:rsidRDefault="00630298" w:rsidP="009D102D">
      <w:pPr>
        <w:spacing w:after="0" w:line="240" w:lineRule="auto"/>
        <w:ind w:left="0"/>
        <w:rPr>
          <w:rFonts w:cs="Arial"/>
          <w:sz w:val="18"/>
          <w:szCs w:val="20"/>
        </w:rPr>
      </w:pPr>
      <w:r w:rsidRPr="005300C4">
        <w:rPr>
          <w:rFonts w:cs="Arial"/>
          <w:b/>
          <w:sz w:val="18"/>
          <w:szCs w:val="20"/>
        </w:rPr>
        <w:t>RESPONSABLE</w:t>
      </w:r>
      <w:r w:rsidRPr="005300C4">
        <w:rPr>
          <w:rFonts w:cs="Arial"/>
          <w:sz w:val="18"/>
          <w:szCs w:val="20"/>
        </w:rPr>
        <w:tab/>
      </w:r>
      <w:r w:rsidRPr="005300C4">
        <w:rPr>
          <w:rFonts w:cs="Arial"/>
          <w:sz w:val="18"/>
          <w:szCs w:val="20"/>
        </w:rPr>
        <w:tab/>
        <w:t xml:space="preserve">             LIC. GUADALUPE ESTHER PEÑA FLORES</w:t>
      </w:r>
      <w:r w:rsidRPr="005300C4">
        <w:rPr>
          <w:rFonts w:cs="Arial"/>
          <w:sz w:val="18"/>
          <w:szCs w:val="20"/>
          <w:highlight w:val="yellow"/>
        </w:rPr>
        <w:t xml:space="preserve"> </w:t>
      </w:r>
    </w:p>
    <w:p w:rsidR="00630298" w:rsidRPr="005300C4" w:rsidRDefault="00630298" w:rsidP="009D102D">
      <w:pPr>
        <w:spacing w:after="0" w:line="240" w:lineRule="auto"/>
        <w:ind w:left="0"/>
        <w:rPr>
          <w:rFonts w:cs="Arial"/>
          <w:sz w:val="18"/>
          <w:szCs w:val="20"/>
        </w:rPr>
      </w:pPr>
      <w:r w:rsidRPr="005300C4">
        <w:rPr>
          <w:rFonts w:cs="Arial"/>
          <w:sz w:val="18"/>
          <w:szCs w:val="20"/>
        </w:rPr>
        <w:tab/>
      </w:r>
      <w:r w:rsidRPr="005300C4">
        <w:rPr>
          <w:rFonts w:cs="Arial"/>
          <w:sz w:val="18"/>
          <w:szCs w:val="20"/>
        </w:rPr>
        <w:tab/>
      </w:r>
      <w:r w:rsidRPr="005300C4">
        <w:rPr>
          <w:rFonts w:cs="Arial"/>
          <w:sz w:val="18"/>
          <w:szCs w:val="20"/>
        </w:rPr>
        <w:tab/>
        <w:t xml:space="preserve">               </w:t>
      </w:r>
      <w:r w:rsidR="00C649BC" w:rsidRPr="005300C4">
        <w:rPr>
          <w:rFonts w:cs="Arial"/>
          <w:sz w:val="18"/>
          <w:szCs w:val="20"/>
        </w:rPr>
        <w:tab/>
      </w:r>
      <w:r w:rsidRPr="005300C4">
        <w:rPr>
          <w:rFonts w:cs="Arial"/>
          <w:sz w:val="18"/>
          <w:szCs w:val="20"/>
        </w:rPr>
        <w:t xml:space="preserve"> JEFA DEL DEPARTAMENTO DE RECURSOS MATERIALES</w:t>
      </w:r>
    </w:p>
    <w:p w:rsidR="00630298" w:rsidRPr="005300C4" w:rsidRDefault="00630298" w:rsidP="009D102D">
      <w:pPr>
        <w:spacing w:after="0" w:line="240" w:lineRule="auto"/>
        <w:ind w:left="0"/>
        <w:rPr>
          <w:rFonts w:cs="Arial"/>
          <w:sz w:val="18"/>
          <w:szCs w:val="20"/>
        </w:rPr>
      </w:pPr>
      <w:r w:rsidRPr="005300C4">
        <w:rPr>
          <w:rFonts w:cs="Arial"/>
          <w:b/>
          <w:bCs/>
          <w:sz w:val="18"/>
          <w:szCs w:val="20"/>
        </w:rPr>
        <w:t>DIRECCIÓN</w:t>
      </w:r>
      <w:r w:rsidRPr="005300C4">
        <w:rPr>
          <w:rFonts w:cs="Arial"/>
          <w:sz w:val="18"/>
          <w:szCs w:val="20"/>
        </w:rPr>
        <w:tab/>
      </w:r>
      <w:r w:rsidRPr="005300C4">
        <w:rPr>
          <w:rFonts w:cs="Arial"/>
          <w:sz w:val="18"/>
          <w:szCs w:val="20"/>
        </w:rPr>
        <w:tab/>
      </w:r>
      <w:r w:rsidRPr="005300C4">
        <w:rPr>
          <w:rFonts w:cs="Arial"/>
          <w:sz w:val="18"/>
          <w:szCs w:val="20"/>
        </w:rPr>
        <w:tab/>
        <w:t>NUEVA ESCOCIA NO. 1885, COL. PROVIDENCIA 5TA. SECCIÓN</w:t>
      </w:r>
    </w:p>
    <w:p w:rsidR="00630298" w:rsidRPr="005300C4" w:rsidRDefault="00630298" w:rsidP="009D102D">
      <w:pPr>
        <w:spacing w:after="0" w:line="240" w:lineRule="auto"/>
        <w:ind w:left="0"/>
        <w:rPr>
          <w:rFonts w:cs="Arial"/>
          <w:sz w:val="18"/>
          <w:szCs w:val="20"/>
        </w:rPr>
      </w:pPr>
      <w:r w:rsidRPr="005300C4">
        <w:rPr>
          <w:rFonts w:cs="Arial"/>
          <w:sz w:val="18"/>
          <w:szCs w:val="20"/>
        </w:rPr>
        <w:tab/>
      </w:r>
      <w:r w:rsidRPr="005300C4">
        <w:rPr>
          <w:rFonts w:cs="Arial"/>
          <w:sz w:val="18"/>
          <w:szCs w:val="20"/>
        </w:rPr>
        <w:tab/>
      </w:r>
      <w:r w:rsidRPr="005300C4">
        <w:rPr>
          <w:rFonts w:cs="Arial"/>
          <w:sz w:val="18"/>
          <w:szCs w:val="20"/>
        </w:rPr>
        <w:tab/>
      </w:r>
      <w:r w:rsidRPr="005300C4">
        <w:rPr>
          <w:rFonts w:cs="Arial"/>
          <w:sz w:val="18"/>
          <w:szCs w:val="20"/>
        </w:rPr>
        <w:tab/>
      </w:r>
      <w:r w:rsidR="00C649BC" w:rsidRPr="005300C4">
        <w:rPr>
          <w:rFonts w:cs="Arial"/>
          <w:sz w:val="18"/>
          <w:szCs w:val="20"/>
        </w:rPr>
        <w:tab/>
      </w:r>
      <w:r w:rsidRPr="005300C4">
        <w:rPr>
          <w:rFonts w:cs="Arial"/>
          <w:sz w:val="18"/>
          <w:szCs w:val="20"/>
        </w:rPr>
        <w:t>GUADALAJARA, JAL.</w:t>
      </w:r>
    </w:p>
    <w:p w:rsidR="00630298" w:rsidRPr="005300C4" w:rsidRDefault="00630298" w:rsidP="009D102D">
      <w:pPr>
        <w:spacing w:after="0" w:line="240" w:lineRule="auto"/>
        <w:ind w:left="0"/>
        <w:rPr>
          <w:rFonts w:cs="Arial"/>
          <w:sz w:val="18"/>
          <w:szCs w:val="20"/>
        </w:rPr>
      </w:pPr>
      <w:r w:rsidRPr="005300C4">
        <w:rPr>
          <w:rFonts w:cs="Arial"/>
          <w:b/>
          <w:bCs/>
          <w:sz w:val="18"/>
          <w:szCs w:val="20"/>
        </w:rPr>
        <w:t>TELEFONO</w:t>
      </w:r>
      <w:r w:rsidRPr="005300C4">
        <w:rPr>
          <w:rFonts w:cs="Arial"/>
          <w:sz w:val="18"/>
          <w:szCs w:val="20"/>
        </w:rPr>
        <w:tab/>
      </w:r>
      <w:r w:rsidRPr="005300C4">
        <w:rPr>
          <w:rFonts w:cs="Arial"/>
          <w:sz w:val="18"/>
          <w:szCs w:val="20"/>
        </w:rPr>
        <w:tab/>
      </w:r>
      <w:r w:rsidRPr="005300C4">
        <w:rPr>
          <w:rFonts w:cs="Arial"/>
          <w:sz w:val="18"/>
          <w:szCs w:val="20"/>
        </w:rPr>
        <w:tab/>
        <w:t>(0133) 36-41-71-47</w:t>
      </w:r>
    </w:p>
    <w:p w:rsidR="00630298" w:rsidRPr="005300C4" w:rsidRDefault="00630298" w:rsidP="009D102D">
      <w:pPr>
        <w:spacing w:after="0" w:line="240" w:lineRule="auto"/>
        <w:ind w:left="0"/>
        <w:rPr>
          <w:rFonts w:cs="Arial"/>
          <w:sz w:val="18"/>
          <w:szCs w:val="20"/>
        </w:rPr>
      </w:pPr>
      <w:r w:rsidRPr="005300C4">
        <w:rPr>
          <w:rFonts w:cs="Arial"/>
          <w:b/>
          <w:bCs/>
          <w:sz w:val="18"/>
          <w:szCs w:val="20"/>
        </w:rPr>
        <w:t xml:space="preserve">CORREO ELECTRÓNICO     </w:t>
      </w:r>
      <w:r w:rsidRPr="005300C4">
        <w:rPr>
          <w:rFonts w:cs="Arial"/>
          <w:b/>
          <w:bCs/>
          <w:sz w:val="18"/>
          <w:szCs w:val="20"/>
        </w:rPr>
        <w:tab/>
      </w:r>
      <w:hyperlink r:id="rId19" w:history="1">
        <w:r w:rsidRPr="005300C4">
          <w:rPr>
            <w:rStyle w:val="Hipervnculo"/>
            <w:rFonts w:cs="Arial"/>
            <w:sz w:val="18"/>
            <w:szCs w:val="20"/>
          </w:rPr>
          <w:t>recursos.materiales@ceti.mx</w:t>
        </w:r>
      </w:hyperlink>
      <w:r w:rsidRPr="005300C4">
        <w:rPr>
          <w:rFonts w:cs="Arial"/>
          <w:sz w:val="18"/>
          <w:szCs w:val="20"/>
        </w:rPr>
        <w:t xml:space="preserve"> </w:t>
      </w:r>
    </w:p>
    <w:p w:rsidR="00630298" w:rsidRPr="005300C4" w:rsidRDefault="00630298" w:rsidP="009D102D">
      <w:pPr>
        <w:spacing w:after="0" w:line="240" w:lineRule="auto"/>
        <w:ind w:left="0"/>
        <w:rPr>
          <w:rFonts w:cs="Arial"/>
          <w:sz w:val="18"/>
          <w:szCs w:val="20"/>
        </w:rPr>
      </w:pPr>
    </w:p>
    <w:p w:rsidR="00630298" w:rsidRPr="005300C4" w:rsidRDefault="00630298" w:rsidP="009D102D">
      <w:pPr>
        <w:spacing w:after="0" w:line="240" w:lineRule="auto"/>
        <w:ind w:left="0"/>
        <w:jc w:val="center"/>
        <w:rPr>
          <w:rFonts w:cs="Arial"/>
          <w:i/>
          <w:iCs/>
          <w:sz w:val="18"/>
          <w:szCs w:val="20"/>
        </w:rPr>
      </w:pPr>
      <w:r w:rsidRPr="005300C4">
        <w:rPr>
          <w:rFonts w:cs="Arial"/>
          <w:i/>
          <w:iCs/>
          <w:sz w:val="18"/>
          <w:szCs w:val="20"/>
        </w:rPr>
        <w:t xml:space="preserve">ESTA CARTA ESTABLECE NUESTRO </w:t>
      </w:r>
      <w:r w:rsidRPr="005300C4">
        <w:rPr>
          <w:rFonts w:cs="Arial"/>
          <w:b/>
          <w:bCs/>
          <w:i/>
          <w:iCs/>
          <w:sz w:val="18"/>
          <w:szCs w:val="20"/>
        </w:rPr>
        <w:t>COMPROMISO</w:t>
      </w:r>
      <w:r w:rsidRPr="005300C4">
        <w:rPr>
          <w:rFonts w:cs="Arial"/>
          <w:i/>
          <w:iCs/>
          <w:sz w:val="18"/>
          <w:szCs w:val="20"/>
        </w:rPr>
        <w:t xml:space="preserve"> DE ASEGURAR ABSOLUTA </w:t>
      </w:r>
    </w:p>
    <w:p w:rsidR="00630298" w:rsidRPr="005300C4" w:rsidRDefault="00630298" w:rsidP="009D102D">
      <w:pPr>
        <w:spacing w:after="0" w:line="240" w:lineRule="auto"/>
        <w:ind w:left="0"/>
        <w:jc w:val="center"/>
        <w:rPr>
          <w:rFonts w:cs="Arial"/>
          <w:i/>
          <w:iCs/>
          <w:sz w:val="18"/>
          <w:szCs w:val="20"/>
        </w:rPr>
      </w:pPr>
      <w:r w:rsidRPr="005300C4">
        <w:rPr>
          <w:rFonts w:cs="Arial"/>
          <w:i/>
          <w:iCs/>
          <w:sz w:val="18"/>
          <w:szCs w:val="20"/>
        </w:rPr>
        <w:t>TRANSPARENCIA EN EL PROCESO LICITATORIO</w:t>
      </w:r>
      <w:proofErr w:type="gramStart"/>
      <w:r w:rsidRPr="005300C4">
        <w:rPr>
          <w:rFonts w:cs="Arial"/>
          <w:i/>
          <w:iCs/>
          <w:sz w:val="18"/>
          <w:szCs w:val="20"/>
        </w:rPr>
        <w:t>!</w:t>
      </w:r>
      <w:proofErr w:type="gramEnd"/>
    </w:p>
    <w:p w:rsidR="00630298" w:rsidRPr="005300C4" w:rsidRDefault="00630298" w:rsidP="009D102D">
      <w:pPr>
        <w:spacing w:after="0" w:line="240" w:lineRule="auto"/>
        <w:ind w:left="0"/>
        <w:rPr>
          <w:rFonts w:cs="Arial"/>
          <w:sz w:val="18"/>
          <w:szCs w:val="20"/>
        </w:rPr>
      </w:pPr>
    </w:p>
    <w:p w:rsidR="00630298" w:rsidRPr="005300C4" w:rsidRDefault="00630298" w:rsidP="009D102D">
      <w:pPr>
        <w:pStyle w:val="Ttulo2"/>
        <w:tabs>
          <w:tab w:val="left" w:pos="0"/>
        </w:tabs>
        <w:jc w:val="left"/>
        <w:rPr>
          <w:rFonts w:ascii="Segoe UI Symbol" w:hAnsi="Segoe UI Symbol" w:cs="Arial"/>
          <w:bCs w:val="0"/>
          <w:sz w:val="16"/>
          <w:szCs w:val="20"/>
        </w:rPr>
      </w:pPr>
      <w:r w:rsidRPr="005300C4">
        <w:rPr>
          <w:rFonts w:ascii="Segoe UI Symbol" w:hAnsi="Segoe UI Symbol" w:cs="Arial"/>
          <w:bCs w:val="0"/>
          <w:sz w:val="16"/>
          <w:szCs w:val="20"/>
        </w:rPr>
        <w:t>FINALIDAD DEL TRÁMITE</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630298" w:rsidRPr="005300C4" w:rsidRDefault="00630298" w:rsidP="009D102D">
      <w:pPr>
        <w:spacing w:after="0" w:line="240" w:lineRule="auto"/>
        <w:ind w:left="0"/>
        <w:rPr>
          <w:rFonts w:cs="Arial"/>
          <w:sz w:val="18"/>
          <w:szCs w:val="20"/>
        </w:rPr>
      </w:pPr>
    </w:p>
    <w:p w:rsidR="00630298" w:rsidRPr="005300C4" w:rsidRDefault="00630298" w:rsidP="009D102D">
      <w:pPr>
        <w:spacing w:after="0" w:line="240" w:lineRule="auto"/>
        <w:ind w:left="0"/>
        <w:rPr>
          <w:rFonts w:cs="Arial"/>
          <w:b/>
          <w:bCs/>
          <w:sz w:val="18"/>
          <w:szCs w:val="20"/>
        </w:rPr>
      </w:pPr>
      <w:r w:rsidRPr="005300C4">
        <w:rPr>
          <w:rFonts w:cs="Arial"/>
          <w:b/>
          <w:bCs/>
          <w:sz w:val="18"/>
          <w:szCs w:val="20"/>
        </w:rPr>
        <w:t>¿DÓNDE PUEDE REALIZAR EL TRÁMITE?</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DEBERÁ ESTAR PENDIENTE DE LA PUBLICACIÓN DE LA CONVOCATORIA EN COMPRANET (</w:t>
      </w:r>
      <w:hyperlink r:id="rId20" w:history="1">
        <w:r w:rsidRPr="005300C4">
          <w:rPr>
            <w:rStyle w:val="Hipervnculo"/>
            <w:rFonts w:cs="Arial"/>
            <w:sz w:val="18"/>
            <w:szCs w:val="20"/>
          </w:rPr>
          <w:t>www.compranet.gob.mx</w:t>
        </w:r>
      </w:hyperlink>
      <w:r w:rsidRPr="005300C4">
        <w:rPr>
          <w:rFonts w:cs="Arial"/>
          <w:sz w:val="18"/>
          <w:szCs w:val="20"/>
        </w:rPr>
        <w:t>) Y REVISAR QUE SEAN DE SU INTERÉS, Y EL REGISTRO DE LA MISMA.</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b/>
          <w:bCs/>
          <w:sz w:val="18"/>
          <w:szCs w:val="20"/>
        </w:rPr>
      </w:pPr>
      <w:r w:rsidRPr="005300C4">
        <w:rPr>
          <w:rFonts w:cs="Arial"/>
          <w:b/>
          <w:bCs/>
          <w:sz w:val="18"/>
          <w:szCs w:val="20"/>
        </w:rPr>
        <w:t>RESPONSABILIDAD DEL LICITANTES</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EN ESTE COMPROMISO SU PARTICIPACIÓN ES IMPORTANTE, PARA ELLO REQUERIMOS SU COLABORACIÓN EN:</w:t>
      </w:r>
      <w:r w:rsidRPr="005300C4">
        <w:rPr>
          <w:rFonts w:cs="Arial"/>
          <w:sz w:val="18"/>
          <w:szCs w:val="20"/>
        </w:rPr>
        <w:br/>
      </w:r>
    </w:p>
    <w:p w:rsidR="00630298" w:rsidRPr="005300C4" w:rsidRDefault="00630298" w:rsidP="009D102D">
      <w:pPr>
        <w:numPr>
          <w:ilvl w:val="0"/>
          <w:numId w:val="1"/>
        </w:numPr>
        <w:spacing w:after="0" w:line="240" w:lineRule="auto"/>
        <w:ind w:left="0"/>
        <w:jc w:val="both"/>
        <w:rPr>
          <w:rFonts w:cs="Arial"/>
          <w:sz w:val="18"/>
          <w:szCs w:val="20"/>
        </w:rPr>
      </w:pPr>
      <w:r w:rsidRPr="005300C4">
        <w:rPr>
          <w:rFonts w:cs="Arial"/>
          <w:sz w:val="18"/>
          <w:szCs w:val="20"/>
        </w:rPr>
        <w:t>OFRECER PRECIOS Y CALIDAD PERTINENTES.</w:t>
      </w:r>
    </w:p>
    <w:p w:rsidR="00630298" w:rsidRPr="005300C4" w:rsidRDefault="00630298" w:rsidP="009D102D">
      <w:pPr>
        <w:numPr>
          <w:ilvl w:val="0"/>
          <w:numId w:val="1"/>
        </w:numPr>
        <w:spacing w:after="0" w:line="240" w:lineRule="auto"/>
        <w:ind w:left="0"/>
        <w:jc w:val="both"/>
        <w:rPr>
          <w:rFonts w:cs="Arial"/>
          <w:sz w:val="18"/>
          <w:szCs w:val="20"/>
        </w:rPr>
      </w:pPr>
      <w:r w:rsidRPr="005300C4">
        <w:rPr>
          <w:rFonts w:cs="Arial"/>
          <w:sz w:val="18"/>
          <w:szCs w:val="20"/>
        </w:rPr>
        <w:t>GARANTIZAR EL CUMPLIMIENTO DE LO SOLICITADO.</w:t>
      </w:r>
    </w:p>
    <w:p w:rsidR="00630298" w:rsidRPr="005300C4" w:rsidRDefault="00630298" w:rsidP="009D102D">
      <w:pPr>
        <w:numPr>
          <w:ilvl w:val="0"/>
          <w:numId w:val="1"/>
        </w:numPr>
        <w:spacing w:after="0" w:line="240" w:lineRule="auto"/>
        <w:ind w:left="0"/>
        <w:jc w:val="both"/>
        <w:rPr>
          <w:rFonts w:cs="Arial"/>
          <w:sz w:val="18"/>
          <w:szCs w:val="20"/>
        </w:rPr>
      </w:pPr>
      <w:r w:rsidRPr="005300C4">
        <w:rPr>
          <w:rFonts w:cs="Arial"/>
          <w:sz w:val="18"/>
          <w:szCs w:val="20"/>
        </w:rPr>
        <w:t>DAR A CONOCER LOS SERVICIOS PREVIOS A LA LICITACIÓN DIRECTAMENTE CON LAS ÁREAS USUARIAS.</w:t>
      </w:r>
    </w:p>
    <w:p w:rsidR="00630298" w:rsidRPr="005300C4" w:rsidRDefault="00630298" w:rsidP="009D102D">
      <w:pPr>
        <w:tabs>
          <w:tab w:val="left" w:pos="6374"/>
        </w:tabs>
        <w:spacing w:after="0" w:line="240" w:lineRule="auto"/>
        <w:ind w:left="0"/>
        <w:jc w:val="both"/>
        <w:rPr>
          <w:rFonts w:cs="Arial"/>
          <w:sz w:val="18"/>
          <w:szCs w:val="20"/>
        </w:rPr>
      </w:pPr>
      <w:r w:rsidRPr="005300C4">
        <w:rPr>
          <w:rFonts w:cs="Arial"/>
          <w:sz w:val="18"/>
          <w:szCs w:val="20"/>
        </w:rPr>
        <w:tab/>
      </w:r>
    </w:p>
    <w:p w:rsidR="00630298" w:rsidRPr="005300C4" w:rsidRDefault="00630298" w:rsidP="009D102D">
      <w:pPr>
        <w:spacing w:after="0" w:line="240" w:lineRule="auto"/>
        <w:ind w:left="0"/>
        <w:jc w:val="both"/>
        <w:rPr>
          <w:rFonts w:cs="Arial"/>
          <w:b/>
          <w:bCs/>
          <w:sz w:val="18"/>
          <w:szCs w:val="20"/>
        </w:rPr>
      </w:pPr>
      <w:r w:rsidRPr="005300C4">
        <w:rPr>
          <w:rFonts w:cs="Arial"/>
          <w:b/>
          <w:bCs/>
          <w:sz w:val="18"/>
          <w:szCs w:val="20"/>
        </w:rPr>
        <w:t>REQUISITOS</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APEGARSE A LO SOLICITADO EN LA PRESENTE DE CONVOCATORIA.</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b/>
          <w:bCs/>
          <w:sz w:val="18"/>
          <w:szCs w:val="20"/>
        </w:rPr>
      </w:pPr>
      <w:r w:rsidRPr="005300C4">
        <w:rPr>
          <w:rFonts w:cs="Arial"/>
          <w:b/>
          <w:bCs/>
          <w:sz w:val="18"/>
          <w:szCs w:val="20"/>
        </w:rPr>
        <w:t>COMPROMISOS DEL SERVICIO</w:t>
      </w:r>
    </w:p>
    <w:p w:rsidR="00630298" w:rsidRPr="005300C4" w:rsidRDefault="00630298" w:rsidP="009D102D">
      <w:pPr>
        <w:spacing w:after="0" w:line="240" w:lineRule="auto"/>
        <w:ind w:left="0"/>
        <w:jc w:val="both"/>
        <w:rPr>
          <w:rFonts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630298" w:rsidRPr="005300C4" w:rsidTr="00630298">
        <w:tc>
          <w:tcPr>
            <w:tcW w:w="2230" w:type="dxa"/>
            <w:vAlign w:val="center"/>
          </w:tcPr>
          <w:p w:rsidR="00630298" w:rsidRPr="005300C4" w:rsidRDefault="00630298" w:rsidP="009D102D">
            <w:pPr>
              <w:spacing w:after="0" w:line="240" w:lineRule="auto"/>
              <w:ind w:left="0"/>
              <w:jc w:val="center"/>
              <w:rPr>
                <w:rFonts w:cs="Arial"/>
                <w:b/>
                <w:bCs/>
                <w:sz w:val="18"/>
                <w:szCs w:val="20"/>
              </w:rPr>
            </w:pPr>
            <w:r w:rsidRPr="005300C4">
              <w:rPr>
                <w:rFonts w:cs="Arial"/>
                <w:b/>
                <w:bCs/>
                <w:sz w:val="18"/>
                <w:szCs w:val="20"/>
              </w:rPr>
              <w:t>OPORTUNO</w:t>
            </w:r>
          </w:p>
        </w:tc>
        <w:tc>
          <w:tcPr>
            <w:tcW w:w="6982" w:type="dxa"/>
          </w:tcPr>
          <w:p w:rsidR="00630298" w:rsidRPr="005300C4" w:rsidRDefault="00630298" w:rsidP="009D102D">
            <w:pPr>
              <w:spacing w:after="0" w:line="240" w:lineRule="auto"/>
              <w:ind w:left="0"/>
              <w:jc w:val="both"/>
              <w:rPr>
                <w:rFonts w:cs="Arial"/>
                <w:sz w:val="18"/>
                <w:szCs w:val="20"/>
              </w:rPr>
            </w:pPr>
            <w:r w:rsidRPr="005300C4">
              <w:rPr>
                <w:rFonts w:cs="Arial"/>
                <w:sz w:val="18"/>
                <w:szCs w:val="20"/>
              </w:rPr>
              <w:t>EMITIR LA CONVOCATORIA DE A CUERDO A LOS TIEMPOS ESTABLECIDOS EN LA LEY DE ADQUISICIONES ARRENDAMIENTOS Y SERVICIOS DEL SECTOR PÚBLICO</w:t>
            </w:r>
          </w:p>
        </w:tc>
      </w:tr>
      <w:tr w:rsidR="00630298" w:rsidRPr="005300C4" w:rsidTr="00630298">
        <w:tc>
          <w:tcPr>
            <w:tcW w:w="2230" w:type="dxa"/>
            <w:vAlign w:val="center"/>
          </w:tcPr>
          <w:p w:rsidR="00630298" w:rsidRPr="005300C4" w:rsidRDefault="00630298" w:rsidP="009D102D">
            <w:pPr>
              <w:spacing w:after="0" w:line="240" w:lineRule="auto"/>
              <w:ind w:left="0"/>
              <w:jc w:val="center"/>
              <w:rPr>
                <w:rFonts w:cs="Arial"/>
                <w:b/>
                <w:bCs/>
                <w:sz w:val="18"/>
                <w:szCs w:val="20"/>
              </w:rPr>
            </w:pPr>
            <w:r w:rsidRPr="005300C4">
              <w:rPr>
                <w:rFonts w:cs="Arial"/>
                <w:b/>
                <w:bCs/>
                <w:sz w:val="18"/>
                <w:szCs w:val="20"/>
              </w:rPr>
              <w:t>EFICAZ</w:t>
            </w:r>
          </w:p>
        </w:tc>
        <w:tc>
          <w:tcPr>
            <w:tcW w:w="6982" w:type="dxa"/>
          </w:tcPr>
          <w:p w:rsidR="00630298" w:rsidRPr="005300C4" w:rsidRDefault="00630298" w:rsidP="009D102D">
            <w:pPr>
              <w:spacing w:after="0" w:line="240" w:lineRule="auto"/>
              <w:ind w:left="0"/>
              <w:jc w:val="both"/>
              <w:rPr>
                <w:rFonts w:cs="Arial"/>
                <w:sz w:val="18"/>
                <w:szCs w:val="20"/>
              </w:rPr>
            </w:pPr>
            <w:r w:rsidRPr="005300C4">
              <w:rPr>
                <w:rFonts w:cs="Arial"/>
                <w:sz w:val="18"/>
                <w:szCs w:val="20"/>
              </w:rPr>
              <w:t>LLEVARLA A CABO EN NO MÁS DEL TIEMPO ESTABLECIDO EN LA LEY DESPUÉS DE SU PUBLICACIÓN EN EL DIARIO OFICIAL DE LA FEDERACIÓN.</w:t>
            </w:r>
          </w:p>
        </w:tc>
      </w:tr>
      <w:tr w:rsidR="00630298" w:rsidRPr="005300C4" w:rsidTr="00630298">
        <w:tc>
          <w:tcPr>
            <w:tcW w:w="2230" w:type="dxa"/>
            <w:vAlign w:val="center"/>
          </w:tcPr>
          <w:p w:rsidR="00630298" w:rsidRPr="005300C4" w:rsidRDefault="00630298" w:rsidP="009D102D">
            <w:pPr>
              <w:spacing w:after="0" w:line="240" w:lineRule="auto"/>
              <w:ind w:left="0"/>
              <w:jc w:val="center"/>
              <w:rPr>
                <w:rFonts w:cs="Arial"/>
                <w:b/>
                <w:bCs/>
                <w:sz w:val="18"/>
                <w:szCs w:val="20"/>
              </w:rPr>
            </w:pPr>
            <w:r w:rsidRPr="005300C4">
              <w:rPr>
                <w:rFonts w:cs="Arial"/>
                <w:b/>
                <w:bCs/>
                <w:sz w:val="18"/>
                <w:szCs w:val="20"/>
              </w:rPr>
              <w:t>AMABLE</w:t>
            </w:r>
          </w:p>
        </w:tc>
        <w:tc>
          <w:tcPr>
            <w:tcW w:w="6982" w:type="dxa"/>
          </w:tcPr>
          <w:p w:rsidR="00630298" w:rsidRPr="005300C4" w:rsidRDefault="00630298" w:rsidP="009D102D">
            <w:pPr>
              <w:spacing w:after="0" w:line="240" w:lineRule="auto"/>
              <w:ind w:left="0"/>
              <w:jc w:val="both"/>
              <w:rPr>
                <w:rFonts w:cs="Arial"/>
                <w:sz w:val="18"/>
                <w:szCs w:val="20"/>
              </w:rPr>
            </w:pPr>
            <w:r w:rsidRPr="005300C4">
              <w:rPr>
                <w:rFonts w:cs="Arial"/>
                <w:sz w:val="18"/>
                <w:szCs w:val="20"/>
              </w:rPr>
              <w:t>EL PERSONAL DEL DEPARTAMENTO DE RECURSOS MATERIALES, LO TRATARÁ CON CORTESÍA, CORDIALIDAD Y LE AYUDARÁ A ACLARAR CUALQUIER DUDA QUE TENGA QUE VER CON EL TRÁMITE.</w:t>
            </w:r>
          </w:p>
        </w:tc>
      </w:tr>
      <w:tr w:rsidR="00630298" w:rsidRPr="005300C4" w:rsidTr="00630298">
        <w:tc>
          <w:tcPr>
            <w:tcW w:w="2230" w:type="dxa"/>
            <w:vAlign w:val="center"/>
          </w:tcPr>
          <w:p w:rsidR="00630298" w:rsidRPr="005300C4" w:rsidRDefault="00630298" w:rsidP="009D102D">
            <w:pPr>
              <w:spacing w:after="0" w:line="240" w:lineRule="auto"/>
              <w:ind w:left="0"/>
              <w:jc w:val="center"/>
              <w:rPr>
                <w:rFonts w:cs="Arial"/>
                <w:b/>
                <w:bCs/>
                <w:sz w:val="18"/>
                <w:szCs w:val="20"/>
              </w:rPr>
            </w:pPr>
            <w:r w:rsidRPr="005300C4">
              <w:rPr>
                <w:rFonts w:cs="Arial"/>
                <w:b/>
                <w:bCs/>
                <w:sz w:val="18"/>
                <w:szCs w:val="20"/>
              </w:rPr>
              <w:lastRenderedPageBreak/>
              <w:t>HONESTO</w:t>
            </w:r>
          </w:p>
        </w:tc>
        <w:tc>
          <w:tcPr>
            <w:tcW w:w="6982" w:type="dxa"/>
          </w:tcPr>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NINGÚN SERVIDOR PÚBLICO DE </w:t>
            </w:r>
            <w:r w:rsidRPr="005300C4">
              <w:rPr>
                <w:rFonts w:cs="Arial"/>
                <w:b/>
                <w:sz w:val="18"/>
                <w:szCs w:val="20"/>
              </w:rPr>
              <w:t>EL CETI”</w:t>
            </w:r>
            <w:r w:rsidRPr="005300C4">
              <w:rPr>
                <w:rFonts w:cs="Arial"/>
                <w:sz w:val="18"/>
                <w:szCs w:val="20"/>
              </w:rPr>
              <w:t>, LE SOLICITARÁ GRATIFICACIÓN, DÁDIVA O PAGO ALGUNO DIVERSO A LO ESTABLECIDO EN ESTA CARTA COMPROMISO AL CIUDADANO.</w:t>
            </w:r>
          </w:p>
        </w:tc>
      </w:tr>
      <w:tr w:rsidR="00630298" w:rsidRPr="005300C4" w:rsidTr="00630298">
        <w:tc>
          <w:tcPr>
            <w:tcW w:w="2230" w:type="dxa"/>
            <w:vAlign w:val="center"/>
          </w:tcPr>
          <w:p w:rsidR="00630298" w:rsidRPr="005300C4" w:rsidRDefault="00630298" w:rsidP="009D102D">
            <w:pPr>
              <w:spacing w:after="0" w:line="240" w:lineRule="auto"/>
              <w:ind w:left="0"/>
              <w:jc w:val="center"/>
              <w:rPr>
                <w:rFonts w:cs="Arial"/>
                <w:b/>
                <w:bCs/>
                <w:sz w:val="18"/>
                <w:szCs w:val="20"/>
              </w:rPr>
            </w:pPr>
            <w:r w:rsidRPr="005300C4">
              <w:rPr>
                <w:rFonts w:cs="Arial"/>
                <w:b/>
                <w:bCs/>
                <w:sz w:val="18"/>
                <w:szCs w:val="20"/>
              </w:rPr>
              <w:t>TRANSPARENTE</w:t>
            </w:r>
          </w:p>
        </w:tc>
        <w:tc>
          <w:tcPr>
            <w:tcW w:w="6982" w:type="dxa"/>
          </w:tcPr>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NINGÚN SERVIDOR PÚBLICO DE </w:t>
            </w:r>
            <w:r w:rsidRPr="005300C4">
              <w:rPr>
                <w:rFonts w:cs="Arial"/>
                <w:b/>
                <w:sz w:val="18"/>
                <w:szCs w:val="20"/>
              </w:rPr>
              <w:t>EL CETI”</w:t>
            </w:r>
            <w:r w:rsidRPr="005300C4">
              <w:rPr>
                <w:rFonts w:cs="Arial"/>
                <w:sz w:val="18"/>
                <w:szCs w:val="20"/>
              </w:rPr>
              <w:t>, LE SOLICITARÁ REQUISITOS DISTINTOS A LOS QUE SE ESTABLECEN EN ESTA CONVOCATORIA DE LICITACIÓN PUBLICADA.</w:t>
            </w:r>
          </w:p>
        </w:tc>
      </w:tr>
    </w:tbl>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b/>
          <w:bCs/>
          <w:sz w:val="18"/>
          <w:szCs w:val="20"/>
        </w:rPr>
      </w:pPr>
      <w:r w:rsidRPr="005300C4">
        <w:rPr>
          <w:rFonts w:cs="Arial"/>
          <w:b/>
          <w:bCs/>
          <w:sz w:val="18"/>
          <w:szCs w:val="20"/>
        </w:rPr>
        <w:t>¿QUÉ HACER SI NO CUMPLIMOS?</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NUESTRO PROPÓSITO ES BRINDAR UN SERVICIO DE CALIDAD, EN CASO DE QUE DETECTE DEFICIENCIAS U OMISIONES EN SU ATENCIÓN O EN LA PRESTACIÓN DEL SERVICIO, USTED PUEDE DIRIGIRSE A:</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b/>
          <w:bCs/>
          <w:sz w:val="18"/>
          <w:szCs w:val="20"/>
        </w:rPr>
      </w:pPr>
      <w:r w:rsidRPr="005300C4">
        <w:rPr>
          <w:rFonts w:cs="Arial"/>
          <w:b/>
          <w:bCs/>
          <w:sz w:val="18"/>
          <w:szCs w:val="20"/>
        </w:rPr>
        <w:t>ATENCIÓN INMEDIATA</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NOMBRE</w:t>
      </w:r>
      <w:r w:rsidRPr="005300C4">
        <w:rPr>
          <w:rFonts w:cs="Arial"/>
          <w:sz w:val="18"/>
          <w:szCs w:val="20"/>
        </w:rPr>
        <w:tab/>
      </w:r>
      <w:r w:rsidRPr="005300C4">
        <w:rPr>
          <w:rFonts w:cs="Arial"/>
          <w:sz w:val="18"/>
          <w:szCs w:val="20"/>
        </w:rPr>
        <w:tab/>
        <w:t>LIC. MANUEL RODRIGUEZ MURILLO</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CARGO</w:t>
      </w:r>
      <w:r w:rsidRPr="005300C4">
        <w:rPr>
          <w:rFonts w:cs="Arial"/>
          <w:sz w:val="18"/>
          <w:szCs w:val="20"/>
        </w:rPr>
        <w:tab/>
      </w:r>
      <w:r w:rsidRPr="005300C4">
        <w:rPr>
          <w:rFonts w:cs="Arial"/>
          <w:sz w:val="18"/>
          <w:szCs w:val="20"/>
        </w:rPr>
        <w:tab/>
        <w:t xml:space="preserve">TITULAR DEL ÓRGANO INTERNO DE CONTROL EN </w:t>
      </w:r>
      <w:r w:rsidRPr="005300C4">
        <w:rPr>
          <w:rFonts w:cs="Arial"/>
          <w:b/>
          <w:sz w:val="18"/>
          <w:szCs w:val="20"/>
        </w:rPr>
        <w:t>“EL CETI”</w:t>
      </w:r>
      <w:r w:rsidRPr="005300C4">
        <w:rPr>
          <w:rFonts w:cs="Arial"/>
          <w:sz w:val="18"/>
          <w:szCs w:val="20"/>
        </w:rPr>
        <w:t>.</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DOMICILIO</w:t>
      </w:r>
      <w:r w:rsidRPr="005300C4">
        <w:rPr>
          <w:rFonts w:cs="Arial"/>
          <w:sz w:val="18"/>
          <w:szCs w:val="20"/>
        </w:rPr>
        <w:tab/>
      </w:r>
      <w:r w:rsidRPr="005300C4">
        <w:rPr>
          <w:rFonts w:cs="Arial"/>
          <w:sz w:val="18"/>
          <w:szCs w:val="20"/>
        </w:rPr>
        <w:tab/>
        <w:t>NUEVA ESCOCIA NO. 1885, COL. PROVIDENCIA 5ta SECCIÓN; GUADALAJARA, JAL.</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TELÉFONO</w:t>
      </w:r>
      <w:r w:rsidRPr="005300C4">
        <w:rPr>
          <w:rFonts w:cs="Arial"/>
          <w:sz w:val="18"/>
          <w:szCs w:val="20"/>
        </w:rPr>
        <w:tab/>
      </w:r>
      <w:r w:rsidRPr="005300C4">
        <w:rPr>
          <w:rFonts w:cs="Arial"/>
          <w:sz w:val="18"/>
          <w:szCs w:val="20"/>
        </w:rPr>
        <w:tab/>
        <w:t>36-41-71-47 EXT. 207, 255.</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 xml:space="preserve">HORARIO </w:t>
      </w:r>
      <w:r w:rsidRPr="005300C4">
        <w:rPr>
          <w:rFonts w:cs="Arial"/>
          <w:sz w:val="18"/>
          <w:szCs w:val="20"/>
        </w:rPr>
        <w:tab/>
      </w:r>
      <w:r w:rsidRPr="005300C4">
        <w:rPr>
          <w:rFonts w:cs="Arial"/>
          <w:sz w:val="18"/>
          <w:szCs w:val="20"/>
        </w:rPr>
        <w:tab/>
        <w:t>DE 9:00 A.M. A 6:00 P.M.</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CORREO ELECTRÓNICO</w:t>
      </w:r>
      <w:r w:rsidRPr="005300C4">
        <w:rPr>
          <w:rFonts w:cs="Arial"/>
          <w:sz w:val="18"/>
          <w:szCs w:val="20"/>
        </w:rPr>
        <w:tab/>
      </w:r>
      <w:hyperlink r:id="rId21" w:history="1">
        <w:r w:rsidRPr="005300C4">
          <w:rPr>
            <w:rStyle w:val="Hipervnculo"/>
            <w:rFonts w:cs="Arial"/>
            <w:sz w:val="18"/>
            <w:szCs w:val="20"/>
          </w:rPr>
          <w:t>rmurillo@ceti.mx</w:t>
        </w:r>
      </w:hyperlink>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both"/>
        <w:rPr>
          <w:rFonts w:cs="Arial"/>
          <w:sz w:val="18"/>
          <w:szCs w:val="20"/>
        </w:rPr>
      </w:pPr>
      <w:r w:rsidRPr="005300C4">
        <w:rPr>
          <w:rFonts w:cs="Arial"/>
          <w:b/>
          <w:bCs/>
          <w:sz w:val="18"/>
          <w:szCs w:val="20"/>
        </w:rPr>
        <w:t>COMPROMISO DE MEJORA</w:t>
      </w:r>
    </w:p>
    <w:p w:rsidR="00630298" w:rsidRPr="005300C4" w:rsidRDefault="00630298" w:rsidP="009D102D">
      <w:pPr>
        <w:spacing w:after="0" w:line="240" w:lineRule="auto"/>
        <w:ind w:left="0"/>
        <w:jc w:val="both"/>
        <w:rPr>
          <w:rFonts w:cs="Arial"/>
          <w:sz w:val="18"/>
          <w:szCs w:val="20"/>
        </w:rPr>
      </w:pPr>
      <w:r w:rsidRPr="005300C4">
        <w:rPr>
          <w:rFonts w:cs="Arial"/>
          <w:sz w:val="18"/>
          <w:szCs w:val="20"/>
        </w:rPr>
        <w:t>GARANTIZAR UN PROCESO HONESTO Y TRANSPARENTE.</w:t>
      </w:r>
    </w:p>
    <w:p w:rsidR="00630298" w:rsidRPr="005300C4" w:rsidRDefault="00630298" w:rsidP="009D102D">
      <w:pPr>
        <w:spacing w:after="0" w:line="240" w:lineRule="auto"/>
        <w:ind w:left="0"/>
        <w:jc w:val="both"/>
        <w:rPr>
          <w:rFonts w:cs="Arial"/>
          <w:sz w:val="18"/>
          <w:szCs w:val="20"/>
        </w:rPr>
      </w:pPr>
    </w:p>
    <w:p w:rsidR="00630298" w:rsidRPr="005300C4" w:rsidRDefault="00630298" w:rsidP="009D102D">
      <w:pPr>
        <w:spacing w:after="0" w:line="240" w:lineRule="auto"/>
        <w:ind w:left="0"/>
        <w:jc w:val="center"/>
        <w:rPr>
          <w:rFonts w:cs="Arial"/>
          <w:sz w:val="18"/>
          <w:szCs w:val="20"/>
        </w:rPr>
      </w:pPr>
    </w:p>
    <w:p w:rsidR="00630298" w:rsidRPr="005300C4" w:rsidRDefault="00630298" w:rsidP="009D102D">
      <w:pPr>
        <w:spacing w:after="0" w:line="240" w:lineRule="auto"/>
        <w:ind w:left="0"/>
        <w:jc w:val="center"/>
        <w:rPr>
          <w:rFonts w:cs="Arial"/>
          <w:sz w:val="18"/>
          <w:szCs w:val="20"/>
        </w:rPr>
      </w:pPr>
    </w:p>
    <w:p w:rsidR="00630298" w:rsidRPr="005300C4" w:rsidRDefault="00630298" w:rsidP="009D102D">
      <w:pPr>
        <w:spacing w:after="0" w:line="240" w:lineRule="auto"/>
        <w:ind w:left="0"/>
        <w:jc w:val="center"/>
        <w:rPr>
          <w:rFonts w:cs="Arial"/>
          <w:sz w:val="18"/>
          <w:szCs w:val="20"/>
        </w:rPr>
      </w:pPr>
      <w:r w:rsidRPr="005300C4">
        <w:rPr>
          <w:rFonts w:cs="Arial"/>
          <w:sz w:val="18"/>
          <w:szCs w:val="20"/>
        </w:rPr>
        <w:t>A T E N T A ME N T E</w:t>
      </w:r>
    </w:p>
    <w:p w:rsidR="00630298" w:rsidRPr="005300C4" w:rsidRDefault="00630298" w:rsidP="009D102D">
      <w:pPr>
        <w:spacing w:after="0" w:line="240" w:lineRule="auto"/>
        <w:ind w:left="0"/>
        <w:rPr>
          <w:rFonts w:cs="Arial"/>
          <w:sz w:val="18"/>
          <w:szCs w:val="20"/>
        </w:rPr>
      </w:pPr>
    </w:p>
    <w:p w:rsidR="00630298" w:rsidRPr="005300C4" w:rsidRDefault="00630298" w:rsidP="009D102D">
      <w:pPr>
        <w:spacing w:after="0" w:line="240" w:lineRule="auto"/>
        <w:ind w:left="0"/>
        <w:rPr>
          <w:rFonts w:cs="Arial"/>
          <w:sz w:val="18"/>
          <w:szCs w:val="20"/>
        </w:rPr>
      </w:pPr>
    </w:p>
    <w:p w:rsidR="00630298" w:rsidRPr="005300C4" w:rsidRDefault="00630298" w:rsidP="009D102D">
      <w:pPr>
        <w:spacing w:after="0" w:line="240" w:lineRule="auto"/>
        <w:ind w:left="0"/>
        <w:rPr>
          <w:rFonts w:cs="Arial"/>
          <w:sz w:val="18"/>
          <w:szCs w:val="20"/>
        </w:rPr>
      </w:pPr>
    </w:p>
    <w:p w:rsidR="00630298" w:rsidRPr="005300C4" w:rsidRDefault="00630298" w:rsidP="009D102D">
      <w:pPr>
        <w:spacing w:after="0" w:line="240" w:lineRule="auto"/>
        <w:ind w:left="0"/>
        <w:jc w:val="center"/>
        <w:rPr>
          <w:rFonts w:cs="Arial"/>
          <w:sz w:val="18"/>
          <w:szCs w:val="20"/>
        </w:rPr>
      </w:pPr>
      <w:r w:rsidRPr="005300C4">
        <w:rPr>
          <w:rFonts w:cs="Arial"/>
          <w:sz w:val="18"/>
          <w:szCs w:val="20"/>
        </w:rPr>
        <w:t>L.E. GUADALUPE ESTHER PEÑA FLORES.</w:t>
      </w:r>
    </w:p>
    <w:p w:rsidR="00630298" w:rsidRPr="005300C4" w:rsidRDefault="00630298" w:rsidP="009D102D">
      <w:pPr>
        <w:spacing w:after="0" w:line="240" w:lineRule="auto"/>
        <w:ind w:left="0"/>
        <w:jc w:val="center"/>
        <w:rPr>
          <w:rFonts w:cs="Arial"/>
          <w:sz w:val="18"/>
          <w:szCs w:val="20"/>
        </w:rPr>
      </w:pPr>
      <w:r w:rsidRPr="005300C4">
        <w:rPr>
          <w:rFonts w:cs="Arial"/>
          <w:sz w:val="18"/>
          <w:szCs w:val="20"/>
        </w:rPr>
        <w:t>JEFA DEL DEPARTAMENTO DE RECURSOS MATERIALES</w:t>
      </w:r>
    </w:p>
    <w:p w:rsidR="006C0C14" w:rsidRPr="005300C4" w:rsidRDefault="006C0C14" w:rsidP="009D102D">
      <w:pPr>
        <w:spacing w:after="0" w:line="240" w:lineRule="auto"/>
        <w:ind w:left="0" w:firstLine="0"/>
        <w:jc w:val="both"/>
        <w:rPr>
          <w:sz w:val="18"/>
        </w:rPr>
      </w:pPr>
    </w:p>
    <w:sectPr w:rsidR="006C0C14" w:rsidRPr="005300C4">
      <w:headerReference w:type="even" r:id="rId22"/>
      <w:headerReference w:type="default" r:id="rId23"/>
      <w:footerReference w:type="even" r:id="rId24"/>
      <w:footerReference w:type="default" r:id="rId25"/>
      <w:headerReference w:type="first" r:id="rId26"/>
      <w:footerReference w:type="first" r:id="rId27"/>
      <w:pgSz w:w="12242" w:h="15842"/>
      <w:pgMar w:top="1440" w:right="1440" w:bottom="1426" w:left="1440" w:header="722"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8C" w:rsidRDefault="00A1548C">
      <w:pPr>
        <w:spacing w:after="0" w:line="240" w:lineRule="auto"/>
      </w:pPr>
      <w:r>
        <w:separator/>
      </w:r>
    </w:p>
  </w:endnote>
  <w:endnote w:type="continuationSeparator" w:id="0">
    <w:p w:rsidR="00A1548C" w:rsidRDefault="00A1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D" w:rsidRDefault="001647ED" w:rsidP="00630298">
    <w:pPr>
      <w:pStyle w:val="Piedepgina"/>
      <w:pBdr>
        <w:bottom w:val="thinThickLargeGap" w:sz="24" w:space="1" w:color="1F497D"/>
      </w:pBdr>
      <w:jc w:val="right"/>
      <w:rPr>
        <w:rFonts w:ascii="Tahoma" w:hAnsi="Tahoma" w:cs="Tahoma"/>
        <w:sz w:val="18"/>
        <w:szCs w:val="18"/>
      </w:rPr>
    </w:pPr>
  </w:p>
  <w:p w:rsidR="001647ED" w:rsidRPr="00306214" w:rsidRDefault="001647ED"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604CD4">
      <w:rPr>
        <w:b/>
        <w:bCs/>
        <w:noProof/>
      </w:rPr>
      <w:t>2</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604CD4">
      <w:rPr>
        <w:b/>
        <w:bCs/>
        <w:noProof/>
      </w:rPr>
      <w:t>118</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D" w:rsidRDefault="001647ED">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647ED" w:rsidRDefault="001647ED">
    <w:pPr>
      <w:spacing w:after="0"/>
      <w:ind w:left="262" w:firstLine="0"/>
    </w:pPr>
    <w:r>
      <w:rPr>
        <w:rFonts w:ascii="Arial" w:eastAsia="Arial" w:hAnsi="Arial" w:cs="Arial"/>
        <w:sz w:val="24"/>
      </w:rPr>
      <w:t xml:space="preserve"> </w:t>
    </w:r>
  </w:p>
  <w:p w:rsidR="001647ED" w:rsidRDefault="001647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D" w:rsidRDefault="001647ED" w:rsidP="009C18C5">
    <w:pPr>
      <w:pStyle w:val="Piedepgina"/>
      <w:pBdr>
        <w:bottom w:val="thinThickLargeGap" w:sz="24" w:space="1" w:color="1F497D"/>
      </w:pBdr>
      <w:jc w:val="right"/>
      <w:rPr>
        <w:rFonts w:ascii="Tahoma" w:hAnsi="Tahoma" w:cs="Tahoma"/>
        <w:sz w:val="18"/>
        <w:szCs w:val="18"/>
      </w:rPr>
    </w:pPr>
  </w:p>
  <w:p w:rsidR="001647ED" w:rsidRPr="00306214" w:rsidRDefault="001647ED" w:rsidP="009C18C5">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F1316A">
      <w:rPr>
        <w:b/>
        <w:bCs/>
        <w:noProof/>
      </w:rPr>
      <w:t>118</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F1316A">
      <w:rPr>
        <w:b/>
        <w:bCs/>
        <w:noProof/>
      </w:rPr>
      <w:t>119</w:t>
    </w:r>
    <w:r>
      <w:rPr>
        <w:b/>
        <w:bCs/>
        <w:sz w:val="24"/>
      </w:rPr>
      <w:fldChar w:fldCharType="end"/>
    </w:r>
  </w:p>
  <w:p w:rsidR="001647ED" w:rsidRDefault="001647ED">
    <w:pPr>
      <w:spacing w:after="0"/>
      <w:ind w:left="262" w:firstLine="0"/>
    </w:pPr>
    <w:r>
      <w:rPr>
        <w:rFonts w:ascii="Arial" w:eastAsia="Arial" w:hAnsi="Arial" w:cs="Arial"/>
        <w:sz w:val="24"/>
      </w:rPr>
      <w:t xml:space="preserve"> </w:t>
    </w:r>
  </w:p>
  <w:p w:rsidR="001647ED" w:rsidRDefault="001647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D" w:rsidRDefault="001647ED">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1647ED" w:rsidRDefault="001647ED">
    <w:pPr>
      <w:spacing w:after="0"/>
      <w:ind w:left="262" w:firstLine="0"/>
    </w:pPr>
    <w:r>
      <w:rPr>
        <w:rFonts w:ascii="Arial" w:eastAsia="Arial" w:hAnsi="Arial" w:cs="Arial"/>
        <w:sz w:val="24"/>
      </w:rPr>
      <w:t xml:space="preserve"> </w:t>
    </w:r>
  </w:p>
  <w:p w:rsidR="001647ED" w:rsidRDefault="001647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8C" w:rsidRDefault="00A1548C">
      <w:pPr>
        <w:spacing w:after="0" w:line="240" w:lineRule="auto"/>
      </w:pPr>
      <w:r>
        <w:separator/>
      </w:r>
    </w:p>
  </w:footnote>
  <w:footnote w:type="continuationSeparator" w:id="0">
    <w:p w:rsidR="00A1548C" w:rsidRDefault="00A15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D" w:rsidRDefault="001647ED" w:rsidP="00C32E2F">
    <w:pPr>
      <w:pStyle w:val="Encabezado"/>
      <w:ind w:left="-709"/>
    </w:pPr>
    <w:r>
      <w:rPr>
        <w:noProof/>
        <w:lang w:eastAsia="es-MX"/>
      </w:rPr>
      <mc:AlternateContent>
        <mc:Choice Requires="wps">
          <w:drawing>
            <wp:anchor distT="45720" distB="45720" distL="114300" distR="114300" simplePos="0" relativeHeight="251667456" behindDoc="0" locked="0" layoutInCell="1" allowOverlap="1">
              <wp:simplePos x="0" y="0"/>
              <wp:positionH relativeFrom="column">
                <wp:posOffset>732419</wp:posOffset>
              </wp:positionH>
              <wp:positionV relativeFrom="paragraph">
                <wp:posOffset>16510</wp:posOffset>
              </wp:positionV>
              <wp:extent cx="5331125" cy="895350"/>
              <wp:effectExtent l="0" t="0" r="317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125" cy="895350"/>
                      </a:xfrm>
                      <a:prstGeom prst="rect">
                        <a:avLst/>
                      </a:prstGeom>
                      <a:solidFill>
                        <a:srgbClr val="FFFFFF"/>
                      </a:solidFill>
                      <a:ln w="9525">
                        <a:noFill/>
                        <a:miter lim="800000"/>
                        <a:headEnd/>
                        <a:tailEnd/>
                      </a:ln>
                    </wps:spPr>
                    <wps:txbx>
                      <w:txbxContent>
                        <w:p w:rsidR="001647ED" w:rsidRPr="00DD7651" w:rsidRDefault="001647ED" w:rsidP="009122E3">
                          <w:pPr>
                            <w:spacing w:after="0"/>
                            <w:jc w:val="right"/>
                            <w:rPr>
                              <w:sz w:val="18"/>
                            </w:rPr>
                          </w:pPr>
                          <w:r w:rsidRPr="00DD7651">
                            <w:rPr>
                              <w:sz w:val="18"/>
                            </w:rPr>
                            <w:t>CONVOCATORIA</w:t>
                          </w:r>
                        </w:p>
                        <w:p w:rsidR="001647ED" w:rsidRPr="00DD7651" w:rsidRDefault="001647ED" w:rsidP="009122E3">
                          <w:pPr>
                            <w:spacing w:after="0"/>
                            <w:jc w:val="right"/>
                            <w:rPr>
                              <w:sz w:val="18"/>
                            </w:rPr>
                          </w:pPr>
                          <w:r w:rsidRPr="00DD7651">
                            <w:rPr>
                              <w:sz w:val="18"/>
                            </w:rPr>
                            <w:t>LICITACIÓN PÚBLICA NACIONAL</w:t>
                          </w:r>
                        </w:p>
                        <w:p w:rsidR="001647ED" w:rsidRDefault="001647ED" w:rsidP="009122E3">
                          <w:pPr>
                            <w:spacing w:after="0"/>
                            <w:jc w:val="right"/>
                            <w:rPr>
                              <w:sz w:val="18"/>
                            </w:rPr>
                          </w:pPr>
                          <w:r w:rsidRPr="00C7343D">
                            <w:rPr>
                              <w:sz w:val="18"/>
                            </w:rPr>
                            <w:t>LA-011L3P001-E45-2018</w:t>
                          </w:r>
                        </w:p>
                        <w:p w:rsidR="001647ED" w:rsidRPr="00DD7651" w:rsidRDefault="001647ED" w:rsidP="009122E3">
                          <w:pPr>
                            <w:spacing w:after="0"/>
                            <w:jc w:val="right"/>
                            <w:rPr>
                              <w:sz w:val="18"/>
                            </w:rPr>
                          </w:pPr>
                          <w:r w:rsidRPr="00DD7651">
                            <w:rPr>
                              <w:sz w:val="18"/>
                            </w:rPr>
                            <w:t xml:space="preserve"> </w:t>
                          </w:r>
                          <w:r>
                            <w:rPr>
                              <w:sz w:val="18"/>
                            </w:rPr>
                            <w:t>SERVICIO DE ARRENDAMIENTO PLURIANUAL DE EQUIPO DE CÓMPUTO</w:t>
                          </w:r>
                          <w:r w:rsidR="001A4D19">
                            <w:rPr>
                              <w:sz w:val="18"/>
                            </w:rPr>
                            <w:t xml:space="preserve">, SERVIDORES </w:t>
                          </w:r>
                          <w:r>
                            <w:rPr>
                              <w:sz w:val="18"/>
                            </w:rPr>
                            <w:t>Y SERVICIOS ADMINISTRADOS DE IMPRESIÓN DURANTE LOS EJERCICIOS 2018-2019-</w:t>
                          </w:r>
                          <w:r w:rsidR="001A4D19">
                            <w:rPr>
                              <w:sz w:val="18"/>
                            </w:rPr>
                            <w:t>2020</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7.65pt;margin-top:1.3pt;width:419.75pt;height:7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4yIgIAACIEAAAOAAAAZHJzL2Uyb0RvYy54bWysU9uO2yAQfa/Uf0C8N45zaTdWnNU221SV&#10;thdp2w/AgGNUYCiQ2OnXd8DZbLR9q+oHxJiZw5kzh/XtYDQ5Sh8U2JqWkykl0nIQyu5r+uP77s0N&#10;JSEyK5gGK2t6koHebl6/WveukjPoQAvpCYLYUPWupl2MriqKwDtpWJiAkxYPW/CGRQz9vhCe9Yhu&#10;dDGbTt8WPXjhPHAZAv69Hw/pJuO3reTxa9sGGYmuKXKLefV5bdJabNas2nvmOsXPNNg/sDBMWbz0&#10;AnXPIiMHr/6CMop7CNDGCQdTQNsqLnMP2E05fdHNY8eczL2gOMFdZAr/D5Z/OX7zRImaLimxzOCI&#10;tgcmPBAhSZRDBDJLIvUuVJj76DA7Du9hwGHnhoN7AP4zEAvbjtm9vPMe+k4ygSTLVFlclY44IYE0&#10;/WcQeBs7RMhAQ+tNUhA1IYiOwzpdBoQ8CMefy/m8LGfIlOPZzWo5X+YJFqx6qnY+xI8SDEmbmno0&#10;QEZnx4cQExtWPaWkywJoJXZK6xz4fbPVnhwZmmWXv9zAizRtSV/T1RJ5pCoLqT77yKiIZtbKILlp&#10;+kZ7JTU+WJFTIlN63CMTbc/yJEVGbeLQDJiYNGtAnFAoD6Np8ZHhpgP/m5IeDVvT8OvAvKREf7Io&#10;9qpcLJLDc7BYvpth4K9PmusTZjlC1TRSMm63Mb+KsaM7HEqrsl7PTM5c0YhZxvOjSU6/jnPW89Pe&#10;/AEAAP//AwBQSwMEFAAGAAgAAAAhAD/uCo3cAAAACQEAAA8AAABkcnMvZG93bnJldi54bWxMj91O&#10;g0AQhe9NfIfNmHhj7NIWqEWWRk003rb2AQaYApGdJey20Ld3vNLLk+/k/OS72fbqQqPvHBtYLiJQ&#10;xJWrO24MHL/eH59A+YBcY++YDFzJw664vckxq93Ee7ocQqMkhH2GBtoQhkxrX7Vk0S/cQCzs5EaL&#10;QeTY6HrEScJtr1dRlGqLHUtDiwO9tVR9H87WwOlzeki2U/kRjpt9nL5itynd1Zj7u/nlGVSgOfyZ&#10;4Xe+TIdCNpXuzLVXvehlshargVUKSvg2ieVKKSBep6CLXP9/UPwAAAD//wMAUEsBAi0AFAAGAAgA&#10;AAAhALaDOJL+AAAA4QEAABMAAAAAAAAAAAAAAAAAAAAAAFtDb250ZW50X1R5cGVzXS54bWxQSwEC&#10;LQAUAAYACAAAACEAOP0h/9YAAACUAQAACwAAAAAAAAAAAAAAAAAvAQAAX3JlbHMvLnJlbHNQSwEC&#10;LQAUAAYACAAAACEAtpbuMiICAAAiBAAADgAAAAAAAAAAAAAAAAAuAgAAZHJzL2Uyb0RvYy54bWxQ&#10;SwECLQAUAAYACAAAACEAP+4KjdwAAAAJAQAADwAAAAAAAAAAAAAAAAB8BAAAZHJzL2Rvd25yZXYu&#10;eG1sUEsFBgAAAAAEAAQA8wAAAIUFAAAAAA==&#10;" stroked="f">
              <v:textbox>
                <w:txbxContent>
                  <w:p w:rsidR="001647ED" w:rsidRPr="00DD7651" w:rsidRDefault="001647ED" w:rsidP="009122E3">
                    <w:pPr>
                      <w:spacing w:after="0"/>
                      <w:jc w:val="right"/>
                      <w:rPr>
                        <w:sz w:val="18"/>
                      </w:rPr>
                    </w:pPr>
                    <w:r w:rsidRPr="00DD7651">
                      <w:rPr>
                        <w:sz w:val="18"/>
                      </w:rPr>
                      <w:t>CONVOCATORIA</w:t>
                    </w:r>
                  </w:p>
                  <w:p w:rsidR="001647ED" w:rsidRPr="00DD7651" w:rsidRDefault="001647ED" w:rsidP="009122E3">
                    <w:pPr>
                      <w:spacing w:after="0"/>
                      <w:jc w:val="right"/>
                      <w:rPr>
                        <w:sz w:val="18"/>
                      </w:rPr>
                    </w:pPr>
                    <w:r w:rsidRPr="00DD7651">
                      <w:rPr>
                        <w:sz w:val="18"/>
                      </w:rPr>
                      <w:t>LICITACIÓN PÚBLICA NACIONAL</w:t>
                    </w:r>
                  </w:p>
                  <w:p w:rsidR="001647ED" w:rsidRDefault="001647ED" w:rsidP="009122E3">
                    <w:pPr>
                      <w:spacing w:after="0"/>
                      <w:jc w:val="right"/>
                      <w:rPr>
                        <w:sz w:val="18"/>
                      </w:rPr>
                    </w:pPr>
                    <w:r w:rsidRPr="00C7343D">
                      <w:rPr>
                        <w:sz w:val="18"/>
                      </w:rPr>
                      <w:t>LA-011L3P001-E45-2018</w:t>
                    </w:r>
                  </w:p>
                  <w:p w:rsidR="001647ED" w:rsidRPr="00DD7651" w:rsidRDefault="001647ED" w:rsidP="009122E3">
                    <w:pPr>
                      <w:spacing w:after="0"/>
                      <w:jc w:val="right"/>
                      <w:rPr>
                        <w:sz w:val="18"/>
                      </w:rPr>
                    </w:pPr>
                    <w:r w:rsidRPr="00DD7651">
                      <w:rPr>
                        <w:sz w:val="18"/>
                      </w:rPr>
                      <w:t xml:space="preserve"> </w:t>
                    </w:r>
                    <w:r>
                      <w:rPr>
                        <w:sz w:val="18"/>
                      </w:rPr>
                      <w:t>SERVICIO DE ARRENDAMIENTO PLURIANUAL DE EQUIPO DE CÓMPUTO</w:t>
                    </w:r>
                    <w:r w:rsidR="001A4D19">
                      <w:rPr>
                        <w:sz w:val="18"/>
                      </w:rPr>
                      <w:t xml:space="preserve">, SERVIDORES </w:t>
                    </w:r>
                    <w:r>
                      <w:rPr>
                        <w:sz w:val="18"/>
                      </w:rPr>
                      <w:t>Y SERVICIOS ADMINISTRADOS DE IMPRESIÓN DURANTE LOS EJERCICIOS 2018-2019-</w:t>
                    </w:r>
                    <w:r w:rsidR="001A4D19">
                      <w:rPr>
                        <w:sz w:val="18"/>
                      </w:rPr>
                      <w:t>2020</w:t>
                    </w:r>
                    <w:r>
                      <w:rPr>
                        <w:sz w:val="18"/>
                      </w:rPr>
                      <w:t>.</w:t>
                    </w:r>
                  </w:p>
                </w:txbxContent>
              </v:textbox>
              <w10:wrap type="square"/>
            </v:shape>
          </w:pict>
        </mc:Fallback>
      </mc:AlternateContent>
    </w:r>
    <w:r>
      <w:rPr>
        <w:noProof/>
        <w:lang w:eastAsia="es-MX"/>
      </w:rPr>
      <w:drawing>
        <wp:anchor distT="0" distB="0" distL="114300" distR="114300" simplePos="0" relativeHeight="251670528" behindDoc="0" locked="0" layoutInCell="1" allowOverlap="1">
          <wp:simplePos x="0" y="0"/>
          <wp:positionH relativeFrom="column">
            <wp:posOffset>451783</wp:posOffset>
          </wp:positionH>
          <wp:positionV relativeFrom="paragraph">
            <wp:posOffset>25433</wp:posOffset>
          </wp:positionV>
          <wp:extent cx="591718" cy="8418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3733161" wp14:editId="453A0944">
          <wp:extent cx="886080" cy="970060"/>
          <wp:effectExtent l="0" t="0" r="0" b="1905"/>
          <wp:docPr id="2" name="Imagen 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D" w:rsidRDefault="001A4D19" w:rsidP="00CF6D5A">
    <w:pPr>
      <w:pStyle w:val="Encabezado"/>
      <w:ind w:left="-709"/>
    </w:pPr>
    <w:r>
      <w:rPr>
        <w:noProof/>
        <w:lang w:eastAsia="es-MX"/>
      </w:rPr>
      <mc:AlternateContent>
        <mc:Choice Requires="wps">
          <w:drawing>
            <wp:anchor distT="45720" distB="45720" distL="114300" distR="114300" simplePos="0" relativeHeight="251672576" behindDoc="0" locked="0" layoutInCell="1" allowOverlap="1" wp14:anchorId="099D56A5" wp14:editId="7411B9EA">
              <wp:simplePos x="0" y="0"/>
              <wp:positionH relativeFrom="column">
                <wp:posOffset>1100455</wp:posOffset>
              </wp:positionH>
              <wp:positionV relativeFrom="paragraph">
                <wp:posOffset>24130</wp:posOffset>
              </wp:positionV>
              <wp:extent cx="5193030" cy="943610"/>
              <wp:effectExtent l="0" t="0" r="7620" b="889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943610"/>
                      </a:xfrm>
                      <a:prstGeom prst="rect">
                        <a:avLst/>
                      </a:prstGeom>
                      <a:solidFill>
                        <a:srgbClr val="FFFFFF"/>
                      </a:solidFill>
                      <a:ln w="9525">
                        <a:noFill/>
                        <a:miter lim="800000"/>
                        <a:headEnd/>
                        <a:tailEnd/>
                      </a:ln>
                    </wps:spPr>
                    <wps:txbx>
                      <w:txbxContent>
                        <w:p w:rsidR="001A4D19" w:rsidRPr="00DD7651" w:rsidRDefault="001A4D19" w:rsidP="001A4D19">
                          <w:pPr>
                            <w:spacing w:after="0"/>
                            <w:jc w:val="right"/>
                            <w:rPr>
                              <w:sz w:val="18"/>
                            </w:rPr>
                          </w:pPr>
                          <w:r w:rsidRPr="00DD7651">
                            <w:rPr>
                              <w:sz w:val="18"/>
                            </w:rPr>
                            <w:t>CONVOCATORIA</w:t>
                          </w:r>
                        </w:p>
                        <w:p w:rsidR="001A4D19" w:rsidRPr="00DD7651" w:rsidRDefault="001A4D19" w:rsidP="001A4D19">
                          <w:pPr>
                            <w:spacing w:after="0"/>
                            <w:jc w:val="right"/>
                            <w:rPr>
                              <w:sz w:val="18"/>
                            </w:rPr>
                          </w:pPr>
                          <w:r w:rsidRPr="00DD7651">
                            <w:rPr>
                              <w:sz w:val="18"/>
                            </w:rPr>
                            <w:t>LICITACIÓN PÚBLICA NACIONAL</w:t>
                          </w:r>
                        </w:p>
                        <w:p w:rsidR="001A4D19" w:rsidRDefault="001A4D19" w:rsidP="001A4D19">
                          <w:pPr>
                            <w:spacing w:after="0"/>
                            <w:jc w:val="right"/>
                            <w:rPr>
                              <w:sz w:val="18"/>
                            </w:rPr>
                          </w:pPr>
                          <w:r w:rsidRPr="00C7343D">
                            <w:rPr>
                              <w:sz w:val="18"/>
                            </w:rPr>
                            <w:t>LA-011L3P001-E45-2018</w:t>
                          </w:r>
                        </w:p>
                        <w:p w:rsidR="001A4D19" w:rsidRPr="00DD7651" w:rsidRDefault="001A4D19" w:rsidP="001A4D19">
                          <w:pPr>
                            <w:spacing w:after="0"/>
                            <w:jc w:val="right"/>
                            <w:rPr>
                              <w:sz w:val="18"/>
                            </w:rPr>
                          </w:pPr>
                          <w:r w:rsidRPr="00DD7651">
                            <w:rPr>
                              <w:sz w:val="18"/>
                            </w:rPr>
                            <w:t xml:space="preserve"> </w:t>
                          </w:r>
                          <w:r>
                            <w:rPr>
                              <w:sz w:val="18"/>
                            </w:rPr>
                            <w:t>SERVICIO DE ARRENDAMIENTO PLURIANUAL DE EQUIPO DE CÓMPUTO, SERVIDORES Y SERVICIOS ADMINISTRADOS DE IMPRESIÓN DURANTE LOS EJERCICIOS 2018-2019-2020.</w:t>
                          </w:r>
                        </w:p>
                        <w:p w:rsidR="001647ED" w:rsidRPr="00DD7651" w:rsidRDefault="001647ED" w:rsidP="00CF6D5A">
                          <w:pPr>
                            <w:spacing w:after="0"/>
                            <w:jc w:val="right"/>
                            <w:rPr>
                              <w:sz w:val="18"/>
                            </w:rPr>
                          </w:pPr>
                          <w:r>
                            <w:rPr>
                              <w:sz w:val="18"/>
                            </w:rPr>
                            <w:t>IMPRESIÓN DURANTE LOS EJERCICIOS 2018-2019-2020.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D56A5" id="_x0000_t202" coordsize="21600,21600" o:spt="202" path="m,l,21600r21600,l21600,xe">
              <v:stroke joinstyle="miter"/>
              <v:path gradientshapeok="t" o:connecttype="rect"/>
            </v:shapetype>
            <v:shape id="_x0000_s1027" type="#_x0000_t202" style="position:absolute;left:0;text-align:left;margin-left:86.65pt;margin-top:1.9pt;width:408.9pt;height:74.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JRJQIAACoEAAAOAAAAZHJzL2Uyb0RvYy54bWysU9tu2zAMfR+wfxD0vti5dY0Rp+jSZRjQ&#10;XYBuH0BLcixMFj1Jid19fSk5TbPtbZgfBNEkDw8PqfXN0Bp2VM5rtCWfTnLOlBUotd2X/Pu33Ztr&#10;znwAK8GgVSV/VJ7fbF6/WvddoWbYoJHKMQKxvui7kjchdEWWedGoFvwEO2XJWaNrIZDp9pl00BN6&#10;a7JZnl9lPTrZORTKe/p7Nzr5JuHXtRLhS117FZgpOXEL6XTprOKZbdZQ7B10jRYnGvAPLFrQloqe&#10;oe4gADs4/RdUq4VDj3WYCGwzrGstVOqBupnmf3Tz0ECnUi8kju/OMvn/Bys+H786piXNjuSx0NKM&#10;tgeQDplULKghIJtFlfrOFxT80FF4GN7hQBmpY9/do/jhmcVtA3avbp3DvlEgieU0ZmYXqSOOjyBV&#10;/wklVYNDwAQ01K6NEpIojNCJzuN5QsSDCfq5nK7m+ZxcgnyrxfyKWMcSUDxnd86HDwpbFi8ld7QB&#10;CR2O9z6Moc8hsZhHo+VOG5MMt6+2xrEj0Lbs0ndC/y3MWNZT9eVsmZAtxnyChqLVgbbZ6Lbk13n8&#10;YjoUUY33VqZ7AG3GO5E29iRPVGTUJgzVMM4j5kbpKpSPpJfDcXnpsdGlQfeLs54Wt+T+5wGc4sx8&#10;tKT5arpYxE1PxmL5dkaGu/RUlx6wgqBKHjgbr9uQXkekbfGWZlPrJNsLkxNlWsgk/OnxxI2/tFPU&#10;yxPfPAEAAP//AwBQSwMEFAAGAAgAAAAhAGrgO7PcAAAACQEAAA8AAABkcnMvZG93bnJldi54bWxM&#10;j81Og0AUhfcmvsPkmrgxdqC0pVCGRk00blv7ABdmCkTmDmGmhb6915UuT76T81PsZ9uLqxl950hB&#10;vIhAGKqd7qhRcPp6f96C8AFJY+/IKLgZD/vy/q7AXLuJDuZ6DI3gEPI5KmhDGHIpfd0ai37hBkPM&#10;zm60GFiOjdQjThxue7mMoo202BE3tDiYt9bU38eLVXD+nJ7W2VR9hFN6WG1esUsrd1Pq8WF+2YEI&#10;Zg5/Zvidz9Oh5E2Vu5D2omedJglbFST8gHmWxTGIisF6uQJZFvL/g/IHAAD//wMAUEsBAi0AFAAG&#10;AAgAAAAhALaDOJL+AAAA4QEAABMAAAAAAAAAAAAAAAAAAAAAAFtDb250ZW50X1R5cGVzXS54bWxQ&#10;SwECLQAUAAYACAAAACEAOP0h/9YAAACUAQAACwAAAAAAAAAAAAAAAAAvAQAAX3JlbHMvLnJlbHNQ&#10;SwECLQAUAAYACAAAACEAxvXiUSUCAAAqBAAADgAAAAAAAAAAAAAAAAAuAgAAZHJzL2Uyb0RvYy54&#10;bWxQSwECLQAUAAYACAAAACEAauA7s9wAAAAJAQAADwAAAAAAAAAAAAAAAAB/BAAAZHJzL2Rvd25y&#10;ZXYueG1sUEsFBgAAAAAEAAQA8wAAAIgFAAAAAA==&#10;" stroked="f">
              <v:textbox>
                <w:txbxContent>
                  <w:p w:rsidR="001A4D19" w:rsidRPr="00DD7651" w:rsidRDefault="001A4D19" w:rsidP="001A4D19">
                    <w:pPr>
                      <w:spacing w:after="0"/>
                      <w:jc w:val="right"/>
                      <w:rPr>
                        <w:sz w:val="18"/>
                      </w:rPr>
                    </w:pPr>
                    <w:r w:rsidRPr="00DD7651">
                      <w:rPr>
                        <w:sz w:val="18"/>
                      </w:rPr>
                      <w:t>CONVOCATORIA</w:t>
                    </w:r>
                  </w:p>
                  <w:p w:rsidR="001A4D19" w:rsidRPr="00DD7651" w:rsidRDefault="001A4D19" w:rsidP="001A4D19">
                    <w:pPr>
                      <w:spacing w:after="0"/>
                      <w:jc w:val="right"/>
                      <w:rPr>
                        <w:sz w:val="18"/>
                      </w:rPr>
                    </w:pPr>
                    <w:r w:rsidRPr="00DD7651">
                      <w:rPr>
                        <w:sz w:val="18"/>
                      </w:rPr>
                      <w:t>LICITACIÓN PÚBLICA NACIONAL</w:t>
                    </w:r>
                  </w:p>
                  <w:p w:rsidR="001A4D19" w:rsidRDefault="001A4D19" w:rsidP="001A4D19">
                    <w:pPr>
                      <w:spacing w:after="0"/>
                      <w:jc w:val="right"/>
                      <w:rPr>
                        <w:sz w:val="18"/>
                      </w:rPr>
                    </w:pPr>
                    <w:r w:rsidRPr="00C7343D">
                      <w:rPr>
                        <w:sz w:val="18"/>
                      </w:rPr>
                      <w:t>LA-011L3P001-E45-2018</w:t>
                    </w:r>
                  </w:p>
                  <w:p w:rsidR="001A4D19" w:rsidRPr="00DD7651" w:rsidRDefault="001A4D19" w:rsidP="001A4D19">
                    <w:pPr>
                      <w:spacing w:after="0"/>
                      <w:jc w:val="right"/>
                      <w:rPr>
                        <w:sz w:val="18"/>
                      </w:rPr>
                    </w:pPr>
                    <w:r w:rsidRPr="00DD7651">
                      <w:rPr>
                        <w:sz w:val="18"/>
                      </w:rPr>
                      <w:t xml:space="preserve"> </w:t>
                    </w:r>
                    <w:r>
                      <w:rPr>
                        <w:sz w:val="18"/>
                      </w:rPr>
                      <w:t>SERVICIO DE ARRENDAMIENTO PLURIANUAL DE EQUIPO DE CÓMPUTO, SERVIDORES Y SERVICIOS ADMINISTRADOS DE IMPRESIÓN DURANTE LOS EJERCICIOS 2018-2019-2020.</w:t>
                    </w:r>
                  </w:p>
                  <w:p w:rsidR="001647ED" w:rsidRPr="00DD7651" w:rsidRDefault="001647ED" w:rsidP="00CF6D5A">
                    <w:pPr>
                      <w:spacing w:after="0"/>
                      <w:jc w:val="right"/>
                      <w:rPr>
                        <w:sz w:val="18"/>
                      </w:rPr>
                    </w:pPr>
                    <w:r>
                      <w:rPr>
                        <w:sz w:val="18"/>
                      </w:rPr>
                      <w:t>IMPRESIÓN DURANTE LOS EJERCICIOS 2018-2019-2020.</w:t>
                    </w:r>
                  </w:p>
                </w:txbxContent>
              </v:textbox>
              <w10:wrap type="square"/>
            </v:shape>
          </w:pict>
        </mc:Fallback>
      </mc:AlternateContent>
    </w:r>
    <w:r w:rsidR="001647ED">
      <w:rPr>
        <w:noProof/>
        <w:lang w:eastAsia="es-MX"/>
      </w:rPr>
      <w:drawing>
        <wp:anchor distT="0" distB="0" distL="114300" distR="114300" simplePos="0" relativeHeight="251673600" behindDoc="0" locked="0" layoutInCell="1" allowOverlap="1" wp14:anchorId="01A4CEB5" wp14:editId="2A9AA449">
          <wp:simplePos x="0" y="0"/>
          <wp:positionH relativeFrom="column">
            <wp:posOffset>451783</wp:posOffset>
          </wp:positionH>
          <wp:positionV relativeFrom="paragraph">
            <wp:posOffset>25433</wp:posOffset>
          </wp:positionV>
          <wp:extent cx="591718" cy="8418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647ED">
      <w:rPr>
        <w:noProof/>
        <w:lang w:eastAsia="es-MX"/>
      </w:rPr>
      <w:drawing>
        <wp:inline distT="0" distB="0" distL="0" distR="0" wp14:anchorId="67163084" wp14:editId="59502CC4">
          <wp:extent cx="886080" cy="970060"/>
          <wp:effectExtent l="0" t="0" r="0" b="1905"/>
          <wp:docPr id="4" name="Imagen 4"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rsidR="001647E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D" w:rsidRDefault="001647ED">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55168"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152" name="Group 18152"/>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153" name="Picture 18153"/>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154" name="Picture 18154"/>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155" name="Picture 18155"/>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56" name="Picture 18156"/>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57" name="Picture 18157"/>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58" name="Picture 18158"/>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59" name="Picture 18159"/>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60" name="Picture 18160"/>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61" name="Picture 18161"/>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1D65FDDA" id="Group 18152" o:spid="_x0000_s1026" style="position:absolute;margin-left:338pt;margin-top:63.5pt;width:197.9pt;height:41.2pt;z-index:251655168;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TaIYQMAAGwWAAAOAAAAZHJzL2Uyb0RvYy54bWzsmN1umzAYhs8n7R4Q&#10;5y1g/lGTnnStJk1btJ8LcBwTrAG2jJO0d7/PhtCk0G2qmMSkVCrB/NifXz+8/uyb28eqtPZUNozX&#10;C9u7dm2L1oRvWL1d2D++318lttUoXG9wyWu6sJ9oY98u37+7OYiMIl7wckOlBZXUTXYQC7tQSmSO&#10;05CCVri55oLWcDPnssIKinLrbCQ+QO1V6SDXjZwDlxshOaFNA1fv2pv20tSf55SoL3neUGWVCxti&#10;U+YozXGtj87yBmdbiUXBSBcGfkMUFWY1NNpXdYcVtnaSDaqqGJG84bm6JrxyeJ4zQk0foDee+6I3&#10;D5LvhOnLNjtsRS8TSPtCpzdXSz7vV9JiGxi7xAuRbdW4gmEyLVvtJZDoILYZPPkgxTexkt2FbVvS&#10;vX7MZaV/oT/WoxH3qReXPiqLwEUUer7vwxgQuBcilCZRqz4pYIgGr5Hiw+9fdI7NOjq6PhjBSAb/&#10;nVZwNtDqz0zBW2onqd1VUv1VHRWWP3fiCoZVYMXWrGTqySAKA6iDqvcrRlayLZzL7h9lhyd0w0Z4&#10;X6ujX9TP6jeh6OjyWUXrkol7VpZafX3ehQyEvyBkpNctfXec7Cpaq/ZzkrSE6HndFEw0tiUzWq0p&#10;0CE/brx2uBolqSKFbjCHhr/CJ6Yjw1l/w0T5HJiOuQFsRkDx3NhHcWxbQ1y8IHDdEJTRuHhxiCLz&#10;sfajjjMhG/VAeWXpE4gQAgGpcYb3n5oupOMjnXJtFCY8CKpVF07+K1aCMVaCubGCpmcFnMOQ4Kdp&#10;Z9tHZ/HcwPNjEOaCypmbh2OohHNDxfjciXtMYCtpEqc+WMdrvISu7wagzoWXM16iMV7MJK0tfC7T&#10;kPG6aXmJkwQlqeHFD+IYdYnJ0V+CII7iCy4tAs/JIkzbbbK4Osla4rnZi/G7aXHxvCAK0Ou8eG4a&#10;I1j3XOzlzF5AkSEvydx46b79PpmdYDryYGmH0nY+GvMXP01QDEuvCy9nvMAHNuQlnRsvxvAm9pcg&#10;hb92VTTGi+fBmgkm6wsvp7zA+nDIS7tonFP6YgxvYl7CMPITSFAg3x3jJfQR7ORceDEpbJ+/RKDI&#10;wF/g4sx2XYzhTcwLuEsSvZ6/BJANu/9258Xs2cGWptk46rZf9Z7paRnOTzeJl78AAAD//wMAUEsD&#10;BAoAAAAAAAAAIQB/ELn58AUAAPAFAAAUAAAAZHJzL21lZGlhL2ltYWdlOC5wbmeJUE5HDQoaCgAA&#10;AA1JSERSAAABXQAAAHMIBgAAADtZ0UUAAAABc1JHQgCuzhzpAAAABGdBTUEAALGPC/xhBQAABZpJ&#10;REFUeF7t2+tu3DYQBlC37//OLbb1Io5jSaTEy3B4DmD4T7wSOcNPYxn5AAAAAAAAAAAAAAAAAAAA&#10;AAAAAAAAAAAAAABgVf98fkEof31+h2y+B65eJwSNSEZnE66eZ6qoDVj7a6GDxFdH/TOzTzwI+E+E&#10;YtcGbKnVGtk+tBEl3O7Wc8V6vde6W6/dMmuTegXMkQjNMHrNZzIfjqN9HrXmVnWOXqPZ+7ys0Rs0&#10;O3hmNkSk0H3LdkDO9rj3WnvVN1KNStaYraeaG7VBNQ1Ze093mn21Ru4ty0E52sve6zur4dm1S2s/&#10;qz6rn62QZjbjVy3vo6ZRIjVIj72qPTQrH5iztfZcV4vrltRpVG1qe+a7lXtoiFnN+NK7OKXNE6VJ&#10;eh+81faj1tH6ZvT4nWv2rv+Z0t4osWr/DNNjg64KOLoopQ01u1lGHbqZh7uXszX1WsvRNZ9cb1Zt&#10;Sq5barXeGa71Bl0Vb1ZBSptqdsOM2r9Zh7uXo/X0WkPP60WsTck9va3UN1P8/fm9hbPCvAoxsxil&#10;169prpVl2ovR99n7ejPPyZHS80OBVqF7FbhRZAqbp7IfotHra3m9q8/apUdTahG6qwTuW8k9Cd7/&#10;Rd+H0fe3e9hFPM/LeRq6qwXum+Att+I+jO69Hte7+kz9uagnobt60SM/FEZadR9G95+Qo4mWf0j7&#10;KkugOWjryfQwNe0mdDd0sxS75IBq7HhG1+TseplCngHuhO5Vw2vC9WSZqPQe4bV+vbBi05fcs2k3&#10;jt1qkeWByKfa0M1aYBPS+nrV8Kzn9Q3Vev0hLSMTxXxqwPJqQveq4T31mSV77zlbiZh0fylpbJPW&#10;PPb+mL1ZSGnomnKJqmfvCTOaM+lSYvZDVfiRhtD9nVcMa5n5MPDbHbcIXV4iP0g85EilJHQ1PRHt&#10;NmmarJNoMelqhtxm1tcDv5y9WoTXC3/a7SGy4mH1oGdZQpczO0+5Jke6ELr3ZDmQplwY7Cp0Pe3z&#10;uqptxClX4LI8ky4/EW7QidDdz2uKPJtyZweuKZfUhO5eIr9SgC0I3T1cTbcvEQLXlEt6Qjevd9Be&#10;he2LUINBrg7brgd21rpLrttSpNodrX3WPV7VYsZ9RbiniPuyFJPunl4Hw+GACYTuPt5BGzFso025&#10;0I3QXUtNaL7/bc3PAJ0J3Xtmh9j3QP3paxWmXLZyFboljX/1Yh3oz0NqESbdP3mIjGPKZTtCF34m&#10;+OlC6DLL6lOu34i4RejWMwExg5BPoiR0S0JGQ1DDu1y2ZdL9nYcH0JXQrWMSe86U2569W0hp6HrF&#10;wI6EGc2ZdH/x0Ogv25SrZ6hWE7q7T7umHmYR7omYdMsI3OeyTblR2L/F1IZu1mnXJMGRq57XO1Qx&#10;6V4fGpPEc6Zc+HQndLNOuxDR2Vny0FpQz0l3heA15faXYcq9uldDBsXuhm7pgYncjAKX6M56VH8u&#10;6smkmyF4j2joNo5qv+L+Xt3zin3OBE9fL6wavCYIotOjSbV4p7ta8JpIxjja55UD4+reR/SWwF1c&#10;qz+krRC8r2ufXf+1Bg3NUy16fOY5obNWoftSE7yjm+rqesK2raP9zrDPJWt40t9nP6tPE+hVxNKm&#10;691EJfcRpZGj7FkLR2vJFBo9euvsMyPsXaYenabn5pQW6K3lvfQ4EL1laeijdWQ8iC377Oyzouxd&#10;lh6dasTmlBbqu9p7W7khavcoclMfrSXrQXzad1c/H2nfVj5jYYzcnNpgaS1qI9zdl4jrOVpL9kPY&#10;q7cj7VvtGrPX/LYZGzM6fKMUf4d17xq6b61q7FwmNnvhvQodsaDZm3r3wP3qbq1n7pXQHSTqwmsa&#10;YNviBSN0f3bWy3p3Q4pOCwIXCrX8zxHsS7gCTPKaemteDwEAAAAAAAAAAAAAAAAAAAAAAAAAAAAA&#10;AAAAkMnHx7/u8uaTeEhduQAAAABJRU5ErkJgglBLAwQUAAYACAAAACEA16t1A+IAAAAMAQAADwAA&#10;AGRycy9kb3ducmV2LnhtbEyPQUvDQBCF74L/YRnBm91N1ERjNqUU9VQEW0G8bZNpEpqdDdltkv57&#10;pye9zeM93rwvX862EyMOvnWkIVooEEilq1qqNXzt3u6eQPhgqDKdI9RwRg/L4voqN1nlJvrEcRtq&#10;wSXkM6OhCaHPpPRlg9b4heuR2Du4wZrAcqhlNZiJy20nY6USaU1L/KExPa4bLI/bk9XwPplpdR+9&#10;jpvjYX3+2T1+fG8i1Pr2Zl69gAg4h78wXObzdCh4096dqPKi05CkCbMENuKUj0tCpRHT7DXE6vkB&#10;ZJHL/xDFLwA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wQKAAAAAAAAACEAFHgtaJQFAACUBQAAFAAAAGRy&#10;cy9tZWRpYS9pbWFnZTkucG5niVBORw0KGgoAAAANSUhEUgAAATwAAABzCAYAAAAFfL4LAAAAAXNS&#10;R0IArs4c6QAAAARnQU1BAACxjwv8YQUAAAU+SURBVHhe7djrbts4EAbQdN//nXcrNEYdr0RREi9D&#10;8hwg6I82Mjkcfhr3CwAAAAAAAAAAAAAAAAAAAAAAAAAAAACA2fz7/QNw26/vP6P7DLtR1g0EMkJw&#10;pCY7wQdkGznwWq0996v0bOHrRcN0ojdu60uXG245RguFu3sfMfxee2219pJ9VcuI53hZ9E0eNUrJ&#10;ddduxlFrfJVe2jdC2G2in18RkTeZapQn6+7VgNFqXasOkfaZs8fa6xV4gUTe5FGjPFnz1ebL+awa&#10;z6wttebU+nL32muPV89iU3utd9bUWoSebCLqRu9eyDM5zXf3+Vcau2fdS9S2Zh2vulL3PbXX+XR9&#10;LfTsx6b++f5zFLUP5snzt9/N/f1el+Doc6+sfZPzb2vucXv26weyRQy8Xk185cKnRA29o8+7u+/e&#10;oUcZpfp+CBE3W/pivqv57E85l71V/XvU9F3rPstZ00vNteWuo2d9Wn92V9EmvCuNWkrPA2+x39qf&#10;EfHCbGuKfpFfa2y9zmXDbjPK/+GNeDDR11xyfWfP6vEii2y5oIkiUuDNON3lPL/mvlcPmojB0nNN&#10;S093mxEmvCUPprIaNT17pilPL3cXJfBchvLUlHfLT3eb6BPeDAeTs4dZwsmUd8x0F0CEwOt1CWZu&#10;wFRNXbz1rPyi+SHyhFfjYrrs9BCp75a+A70Dz5tnPmcXapUzj7JPd+xN1AnPJHZfqsHVdW3Ln3/P&#10;wPPmgbrcsQ8RJ7zab6Ht+SadutT3b5+pRSC9As+bZ23Ov77PGgve36JNeKseSql9CxJI6BF4LiXU&#10;Zbo7EGnCcyh1qS/Lax14K053JlpaMt0lRJnwVj6UWffuohFOy8Az6fBOP5SnpiciTHgmAajD3frQ&#10;KvBWffOc7btkQ3q7r835Z+g94XkDQR3u1o4WgXf05pn9QLxxaUWvZYrwf3ir8gamFr11oHbgme72&#10;aUhKMd1dYMIDllEz8Ex3+0x3lLLXa/orwYTXlmaEjmoFnukO6jLd3WDCa0czQmc1As9093/CjpJ8&#10;k7jJhFeGsKM3fZahdOCtON1529KSfnvAhFeXt+4xtSlHLTOVDDzT3U+akNJMdw+Z8O6LFnYCFk6U&#10;CrzVprsRJzvTwdhWu2NVmPCuGzHsehCwhFMi8Lx5/hB2tKbnLjLhXSPc6cG0XMjTwFspAIRdOWpG&#10;Fya8PKOEnSCZjxdtQU8Cb5WD2NvntscR93l0ZrAEE17aUdiRJljLWGWoaOZu4K1wED3CbvvM2cPC&#10;ZaUbE96+HmFXytk6Zw/UWTinCu4E3tFBzPLm7hV2GpwcJuQHTHg/9Qq7maSCWy3zePlVcjXwjg5i&#10;hkb+3Nu2p1b7ev/sEp959gwXiiWZ8P7YCzuuSwWpmuZRw4quBN7RQYx+CL3DLtXgT5zto9bnQlir&#10;T3izhl0Pqb2YTPKoYWW5gXd0EKMewrafzz3NGHZne4qwBmhmxQlv75K3uJSvkH39RFFiLZH2Myo1&#10;bCDnoh8dxIhv7hGaqkZdc/Z993NTz47QI2d7j9LH0es4hZUmvFXDbpPz3Dv1GT3sNhH6YoTenMJZ&#10;4B0dxGhvHA1VPvRS/3a0/mARK0x4wu6v3NBL1ezs74XdNWf9qZ4FpYp5dBAjHcBZM0XTqra16hKp&#10;N67usdfaBV5DqWIKvPZa17ZUfXr0ROuzrbFHYdfY0VfaGcKOc9t5PjnTp7+/ulf91LCRo0ILvHWl&#10;pg7nX997/dW7sL2CCjtgSntfaQUbsKRt2kt9xQEAAAAAAAAAAAAAAAAAAAAAAAAAAAAAAGA2X1//&#10;AVT72Y+dK1zbAAAAAElFTkSuQmCCUEsDBAoAAAAAAAAAIQCajOgV0gMAANIDAAAUAAAAZHJzL21l&#10;ZGlhL2ltYWdlNi5wbmeJUE5HDQoaCgAAAA1JSERSAAABBQAAAHMIBgAAAJGaF/kAAAABc1JHQgCu&#10;zhzpAAAABGdBTUEAALGPC/xhBQAAA3xJREFUeF7t2eFu2yAUgNFu7//OmyLFUlfFM2AD98I5UtU/&#10;nRIwfCHsCwAAAAAAAAAAAAAAAAAAAAAAAAAAAACAUr/ev3/68/7d29nrR9BrDkaN+e77j/Zseq7J&#10;yOtwuJ2jMGqMJXrMwxPji7RZRGGQ2slofTARJz1SFA6956llzNE3TM2YbP4CrZNU+iAyPoQIsRgx&#10;byttpquxiEEFUTjXY4y1wek9f7uEIfM6HO73+zdtahfb6++PnxK1Eekp0nuho9YolCzq2g2zm9I4&#10;9NyMtc8oYxisw0pOCudGLabZYajlxLA4UYhBGO5zIniIKMSRbVE7MSxKFGK5CkO0jSgMCxKFfEZs&#10;xJpTizAsRhTiifI1Qhg2JQr8T7Z7Dh4gClwpDYPTwiJEIaarjRh1AwrDAkSBEu4XNiIKlBKGTYgC&#10;NYRhA6JALWFYnCjQoiYMJCMKtCoNg9NCMqKQU7ZPamFIRBS4w/3CgkQhpkwbSBgWIwo8QRgWIgr5&#10;RL1PyHbPwQlRiCfzJ2lpGJwWAhOFXFb6NBaGoEQhlhU2ivuF5EQhjqsNkumUIAyJiUIOGb82CENS&#10;ojDfa0P8b1NkDMIh83vflijMtdJXhjOlY3BaCEIU5rg6Hbzs+CkrDAGIwjhHCEoW/mpBqBmPMEx2&#10;Z/FdPbwVFvboBTpjzj6Nsdf7qJnPlvcwcizLclKI4bVwd1i8NWMcHWTeRGGeIwQ7xOC73cabjijc&#10;U7Opj7+t+TerKh2/08IEdxbn1QNbYeHvOsYR46rZ8HcissIzGspJgVlqNmtNQLhJFJhJGAISBWYT&#10;hmBEgQh87w9EFIiiNAxOC52JAhkJQ0eiQCTuFwIQBaIRhslEgYhcPE4kCkTl4nESUWAFwvCglaLw&#10;WhjHD2twvzCBkwLRuV8YTBTIQBgGWiUK34+OFtCaPNdBnBSAf4gCmTgtDLBCFNw670UYOnNSICNh&#10;6Ch7FJwS9iUMnTgp8InYbqxnFHovLAv3vuxz6LTQQWsUZi+ms9d/cpGUjFGY5hOGh2X8+mAj8pMw&#10;PKhlMls25d2HVvqaTy2O2jFmXJQlY8w0rrPxZHw2U9VOWEsQRnpiAbSOcYUN9En2cYlCpbMJi775&#10;P6l9+KPHOGNx9hxj1M32c8yiUMl/SbIaEQA+ep0YMp54AQAAAAAAAAAAAAAAAAAAAAAAAAAAAAjs&#10;6+svgwB3iwG+DTQAAAAASUVORK5CYIJQSwMECgAAAAAAAAAhADlMun7DAAAAwwAAABQAAABkcnMv&#10;bWVkaWEvaW1hZ2U1LnBuZ4lQTkcNChoKAAAADUlIRFIAAABHAAAAcwgGAAAAylsfpAAAAAFzUkdC&#10;AK7OHOkAAAAEZ0FNQQAAsY8L/GEFAAAAbUlEQVR4Xu3UMQ6AMAwDwMD//wxLJgQVBVqKuFu8xh4S&#10;AAAAAAAAAAAAAAAAAAAA8FdTZk9L5tYbtxTdPeio6BXDj/Nk2VrDjTNnssM4BcYpaPlzhvshtc6O&#10;8/miAAAAAAAAAAAAAAAAAEBfEStQfgUMipEcCAAAAABJRU5ErkJgglBLAwQKAAAAAAAAACEAlZad&#10;n/INAADyDQAAFAAAAGRycy9tZWRpYS9pbWFnZTEucG5niVBORw0KGgoAAAANSUhEUgAAA7AAAABz&#10;CAYAAAChKe5FAAAAAXNSR0IArs4c6QAAAARnQU1BAACxjwv8YQUAAA2cSURBVHhe7dzbdtu6EQDQ&#10;tP//z23YE9W2IokAicsMsPdaWXlpzcHcKNg++QUAAAAAAAAAAAAAAAAAAAAAAAAAAAAAAAAAAAAA&#10;AAAAAAAAAAAAAAAAAAAAAAAAAAAAAAAAAAAAAAAAAAAAAAAAAAAAAAAAAAAAAAAAAAAAAH/515+/&#10;o/rPn79LRT9PL/IEuZjZPuT13CNHeooSZopd2I2JRClS7YK8aoWm7JWrSLm5e8Zode7Z389nzThL&#10;I/Mzww4zO1rGPo/ie+4in29UjWeJmHu76h875cEu/ZJlN/LbzAJFejlFb9TRuZqdjxbnjVTTnvV7&#10;PueoXmmZ35H5GWW3mR1hdE4/yZrv5xxGPkekevcQJfc77iq75MuoXETfmZl2I7/NKFD0l1Kkpp2d&#10;q+y5yLYwP7l6lrs9NCuHV+OeXXMz297snJ7JlPNXuYwaf/S632VXzROxt6LN4dUcZdqH32Xajfw2&#10;qji1g3AlrlYLKULD1pylNt4reYo2xD3zM9rZWVrFX1v3KHkrjXt2vD17srZ2h+h9f2ZEv17J6ytZ&#10;cv3uvFHjb1WfqGblvSavtTFeqVmk/ovSc1FyUpuPqLvkzLtzZj3PFnoXp+eiPHNnEc1q2tKYW8Y3&#10;s0Z3ZI37lU9nUetx+bmiNKfqWGbm2Wqe/SxDnt+dL2rsJfW4GntprXt+/dF5733mV0qfeYjUhz1y&#10;VZOLQ5R8zOib0d6dMfOZltezOCVNP6I5apfGYUbTnsXZO6ZsS6q2rlHifuXTWVrGXZOzSPkalZ9a&#10;Z/nsHVtpPSP3/ncl5xlxlpo5eciQ46hz9E7veM/q3PsZI3M+4qyfnD3/IUoflsR7J9bSfBxm5yRb&#10;7a74dMbM51paj8L0Hvyroi6Ms7hG5yrTsqqp6SFCzK+8O0ePeDPV92Fkfkqc5XB0XBlr+l1J/DNi&#10;L83rIWpuH6L1bIl3MbeKdVROep/jk2h1P4vnYXY/lsTZIsZRz7krWh+1tPLZlvbvP3+3UtIIs5oh&#10;YhNGHJzSZ5Ys3mgyxtxaxDn45F3NZp3DzLZVks9ZtZ71XOLN/R3vYu49j3bVdaNyU/Kc2bmAkFpe&#10;YCMuy2cRYnj4lK8jzpmxlj4/42KNGHOkvuQ9M9vWWSwR5iJCDHeV1DziXnyWuRajY7er8pCLeVbZ&#10;jVtqdYE9K/DMZfksQiyf8pUtVxmH20Kilplt6yyGbDmFKOyqfOQCKrW4wGb6IPIwM6YsL5eHVRfr&#10;zi+D7DUdPSdmtq2zZ2fNaXZmvq8RZ7Cr8tphx2S1Sw+mcvcCm/GDyEzZXi4PmV4yNXm0lGKLUB8z&#10;29bZMyPnNCM7bh921frkoR25TO7OBfas+NE/iIyOL/uwZPpgWRPrrkssUz2/Gxm3mW3LO4MrVsp7&#10;r7PYVWuQByh09QKb/YNINKvkK9JLVA/el/1DUU9mto53xnhXamvm12NXwU924wJa/SNOWY1a7Ks0&#10;fkm+Ip21tL4WUzyza2JmeSXzZeCIPXP8vGZX7UUO2rMbE7pygT0bnuxN0Dr+1fO1ih1fCtl6b1S8&#10;ZrYt7wyuWjG3Lc9kV61HzaBA7QXWsmwrY75KYo50GazJcaS4o5iRk8h1MLN1zr5uxnxm8Jz373k+&#10;y3nk+aOcXQV/sxsXsfuvEB96LvlVmz3bi7Em3t0WVJZajorTzHJGLonArgK25QJLL9FerjUvxd0u&#10;sXDQ92toUcfZvXDs65UvMqufrze7iitW2I38UXOBPSuaZfyTfMVTk3NL6svIXMzMu5ltSz5jeJVn&#10;uc/NbMF9dmNifgLLVSVDPvMy8o7l9LfoOVGzNrLOLOXUjxXYVbSmXxZTeoFV+Dpn+fKBfK7S/Ov7&#10;L6vnwsy2ZXZi+NS3Zz2thjHZVXCf3Zhcq5/AWpisapdFFWGGX+XablmTugLUszvhN79C/I9jITz+&#10;UK4kX1EvgDW19t02VpF5ZiN5vC9q9khvPeqmF5jFrqIVu3FBJRdYRWJVNR8+zYEcUEafxFCy3yJd&#10;wAFGsBsX4Cew7fnwlotL7JeZC/tVbkfFY2bJTg/vQZ3X96nGLlX1zMyiWlxgDVQd+YpHTfhEf7Ql&#10;n/3V5Pjsf+sDYB5mCz6zGxfhJ7DctcoLs/Qcuy8sCzs/H3KBDOyqL3IB37jAQr2VL3EzXpKv8ull&#10;DWV8UwnWYJbbks+FnV1gFZ8WsvRRzaXJbLCyq/1tLua78s2fs/+PuhLVDr3pG7pt2I0L8RPYtjRy&#10;fjULbtV6z17YI1/WZpbM9O8+1Hpt7+o78n24EvOyOBdY+JtL7DjyB+30/LBrVqEPl9f+7MbFuMDC&#10;a14cn1nYMFfrGbTzYDyX1/bsxg24wMJ7pUtrxcvciIX9Km9eFADswOUVLnKBhTZWvMQCebT40Hv2&#10;New5uO+YI5fXcezGBbnAwmc1i2+3Bdb6vF7cUMaHJZjrmMGrf1453n/egfe9yy+LcYGFc7teYnu+&#10;TL1koJ2RH3zNLrTl4tqP3bgoF1gos+slFoil937xYRrIyG7ciAsslNtxeZ2dudULw4sBgB35pjdU&#10;coGFOqUXLS+k9+QG2unxzZ9R37iCrI4ZKf3DHD1yf/Y17cZBXGAZYdcFbpGRlQ9dMdkp8FOGXVUS&#10;o9m+R/4202qofNj5smO+zs7c67yvnjsqtzXL8uqcReqTljV+/lqzz1lSy0i1aKFlPZ/tmM9RSnI7&#10;SvYa9pyBXuyqv/U6b4/nZuy5Q4a4S2ZjlNVmMCQ/geWuSEtjpJoFtWuOXpGL+dQgp2h100f0tluP&#10;malr7MYNucDCdS6xX66ez3cqAdiB9x00UjJMJR9MDeWX3fI187yvnj0jt6WXt0+xRTnLJ2fnLIn3&#10;+WtEOGNJ/aLV4o7e590tnyO8yumoHJ7VM2stM55rt9maed5e/ZGxhpFn5VVso+KJnJfltfoJbMlA&#10;sqcdBrj0jLvPiT2Rw4iZ1QvAXRk/X5TEbD/CiZIL7A4XkJYsJz7JXPuz3q49W5TdYmbb8s6APuwq&#10;gN/8N7Dc4UX5peZDu7wxi97L51XNRn6T4OxZeooeVu4r34how27cmAssPY1cJBHUnHe3xfZ83t16&#10;Iwt1ATKwq2BjLS+wvtPwpWSxyteaVn+pnp0va1+b2fHk89yrHEXcMWo5jl21BnW8x27cXOkFNmJT&#10;tHY0mUYrJ1fvlc7LLjnUKzGMrIN3xlp2qCdxeGd8kYvY7MZJWv8KcdZB6xF3SVOvvJgMdZkVe+Ds&#10;TFF7w8yOlzWfK/cB8dlVa1jlHDBczQXWoFFKr9TlINsHDfVdT4+a6pN7Xu2FmTk9e7ZLPSOstldK&#10;zmO2frIb6fKPOCnUl1UXkxqXWe1Fe0W2XjGz49knUM+u2ou8wDe1F9jSD+SZBs1SqHOWL5e2n1bN&#10;x9m53vWJ/hhv5syWfm3vjJ8y5eO7rHETw8xdNZP3Yjm7kf+58hPYlQetx9lKvqbGXpuXUy5mti3v&#10;jDYi5NEui8Wu2otavmY3bqjHrxA/ZBi0SDGukC8DzHfP/bJaf5jZtlbIZwsZ8kAudlV8pefbeT/Y&#10;jfzf1QvsCoM2MrYd8rX6y+WuFfOzcs3NbFs75LOnTLMWuYYrsqvYmd24qTs/gV1haY60cr68XMrI&#10;Uy5mtq2V87kTeyweu2oNdmRuduNAd3+FOOuwzYpnxXwZ2Dq75ivruc1sWyvms6Vo575qlXNkYlet&#10;IWsde7Mb+aHFfwObbdjexTFqUa6SL65b6aW80lneMbNtrZLPHXqfXOwqYAut/hGnLEszyrLMkK/j&#10;2Z+ef5wh4ge4KDXmS8Q+qWVm28qQz8PI5797Vtb5mV27XdlV+WXZj6O8O6fduLFWF9hDzcDNKF60&#10;homcr7PnRVga0epZK+vi3ZmZbStyPg8znpmF/RWbXZVfTQ2JQ/8O0ivRNQPVu9ilscxsuigxlsQR&#10;ZTg/xRolxhLOkZOZbas0n4cIOT20jCPj/ESZgSsyx14ryllL4oiS70w5e+gVy+xcfHp+lH55FqV/&#10;ltYzeTWD99AyngiDX6M2X6NzFW3QPsUcLdYz786S6RwrnKGWmW2rNp+H0Tl9GPncqHWcla8WSmPP&#10;NkPv1M7W6LnSH+/NnrOZuTh7drS+eZhdsy1EG77vamO7+pxDpAaKlq+Iw1USe8S433l3nkxnOLw6&#10;R7YzXGFm24qWz1da5ThrTa/kLtIZdpmlZ9FmK2p+o8VfU7eWMdX2y4xnR+uh2pwdos5BaCOTdqWo&#10;PUVvmNn5ipqfmrxkWgqvzpVtqT2fIVv8d5nZtmbn81nL/F492+wa361J1vjNVltR8xm5P2pjuxvT&#10;rFxkndG7MxV1JsKakbC7Rb4rW5OMzleU/PQ8d9QeeD5z9l7NFn8ru85sL6Pz+axFfrPts1E579W7&#10;2eMfZdddlfXcd+J+F8PsWen5/B79Njtf/BEhQb2bYaUm6JWriDnKttRa+X7ujL2bPf7WdprZUXru&#10;hkOP3GbbZ71z/NCrj7PHP8NOu2pUfzy0zMHV2N/FMHtWej6/R+/Nzhd/RE3QlQbZudg1+TIU8T3q&#10;mbFWmWMfycy25Z0BfdhVMX2qizoAAAAAAAAAAAAAAAAAAAAAAAAAAAAAAAAAAAAAAAAAAAAAAAAA&#10;AAAAAAAAAAAAAAAAAAAAAAAAAAAAAAAAAAAAAAAAAAAAAAAAAAAAAAAAAADb+fXrvxa80J04iRCN&#10;AAAAAElFTkSuQmCCUEsDBAoAAAAAAAAAIQCxPMS0gwkAAIMJAAAUAAAAZHJzL21lZGlhL2ltYWdl&#10;Mi5wbmeJUE5HDQoaCgAAAA1JSERSAAACqwAAAHMIBgAAAL/pS5oAAAABc1JHQgCuzhzpAAAABGdB&#10;TUEAALGPC/xhBQAACS1JREFUeF7t3duO2zYQANC0///PLYTE6NawLFLiZYY8B1jkJVmRcyHHyjb9&#10;BQAAAAAAAAAAAAAAADf98+cL0vrrz68AwFreh1R3Pin9/edXAGAd3qayDJ+yAGAdV0Oqe590FC0A&#10;5Ff6JtW9Tzp+DAAAcvNX/izNJywAyKl2SHXnk5LCBYBcDKlsRQEDQA6GVLakkAEgNv/xFFtT2AAQ&#10;T8mA6g5nCwodAOJ5H1bd1wAAAAAAAAAAAAAAAAAAAAAE4Z/C4Cf/dxSyetWumiyj1/ORM7Z1Vsy1&#10;TXHXzGbaYY9nsu892vpHrWeWiDX87mcOMqx3lMy9nv2ceqLX3iPt9ekeo+WtZ71uf6adBWCHQ2K3&#10;g3DUfks8jUm03EWKbQ9RavjMe/yjr7e3VXo9Wp/3Njpvs/fdYr+Rer1n/nY/06oDcDcZmQK92h5H&#10;H4C1WsZtVu6ix/ip6P37Kf6ZzpxWdun1WX3ey+y8RYrLnVhkPJ/O7HhuFbkbmNLgZw18bcNE2+eI&#10;9d85VD5pHbsZuWsVi6gi9/FZ7COvuaVde31Gn7dWs4fa9d/JWbQY9YzPaFd7ib7+6e4GqLSIMicg&#10;4x5nNnfNs9/NWkur55Y87+6zeu+l59pHOFt/5DW3UFoXh9axqHn2u5Zr6d0bvcxY98x6eSLruj/5&#10;tpfoa5/u7z+/kl9JUx8N8fpqrdf3ze5pXEr+7NPv/+TPR1VzyWWj1/O6yl2vvNV8z6y9s3LPb+9J&#10;Q5Q0XXYZ9ljSoDPWWXNw9FjfyNydPavVM0btpfc+WhuZ4wiu9nuYseeSdb20Xl+WGoi2ztKcRYhf&#10;TX0douT83dk+oq43FG9Wcys5AGc1wi4NuNIBdLbm2suC9vR6XiW5G630mRl733m1IMNqXhEPwHe7&#10;XmKZ951l7SUX0iqXll7P61vujpjNjFvp8zP2UcQ165EHDKs5Zbi8XjQo3KfX87oaVKMoWYuBlakM&#10;q/lkurxedrrEVtjrSvnKfGHp9by+5S5r3jL2Uub+5wfDai4ZLy9obYcLSK/n9S13kfOWaWCtieMO&#10;58XyDKt5ZL+8drhcV9rjDvmKSq/nlX0wypS7mrUaWJMzrOaQ/fKCVu5cOpkuKr2+rlVyF6mf9MMm&#10;DKuM5GChtaOm1FU8O+Yk04eib0pyl3FgXSU/WzKsxrf6m5ZVLrUVL+cV9xSZXs9r9dytwsCalGE1&#10;Ngcg/Oe9H37W/1UvRL+k9Pq6MuauZM2ReqomxtHPAj4wrDKaSxf2sEuvrzr8ZMufgXVhhlV45jgg&#10;V76Uo+yvxeXigoK2ovWUgXVRhtW4rhpp5QEJrnyq/6w9odfzkrt4amJuYE3CsApE50KBOUoGv4j9&#10;6UPCYgyrMbmc4dy3i+jqkorWW3o9r6vcGZjmKo2/HkzAsJqTQxD2oNehPwNrcIZVZjgu4NcXfNPj&#10;EnExjaPX8yvJXdSeqqk750JghtV4NAycK7l8sgxGeh36M7AuwLAKROXiICq1mYuBNTnDaj5Z3hpB&#10;azW1f/V7M1xIej0vuYtHThIzrAIA36wy6JXuw9vVYAyrQEQuC2AmZ1AghtVYNAd8dufNztWfmdlv&#10;ep3VZKnpmrNEnwZhWAWicUEQmfrMz8CajGEViO7OW9VSLiLYk4E1EcMqEEnrS6HnoAvk5nxIwrAK&#10;AOyqdGD1dnUiwyoQWYs3H1ffwyUElHBWTGJYBaJwEQAz1Hwodk5NYFgFohr582QuINibgTUwwyoQ&#10;Qe/Df+TgC+RkYA3KsAoA8JsPtgEZVoGIelwYV9/TmxLgUHr+ODMGMawCsznwIb9d30g6vwZ4UlxX&#10;CVqhcGfssaTwdz0UaqxUn6v3WknNjzIylnr9uVm9sWPuIsV6VGxL8vxSsqaZe0nNm1VgpprLYIRo&#10;64EIdu2LmkHS2dGRYRUA4DMDawBPXj9fJWWFV9sz9lhS7CvEtreV6nPVXvu0r1F7iRBTvf7crDzu&#10;lruZ+/307BmxLYnB4dvaouwlHW9WcyptGiA3vU4GOwxcpXvUsx0YVuPxKQv2oNfzKsmdoWVfct+Y&#10;YRWY4dNhPnJ4u3qWywZ+0wv/qTmjxK0hwyoAcNduf0NgYJ3AsJqXJiCrT7Ub8cKL0mN6PaaSmpW7&#10;Ne02oE9nWI1ph0Y4DnEHOTNF6DO9TmTydq60d8WwAcNqblmbQPNCHb0eU8nAsnIMdviw1YI776GV&#10;htWjGF5fK3AIsKJP/Tmz1q+ePeI80etkpG7rYrDKbDKFN6v5aQDYg16PqWRgyZg79VbG0D6AYTW2&#10;0ibIdKg4APeVNfcj1q3XieQqdwa0/xOPzlYZVn821mpFs3ITaHAi1ECUOtTreZXsz/C+ttVrfCpv&#10;VteR4SB0WO9L7tvR63mtkDtDGcMZVnMoPRwiH4QuL95luvRG1a9ez2uH3BlUvxOfTlYYVnc5GFc4&#10;CCGqSJeMXs9r5dwZxMqIUwferOaS9SB0qe5tlfyP3Idez2vF3BnA6ohXY9mH1R0PxmwH4dk6NDN8&#10;p9fzWiV33OeOa8ib1ZyyHIQOQFYbYEbXtF7PK0Pujmd/e/6xh4i9qt4203NY7V1MuxdrzUE4I1YO&#10;E7KJeCkf9HpekXN39bwI/ZC9tqKeKencDWRpAfVK1NnzWz5v9h5r1DR07/VGiFum3F3JvJdva48a&#10;++jxLl3fofcaZ8cqW29EWW/JOjLELMoaS6yyj2ky/hhAacPvpKbYj/i9vlqq+Z6ac32t6yuaWfvT&#10;63mVxmJm3o41yll7YvrQnQDeaaCniSp9ZquCqN1jpEK8k59D7R7uPufQM16Zc/fJ6NpvIeOaD3dq&#10;euYe7vZg7ZrvPufQKz61a1qh1g69chctPoeStUdc95mz/WTawzS9Cn+WFkkfdYj0Fi1XI+KzSu4O&#10;GfeSNf5PeyX7+lvrHQ993k7EmBxq4hJ1D5982lem9U9zFqRoh1+J2oSP2uPsQlzxMFwpd5n30nPt&#10;6qbear2+er5+Gp27CHs+ZDtDWnjfc9R1huKfrlrf0Qg/v3ob/Tzgt9G9N/p5KxsRxxHP4Jr43yBo&#10;HO58ulU7kI9ez6smd3IW3yufcgUAAAAAAAAAAAAAAAAAAAAAAAAAAAAAAAAAAAAAAAAAAAAAAAAA&#10;AAAAAAAAAAAAAAAAAAAAAAAAAABAlV+//gWWjqa0n4ozJwAAAABJRU5ErkJgglBLAwQKAAAAAAAA&#10;ACEAvC7biWQOAABkDgAAFAAAAGRycy9tZWRpYS9pbWFnZTMucG5niVBORw0KGgoAAAANSUhEUgAA&#10;A9oAAABzCAYAAABn7Hr8AAAAAXNSR0IArs4c6QAAAARnQU1BAACxjwv8YQUAAA4OSURBVHhe7d3b&#10;khypEQDQtf//n9dRlirU6ulqoIpLAudETPhlt5u8kIBGtv8BAAAAAAAAAAAAAAAAAAAAAAAAAAAA&#10;AAAAAAAAAAAAAAAAAAAAAAAAAAAAAAAAAAAAAAAAAAAAAACAPf37+wcAAICJ/Of3fxLL+wNbnQAA&#10;ACbx39//SRx+iw0AADAxvymNI/XAVisAAIAJeLyNl/sbbLUCAACYgL86Ppa/Jg4AALAYvyUdo/SB&#10;rU4AAACT8IDrywMbAABgcXcfcq3+yvOqD0sPbIB7np430eZpq/Pz4OwAgCCuDuWWF4FSM18ccvPo&#10;cgTwWY3zKNKM9dAGgA3M8NA+zXKByMmdyxDAfXfOqOhztyQmZwgABFd6WEd4gM92WXIhAmhnpQdq&#10;KhbnCQBM4u6hnXuxKfn80ke8CwcAh10e2849AJhEy/8f7dILwfHPnz85Sh/mAODsAACaa/nQfiL3&#10;we3CBEDuH9CeZjw7SmMEAAa6+9DudeB7bAPQgrMDAGgm6m+0X3lsA9BCxLPDb64BYAEzPLQPLh4A&#10;tOAPagGA6p48YFOXkxaP4xHfCYxz5xG00hw44zfb0p4+mCPl+FMsM/WAvv1l9/kVSU4t5J4Us40i&#10;TxolNbRaNOHTQXnn0CtRM+ZWa02tsXWOTi36491M9U5ZKZYrvXrvECHeHGdOZlnvSJ/658hbSV9F&#10;yfNVLLPYsW9L+uypJ3ltvc4INa8Z46h4nsQwsgYt+ivSHDnji7imViLFOp0nyUsVtlVhnnzvTM3Y&#10;aq1Xa2ydm5QW/TJTvVNWiuU0uufejcjBN+/5iba+aD7105mzkl6LkOdvsUS3S9+W9FQPuXluve4R&#10;9e5Zi17xPY1p1L5rUYsoM+Q9tqjrqi1KnFN6krxUYVsVpsX3ljbpyKbLXWuNNbbevFda53emeqfM&#10;GEvJmkvW+7Rfo9X5PZ7IfRjBp/q/5iy3P6LukVnqv3rf5vbRoST2ks/95GmeS78/6j7pZUT8d+KN&#10;sv9y1h5lrVfeY5htvSnR45nSk6SmCtiqYK2+N7chIzRi79zXzE3uZx1a5nqmeqfMEMuINZb02iFS&#10;ra/WPkM/jvIpZ+/5mmGvHHJiiWjVvh3RN7nfearx3TPvjyslay3N+WFELkb0Rg3f1h1ljVeu1j7r&#10;ut9Fj2Nas/yvjr9KNcOdQclzuZv0+OfOnxS1XEOqjiU9UaLFZ7IHs4eT+RXHUYucvXm3Jnf+vdw1&#10;1VQaV+/1Ab/N+NBuJWdwlQ63Vr6to8UaW8Wd87mtDoic724Vd21RY8m5gPRY1yx1PLkUtVPSC+pQ&#10;ZrV87Ti/cr5r1DzNqcX5U0Pp5/Xu/9I4I+/PWjVrJXLuUnJyGz3/U/PQZjQbfE25l6Jeen9fKzMf&#10;+FGU9IF81zFbHs2vWHLq0VLu55sX363Yw2rOVx7aRJAavgbZXEZfir6JftDr9T5K+kBN0lbKkfkV&#10;x1GLb/U48tErJ7nfFXkvrLRPe5EzHvHQBmpKHUq7XRRbcPDXUdKLcv7cDDk0v+YxqhYe27yTUy55&#10;aBNF6vAyyOKb5ZLqssxJL3Ayv2L5Vo/ROcj5/sh3Fvcp6MRDG6hhlktqZC4/Y+T2pvp8tkJezK9Y&#10;vtUjSi2iPrbNs3rkiMdWfGg7EKGvGS+ps88JF4Ax5P2ZiPkzv2KZaY/l1GFEPLn9YZ7VI5d85Dfa&#10;AOO9H9IrX6QjKsm3C9Uf+paaUntLf+Xz2H7GbKOKGR/ahgLE4WLUTip3ZmFdJb0q99dm6lvzax5R&#10;a5GzrujzwjzLM9NsIwi/0QZ29XpojrzEOZzjKOmD3eumb8eKMr9qmbmfoubfPLtHLqhmtYf2CocN&#10;zCJ1GNmP97zmTQ77k/N7Zutb8yuOHWox6vFWkjsPzM9mm20EMttD2xDYl+EGP5mJbeTOG/m/R95Y&#10;Tc7MGNX3Jfcne/MZ+eMvK/1G20MM+kkdJvZjnvc8ytt8drxYzd635lccO+6fEfR0HmcyVc300DaM&#10;1/atvgYdO0v1v9nYRsncUYOf9C01OP/ryc2lvfmd2Ua2WR7aqaY1iIE7jtkxan68zzVzLJ6Smuxy&#10;udK3cYycX/w0Qy1y17jjY9Fso7oV/uq4jTC/bwNdfePZ8QAezT4YpyT39sbfIvatGsWxYy0ixJy7&#10;L+2Va85kskR/aB+b/NtG1+jzU9/1qFta7QuMC1FbevqXHfpWrdlBbp/vcrY4k2ki8kM71aQOw/l9&#10;q7H6shP9Hp+L6U/6lpb0Vww7Phr1HlVEfGgfG9oje30e2ezq7qUltS92vAxFtWIt9C2kzXR/KVnr&#10;yvvUbKOZKA/toxnPn5SZhhg/favzUVv1jS1nj1JGz8+jpFar75UZ+9b8gr+ZaT85k6mm5UP72JC5&#10;PzmOxtf8cX2q66efT9QW8qT2ydUeo56SWaUev+hb3u1c82ixu3/dZ7bxVfT/MbTD0cSGwNoMInbx&#10;3utm25xK6rbCfNO3sLbcPb3afc1so6moD+2j0c8f9nAMu/MHIDrnE7CS3JnmngaZWj60Sx7K5z9b&#10;8u8Qy3sNv/2keHSzolr9nNpD9k0/OfPsMHNN9C3sY4eZdjLbaK7Hb7SPBkz9sJeS2htQrMrs28sq&#10;s0zfwtpy9/hq9zOzjepm+O9os7ZjsKWGm8c2s6vdw/ZMHCWXs9nqom+Bb2bds2YbXXhoE4UhxU5K&#10;HmfEt/Jj+5W+hT3sMtNOZhtNeGgTSWrQeWwzo1Z962IQy2oXU30Le1ttpp3MNrrx0Caa1KCaaZjD&#10;SPZKfy5az+lbVjfTnDDT6jHbNvRkA6UaZsbNOVNMV2tttcaeuen1XSv18Ir1WUUqXy3tVItPeR4V&#10;f27Nr9YXIZZV+zYV10575pOe+Vm1Fr3i+vQ9rXKWiumU+v6ea76SG0sLI3q6Vz/ygd9oE9GdQU0c&#10;6vPH6FyoRWxR67Nz39ozcahFHLmPseg123m2MYCHNgDUVfIbAhcvWMfK+3mVxzZ08+SvC6Q20pPP&#10;HmWmmK7W2mqNvXOTM6iffudKPdwzlh61WcGnPLXKy7ea7FKLnvnOlbNXTq9rHRnL6n2bU5PRfTNS&#10;Kj81c7NiLXrG9Om7euQrJ8bDp7WMWvOh53d/y1GveE+pevVez1b8RpuobPy55R7EOxnV02oxzgpz&#10;bMe+tWf62PGc3ynm6PvImUxzHtp/m30A7nho0Z8+S3OQcsrdLxF6Zoe+Nb/mYpbGM+Me0kcM4aFd&#10;xkYFIkpdfMyuOexWJ33LSnbq15n+AHEEs43/89Cekw3KDPTpHzP+BoB6Suofad/s3LfmVxyr1GK1&#10;/ZQbT8T6OZPpwkMbuGOVQ+q4ANS+BIy6VKRqsspldVbR98xOfWt+xbFKLXaVW7+RfbrTbCMYD20Y&#10;a4WL0jcOEhdJ/pipF/St+dXLCr2W6pWV91NubFH2k9nW31H7Leeph/ZPqQ0YtVF2GxwG5Xhq8NOW&#10;BwlFIu6bHfvW/JqL2Rpb1P2kbxjKQ3s+hsY6VqhlzuEaNc4V91KqHuYHEY3qW/MrjpVrkRMba3Im&#10;7xHjJQ/tNaw4xLfemAva9TBxweKTSH2hb9OcR1xJ9cZOeylarGYbw3lof5baiKMOXYf9LysMypVq&#10;mVuPSDHvvJfMkRhc+Mq06lvzK46cWswU+4573Fwrt/KZvHJsWTy074vSPIYaEcx0WW2xhkiHiZkw&#10;j9G10re/7D6/IsmpRZQcrF6LuyKcQWYbIXhoX4u2MXYa6N9iXWFgvce3yhDOjSNaL7fKf+S67jRP&#10;oovWJ7v2rfkVR05Mo+uQ+v4V61IiYvyRa7Limfwe05Z7wkP7u1RT9NoYV9+zYtOuOGx2ktuTo+qs&#10;v/ai3pQwv+LIqUXUOqx4N7tDHtieh3ZaalC0HvRXn7/iANvh8Bp1Megpt049c3F8V6vvi1jTnBqs&#10;1IuzxzJitunbz3abX5Hl9kOv3OR814i9zN8i7pUIs62nlWJ55O5DOyeBOyX5iLVFvFefGXGQP40/&#10;9e+PiLl2TVv0SFS59Tpy0jovLT9/p5rSVs8Zp2+/22V+zSBKLVKffawzwh6O1i89c3KIFv8MaudM&#10;DV74jXae3AFaq7mOz7n6rN5D69By03yL9ZCb+1ItY/qkdQ5Tesd7KKndsb7zp5aczxuxnyKpmW+e&#10;270fc/Xo2x3nV876a8aY604tasn5vNp1WI385Ku9v2p/Xkrv7wvvTvOXJnG1DdYq/pzPHZXL2jHn&#10;fl7LeEtierKOHnWNkM+U0h46laz5zne0rO1M+R651qdyYp0pvqt4asWgb8uVrutUsr4731E7/tw1&#10;zNQjh9L1zp6Hkev65mrNtdabqttMfdsrJ6+efGfO90Tty6ZKgy5tlNNqyb2bh7tG5q93rIfW8Y6I&#10;6crTWEtjGb0Xo+T+bh7urL93zu/meHRv3FES60zxfYrryfr1bR1311hbi5hLYxu9n0bWYobYR6/x&#10;yqe1P1nrnT7onZu7vfp0nSP3yLuo/djcVeC9izNrAVrnqWdeRm/IFrFGGjJXcuNeqddOI+pzJ84W&#10;66yR7xV74krLWCPF+eo95tJ16tu2Wsfxifz/1LMOK8TWO4Z3n2IqXVPUvIzaWz33wF2j+24Y/x3t&#10;Z47GOX9qavGZ0bzmbvVY+axX/Xt9D9SkX2PrNVd6fc+sXvPTIkctP3tH8shWNHw7JX/CpA7wU+mf&#10;0tpHrOjcB/p7LuZXHLm1UIN+Xmsi7wAAAAAAAAAAAAAAAAAAAAAAAAAAAAAAAAAAAAAAAAAAAAAA&#10;AAAAAAAAAAAAAAAAAAAAAAAAAAAAAAAAAAAAAAAAAAAAAAAAAAAAAAAAAAAAAAAAAPDAP//8D6vR&#10;uaXsj/6eAAAAAElFTkSuQmCCUEsDBAoAAAAAAAAAIQAd8c31EgQAABIEAAAUAAAAZHJzL21lZGlh&#10;L2ltYWdlNC5wbmeJUE5HDQoaCgAAAA1JSERSAAABJQAAAHMIBgAAAN7HFCkAAAABc1JHQgCuzhzp&#10;AAAABGdBTUEAALGPC/xhBQAAA7xJREFUeF7t2euO0zAQBtCF939nINBKaCEbO77NOOdIq/7a1h7b&#10;Xz3pBwAAAAAAAAAAAAAAAAAAAAAAAAAAAAAAAMBv316vUf14vZaKPh/gQpRDXBs+d42a76zx93Kn&#10;DtnmWKu0Jtn3angrJx5pk7fWQSjlJ5SCWDHx6Ju7Z02izlUo/at13e/W57Hhc2ZWQWoXbOWhGVGT&#10;aAd6ZX2j6rHuM/b59kYXpWaReo+l5RCtGsusg3Hnc0a972F0fUaO/bOZa72l76/XEUo3wvuvt1Hv&#10;O0qvsa6Yd+tnlvxv6/u3/D8TjQilI4yuAmnmJomwIVd8/sz6ZjFjrCWfkalm0/UOpUhh9NkTN0Kv&#10;OZ+ta8aano255GbPBD1DqSSQVntiMI2SuZb2QWC9QilDIL09bUM6gKTSI5QyBdKbg9pmh/rZA0G1&#10;hlLGQHo6a0JoLaGUPZCedDh7znWnugnogO6GkhsSMESvB91ZCU8I5k4o7X5LElTndqyN9Q6mNpS0&#10;bXkda2N9CO/p7dvBQYVAhBIldr9luUUGUhNKWjdgODclIJTSULq6JQF00eumpHUDutC+/fF+0Clc&#10;YbGSUNK6AdO4KQGh9AglLU9Mxw3XLZd03JSAUITSntyQSOsqlGxuYCo3pf34IiE1obQPD7bZwtUv&#10;ZyWb3K9vZVYFRpb1uapPpn2201ymc1MCQhFKQCjat3lGXem/el8tzxratwZuSvkdG9wmZxtCaR+C&#10;iS0Ipb0IJtITSkAoQgkI5SqUStqBkl/omEcLR2puSkAoQgkIRSjt6WjhtHGk1CuUPFcCuigJJd+4&#10;wDTaNyAUoQSE0jOUPFcCmpWG0hOeKx2hKlhhsd7tW9ZDLYwgiJpQ8iscMNyIB91uHTloVwmpNpRK&#10;b0uZNvsTD6YwIqw7N6Wd2zgtKiw2on17y/Bt/PQbgxAmnLuhtEMb99RA0roRWstNacfnS8Bire1b&#10;1mASlBBUj2dK2YLpbBxPeL4ijAmv14PuLMH05EMpkEihVygdaoJpxQGJfiiFBvwyqmWpOWCj26bS&#10;sYwcx+oxnH3+6NqXirBGvew0lyV63pT+VlPwYxHffz3VvGe2w1nqqxo4FIQ0Y2PePWi1Y2s50KPr&#10;UDu21vGUfF6kUCqtT6Qx/8/sdd7SzKK0hMYIs+Yebd5vEQ7E3dpEPMw7zWWpFQVZfUhHzDlq8JyZ&#10;ve6z6jNjXjvNJaQIEx+9yDtt1F6E0n1CabCoE7+z8I9dRAAAAAAAAAAAAAAAAAAAAAAAAAAAAAAA&#10;AADYzcfHT0yKe5/prr7yAAAAAElFTkSuQmCCUEsDBAoAAAAAAAAAIQBcXCQvxAAAAMQAAAAUAAAA&#10;ZHJzL21lZGlhL2ltYWdlNy5wbmeJUE5HDQoaCgAAAA1JSERSAAAASgAAAHMIBgAAAD+llBQAAAAB&#10;c1JHQgCuzhzpAAAABGdBTUEAALGPC/xhBQAAAG5JREFUeF7t1DkOgDAMBEDD//8MTSokhMPpoJlm&#10;W+8WDgAAAAAAAAAAAAAAAAAAAABqm1q+aWm59cUtaVeP2yt9xlBD3Vm8V+mh5pYcMFSSoZKe/FGl&#10;f06v7FC/Kg0AAAAAAAAAAAAAAAAAwPgiVkqtBQz1fiN6AAAAAElFTkSuQmCCUEsBAi0AFAAGAAgA&#10;AAAhALGCZ7YKAQAAEwIAABMAAAAAAAAAAAAAAAAAAAAAAFtDb250ZW50X1R5cGVzXS54bWxQSwEC&#10;LQAUAAYACAAAACEAOP0h/9YAAACUAQAACwAAAAAAAAAAAAAAAAA7AQAAX3JlbHMvLnJlbHNQSwEC&#10;LQAUAAYACAAAACEAX0E2iGEDAABsFgAADgAAAAAAAAAAAAAAAAA6AgAAZHJzL2Uyb0RvYy54bWxQ&#10;SwECLQAKAAAAAAAAACEAfxC5+fAFAADwBQAAFAAAAAAAAAAAAAAAAADHBQAAZHJzL21lZGlhL2lt&#10;YWdlOC5wbmdQSwECLQAUAAYACAAAACEA16t1A+IAAAAMAQAADwAAAAAAAAAAAAAAAADpCwAAZHJz&#10;L2Rvd25yZXYueG1sUEsBAi0AFAAGAAgAAAAhAM93MrjxAAAAQQUAABkAAAAAAAAAAAAAAAAA+AwA&#10;AGRycy9fcmVscy9lMm9Eb2MueG1sLnJlbHNQSwECLQAKAAAAAAAAACEAFHgtaJQFAACUBQAAFAAA&#10;AAAAAAAAAAAAAAAgDgAAZHJzL21lZGlhL2ltYWdlOS5wbmdQSwECLQAKAAAAAAAAACEAmozoFdID&#10;AADSAwAAFAAAAAAAAAAAAAAAAADmEwAAZHJzL21lZGlhL2ltYWdlNi5wbmdQSwECLQAKAAAAAAAA&#10;ACEAOUy6fsMAAADDAAAAFAAAAAAAAAAAAAAAAADqFwAAZHJzL21lZGlhL2ltYWdlNS5wbmdQSwEC&#10;LQAKAAAAAAAAACEAlZadn/INAADyDQAAFAAAAAAAAAAAAAAAAADfGAAAZHJzL21lZGlhL2ltYWdl&#10;MS5wbmdQSwECLQAKAAAAAAAAACEAsTzEtIMJAACDCQAAFAAAAAAAAAAAAAAAAAADJwAAZHJzL21l&#10;ZGlhL2ltYWdlMi5wbmdQSwECLQAKAAAAAAAAACEAvC7biWQOAABkDgAAFAAAAAAAAAAAAAAAAAC4&#10;MAAAZHJzL21lZGlhL2ltYWdlMy5wbmdQSwECLQAKAAAAAAAAACEAHfHN9RIEAAASBAAAFAAAAAAA&#10;AAAAAAAAAABOPwAAZHJzL21lZGlhL2ltYWdlNC5wbmdQSwECLQAKAAAAAAAAACEAXFwkL8QAAADE&#10;AAAAFAAAAAAAAAAAAAAAAACSQwAAZHJzL21lZGlhL2ltYWdlNy5wbmdQSwUGAAAAAA4ADgCMAwAA&#10;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53"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sp3DAAAA3gAAAA8AAABkcnMvZG93bnJldi54bWxET02LwjAQvQv+hzCCN01dcSnVKKII7m3V&#10;gngbm7GtNpPSZG3332+EBW/zeJ+zWHWmEk9qXGlZwWQcgSDOrC45V5CedqMYhPPIGivLpOCXHKyW&#10;/d4CE21bPtDz6HMRQtglqKDwvk6kdFlBBt3Y1sSBu9nGoA+wyaVusA3hppIfUfQpDZYcGgqsaVNQ&#10;9jj+GAXuaxfNLlv/vX/c2/iamjOmp7NSw0G3noPw1Pm3+N+912F+PJlN4fVOuEE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yncMAAADeAAAADwAAAAAAAAAAAAAAAACf&#10;AgAAZHJzL2Rvd25yZXYueG1sUEsFBgAAAAAEAAQA9wAAAI8DAAAAAA==&#10;">
                <v:imagedata r:id="rId10" o:title=""/>
              </v:shape>
              <v:shape id="Picture 18154"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xDzFAAAA3gAAAA8AAABkcnMvZG93bnJldi54bWxET0trAjEQvgv+hzBCL0WzllZkNYoIfXho&#10;y9qC12EzbhY3k7BJ1/XfG6HgbT6+5yzXvW1ER22oHSuYTjIQxKXTNVcKfn9ex3MQISJrbByTggsF&#10;WK+GgyXm2p25oG4fK5FCOOSowMTocylDachimDhPnLijay3GBNtK6hbPKdw28inLZtJizanBoKet&#10;ofK0/7MKusds62v/eeK3zfHbHt7N7qsqlHoY9ZsFiEh9vIv/3R86zZ9PX57h9k66Qa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ScQ8xQAAAN4AAAAPAAAAAAAAAAAAAAAA&#10;AJ8CAABkcnMvZG93bnJldi54bWxQSwUGAAAAAAQABAD3AAAAkQMAAAAA&#10;">
                <v:imagedata r:id="rId11" o:title=""/>
              </v:shape>
              <v:shape id="Picture 18155"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Z7DAAAA3gAAAA8AAABkcnMvZG93bnJldi54bWxET01rwkAQvRf8D8sIXopubBuR6CpaULyV&#10;xiAeh+yYDWZnQ3bV+O+7hUJv83ifs1z3thF36nztWMF0koAgLp2uuVJQHHfjOQgfkDU2jknBkzys&#10;V4OXJWbaPfib7nmoRAxhn6ECE0KbSelLQxb9xLXEkbu4zmKIsKuk7vARw20j35JkJi3WHBsMtvRp&#10;qLzmN6uAD+f04/SV3163vigMndw77s9KjYb9ZgEiUB/+xX/ug47z59M0hd934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JnsMAAADeAAAADwAAAAAAAAAAAAAAAACf&#10;AgAAZHJzL2Rvd25yZXYueG1sUEsFBgAAAAAEAAQA9wAAAI8DAAAAAA==&#10;">
                <v:imagedata r:id="rId12" o:title=""/>
              </v:shape>
              <v:shape id="Picture 18156"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P9HEAAAA3gAAAA8AAABkcnMvZG93bnJldi54bWxET01rwkAQvRf8D8sIvRTdKFQkukoRpEV6&#10;MVp6HbLTbDA7G7JjjP313UKht3m8z1lvB9+onrpYBzYwm2agiMtga64MnE/7yRJUFGSLTWAycKcI&#10;283oYY25DTc+Ul9IpVIIxxwNOJE21zqWjjzGaWiJE/cVOo+SYFdp2+EthftGz7NsoT3WnBoctrRz&#10;VF6Kqzcg7/dP/CC6uOJ6fvqey6F/PR6MeRwPLytQQoP8i//cbzbNX86eF/D7TrpBb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dP9HEAAAA3gAAAA8AAAAAAAAAAAAAAAAA&#10;nwIAAGRycy9kb3ducmV2LnhtbFBLBQYAAAAABAAEAPcAAACQAwAAAAA=&#10;">
                <v:imagedata r:id="rId13" o:title=""/>
              </v:shape>
              <v:shape id="Picture 18157"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3UzFAAAA3gAAAA8AAABkcnMvZG93bnJldi54bWxET9tqwkAQfS/4D8sIvtWN1rYhdRWxCEpB&#10;Gnt7HbLTJLg7G7KriX/vCoW+zeFcZ77srRFnan3tWMFknIAgLpyuuVTw+bG5T0H4gKzROCYFF/Kw&#10;XAzu5php13FO50MoRQxhn6GCKoQmk9IXFVn0Y9cQR+7XtRZDhG0pdYtdDLdGTpPkSVqsOTZU2NC6&#10;ouJ4OFkFq933/vUnPRr8Mg+zvM/f3/ahU2o07FcvIAL14V/8597qOD+dPD7D7Z14g1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vN1MxQAAAN4AAAAPAAAAAAAAAAAAAAAA&#10;AJ8CAABkcnMvZG93bnJldi54bWxQSwUGAAAAAAQABAD3AAAAkQMAAAAA&#10;">
                <v:imagedata r:id="rId14" o:title=""/>
              </v:shape>
              <v:shape id="Picture 18158"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403IAAAA3gAAAA8AAABkcnMvZG93bnJldi54bWxEj09rwkAQxe8Fv8MyBS9FNxYsNrpKKVSl&#10;ILT+vU6zYxLNzobsqvHbdw6F3t4wb37z3mTWukpdqQmlZwODfgKKOPO25NzAdvPRG4EKEdli5ZkM&#10;3CnAbNp5mGBq/Y2/6bqOuRIIhxQNFDHWqdYhK8hh6PuaWHZH3ziMMja5tg3eBO4q/ZwkL9phyfKh&#10;wJreC8rO64sTys9+d96v5sPX4/zz6bShxdfuwMZ0H9u3MahIbfw3/10vrcQfDYaSV+qIBj3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4ONNyAAAAN4AAAAPAAAAAAAAAAAA&#10;AAAAAJ8CAABkcnMvZG93bnJldi54bWxQSwUGAAAAAAQABAD3AAAAlAMAAAAA&#10;">
                <v:imagedata r:id="rId15" o:title=""/>
              </v:shape>
              <v:shape id="Picture 18159"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pED/CAAAA3gAAAA8AAABkcnMvZG93bnJldi54bWxET01rwkAQvQv9D8sI3nQTIaKpq4hQaE9i&#10;FEpvQ3ZMQrOzITvG+O+7hUJv83ifs92PrlUD9aHxbCBdJKCIS28brgxcL2/zNaggyBZbz2TgSQH2&#10;u5fJFnPrH3ymoZBKxRAOORqoRbpc61DW5DAsfEccuZvvHUqEfaVtj48Y7lq9TJKVdthwbKixo2NN&#10;5XdxdwYuOmsySW6Yfn18HrEYTp1sTsbMpuPhFZTQKP/iP/e7jfPXabaB33fiDXr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qRA/wgAAAN4AAAAPAAAAAAAAAAAAAAAAAJ8C&#10;AABkcnMvZG93bnJldi54bWxQSwUGAAAAAAQABAD3AAAAjgMAAAAA&#10;">
                <v:imagedata r:id="rId16" o:title=""/>
              </v:shape>
              <v:shape id="Picture 18160"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ZqC3HAAAA3gAAAA8AAABkcnMvZG93bnJldi54bWxEj09rwzAMxe+FfQejwS5ldTJKKVndUka3&#10;9TRYW9hV2MofEsshdtP020+HwW4Senrv/Ta7yXdqpCE2gQ3kiwwUsQ2u4crA5fz+vAYVE7LDLjAZ&#10;uFOE3fZhtsHChRt/03hKlRITjgUaqFPqC62jrcljXISeWG5lGDwmWYdKuwFvYu47/ZJlK+2xYUmo&#10;sae3mmx7unoD7dfc3fPPj/HHltm+Le1hpGVrzNPjtH8FlWhK/+K/76OT+ut8JQCCIzP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ZqC3HAAAA3gAAAA8AAAAAAAAAAAAA&#10;AAAAnwIAAGRycy9kb3ducmV2LnhtbFBLBQYAAAAABAAEAPcAAACTAwAAAAA=&#10;">
                <v:imagedata r:id="rId17" o:title=""/>
              </v:shape>
              <v:shape id="Picture 18161"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bXDAAAA3gAAAA8AAABkcnMvZG93bnJldi54bWxET01rAjEQvQv+hzCF3jTZQkVXoxSptD1W&#10;vXgbk3Gz7Way3UTd/vumIHibx/ucxar3jbhQF+vAGoqxAkFsgq250rDfbUZTEDEhW2wCk4ZfirBa&#10;DgcLLG248iddtqkSOYRjiRpcSm0pZTSOPMZxaIkzdwqdx5RhV0nb4TWH+0Y+KTWRHmvODQ5bWjsy&#10;39uz12A2x776UG/x2cwC/jh1eP06t1o/PvQvcxCJ+nQX39zvNs+fFpMC/t/JN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dtcMAAADeAAAADwAAAAAAAAAAAAAAAACf&#10;AgAAZHJzL2Rvd25yZXYueG1sUEsFBgAAAAAEAAQA9wAAAI8DA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6192"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62" name="Group 18162"/>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65" name="Rectangle 18165"/>
                      <wps:cNvSpPr/>
                      <wps:spPr>
                        <a:xfrm>
                          <a:off x="265481" y="846938"/>
                          <a:ext cx="50673" cy="224380"/>
                        </a:xfrm>
                        <a:prstGeom prst="rect">
                          <a:avLst/>
                        </a:prstGeom>
                        <a:ln>
                          <a:noFill/>
                        </a:ln>
                      </wps:spPr>
                      <wps:txbx>
                        <w:txbxContent>
                          <w:p w:rsidR="001647ED" w:rsidRDefault="001647ED">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64" name="Picture 18164"/>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63" name="Picture 18163"/>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62" o:spid="_x0000_s1028" style="position:absolute;left:0;text-align:left;margin-left:64.2pt;margin-top:38.2pt;width:101.75pt;height:79.95pt;z-index:251656192;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tEBEwMAAO4IAAAOAAAAZHJzL2Uyb0RvYy54bWzUVslu2zAQvRfoPxC8&#10;J7JkbRZsB0XTBAGKxmjaD6ApSiIqiQRJW3a/vkNqcbYiRdJDe4gyXDTz5s2bkZcXh6ZGe6Y0F+0K&#10;++czjFhLRc7bcoW/f7s6SzHShrQ5qUXLVvjINL5Yv3+37GTGAlGJOmcKgZNWZ51c4coYmXmephVr&#10;iD4XkrVwWAjVEANLVXq5Ih14b2ovmM1irxMql0pQpjXsXvaHeO38FwWj5rYoNDOoXmHAZtxTuefW&#10;Pr31kmSlIrLidIBBXoGiIbyFoJOrS2II2in+xFXDqRJaFOacisYTRcEpczlANv7sUTbXSuyky6XM&#10;ulJONAG1j3h6tVv6Zb9RiOdQu9SPA4xa0kCZXGTUbwFFnSwzuHmt5J3cqGGj7Fc260OhGvsf8kEH&#10;R+5xIpcdDKKw6QeLIAgijCic+TM/isOop59WUKMn79Hq0wtvemNgz+Kb4HQSpKRPbOm3sXVXEclc&#10;EbTl4B5bkEvP1leQGWnLmjnGXFYWBNye6NKZBuae4SqIozD1MQJS0jBezNOek5G1aBYn856zIAjn&#10;qVPslDjJpNLmmokGWWOFFSBxOiT7z9pAoeDqeMUGr1v7bMUVr+v+1O4AfyM+a5nD9uAkEVgsdmcr&#10;8iMkXgn18xaavahFt8JisLDtf4htTzGqb1og3LbaaKjR2I6GMvVH4RqyR/NhZ0TBHdxTtAEWVHK9&#10;lJxm8Dc0AFhPSvryoIC3zE4xPDhp/shHQ9SPnTyDXpXE8C2vuTm6uQMkW1DtfsOpratdPFRHOKoD&#10;btjAThuhZXS8a9+0RbDrB462NZe2QpYdaw+QYWw9avtnsu5HyqWgu4a1pp+RitWAXrS64lJjpDLW&#10;bBm0vLrJ/V5u2ihmaGUDFhDYCrqXx3TgUJ6AWcy/UXQSzqMUegMUHSUJWOCJZJOgwzQOQR52CiTx&#10;Ig7epGiHqsfhTID1f6oFeryfJZt7apn/a2pxA4Fkkyj+glpACqCE4UM8iiSJZlEyiGSRRIuFE9Fr&#10;x96zInHfDPiouhE5/ACwX+37azeCTj9T1r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g8C2q+EAAAAKAQAADwAAAGRycy9kb3ducmV2LnhtbEyPTUvDQBCG74L/YRnB&#10;m918aKwxm1KKeiqCrSDeptlpEprdDdltkv57x5Oehpd5eOeZYjWbTow0+NZZBfEiAkG2crq1tYLP&#10;/evdEoQPaDV2zpKCC3lYlddXBebaTfaDxl2oBZdYn6OCJoQ+l9JXDRn0C9eT5d3RDQYDx6GWesCJ&#10;y00nkyjKpMHW8oUGe9o0VJ12Z6PgbcJpncYv4/Z03Fy+9w/vX9uYlLq9mdfPIALN4Q+GX31Wh5Kd&#10;Du5stRcd52R5z6iCx4wnA2kaP4E4KEjSLAVZFvL/C+UPAAAA//8DAFBLAwQKAAAAAAAAACEA21fd&#10;LQ84AAAPOAAAFAAAAGRycy9tZWRpYS9pbWFnZTEuanBn/9j/4AAQSkZJRgABAQEAAAAAAAD/2wBD&#10;AAMCAgMCAgMDAwMEAwMEBQgFBQQEBQoHBwYIDAoMDAsKCwsNDhIQDQ4RDgsLEBYQERMUFRUVDA8X&#10;GBYUGBIUFRT/2wBDAQMEBAUEBQkFBQkUDQsNFBQUFBQUFBQUFBQUFBQUFBQUFBQUFBQUFBQUFBQU&#10;FBQUFBQUFBQUFBQUFBQUFBQUFBT/wAARCADYAJ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pk00dvC8srrFEg3M7kBVHqSe&#10;lc746+IGk/D7STe6nN+8fIgtY+ZZm9FHp6k8CvlP4gfFbXPiJcMt3L9l0wHMenQMfLHoXP8AGfc8&#10;egFfLZxxBhspXI/eqfyr9X0/PyPpspyHE5q+de7T/mf6Lr+R7p4y/aS8P6C0lvpEb67dLxvibZAD&#10;/vn73/AQfrXkHiD9oHxlrjMIr2PSYT0jsYwD/wB9tk/liuU8N+CtX8VLLLY26pYwAmfULpxFbQgd&#10;S0jcce2TWNr3xQ+Dnw9Z4b/xBf8Aj3VY+GtPDUYS0VgehuHIDD3U/hXxWH/1m4ol/scWof3fdj9+&#10;7+9n2WI/1b4aj/tck5+fvS+7Zfci/qHijWdUYte6zqF1nr5107D8s4rM84M2TJlvXdzXH3n7bFhp&#10;83/FNfCbw9aRjgSazcSXsh9zwv8AOs9v26vGLN/yJ/gfy/8AnmdIcj/0ZX0MfC3Oqy5q1aKfq3+J&#10;4MvEzKKL5aNGTXol+B6dZ69qdgwa01O9tj2MNy6fyNdXovxs8aaGw8vW5byMf8s75RMD+J+b9a8L&#10;h/bSW+mU658KvCt3H/EdNkmspD9CN1dNo/x6+D/ixlju4/EHgC6c/fuEGpWa/VkxIB74rjr8AcT5&#10;avaYWXNb+STT+7Q66PHXDeYvkxMeW/8ANFNffqfT3hT9qSCZkh8R6W1sTwbqxJdPqUPI/AmvadB8&#10;R6Z4osFvdKvob+2b+OFs4PoR1B9jzXxZJ4PuLrRzrWh31j4q0HqdS0ScXCJ3xIo+aM+zDiqfh3xN&#10;qfhXUU1DR72SyuR1aM5Vx6MvRh7GvKw/E2ZZVW+rZrTbt3VpL9H/AFqepX4cy7NKX1jK6iV+zvF/&#10;qv60PvGivLvhT8cLHx55enaiqadruOI8/u7jHUxk9/8AZPPpmvUa/UcHjaGPoqvh5c0X/Vn2Z+Z4&#10;vB18DVdHERtJf1dd0FFFFdpxBRRRQAUUUUAFcv8AETx/YfDvw/JqF3+9nb5La1U4aaTHAHoB1J7D&#10;8K6DUL+30uxuLy7lWC2t42lkkboqgZJr4t+JHjy6+IfiafUpt0domY7S3Y/6qLPH/Aj1P5dq+T4h&#10;zpZTh7U/4k9vLu/l08/mfU5Bk7zXEXqfw47+fl8/y+Rl+KPFGo+MNYn1XVbjzrmTgDoka9kQdlH/&#10;ANc81H4q1jw18GNEttY8cCS91S7TzdN8JWz7Lm5XtLO3/LGLPryewPSofFHjLTvgX4OtvFWp28Oo&#10;eJtSDf8ACO6LPyvHBvJx/wA81P3R/EcY9R8a+I/EeqeL9evda1q+m1TV76XzJ7qY7nkY8AADoOgC&#10;jgDAArPgrgZ5rbNs4u4PWMXvLzfl+ZrxjxosrvlWU2U1o5L7PkvP8jsvit8ePF3xhlWHWLxbLQoT&#10;i18P6aDDY269hsH3z/tPk+mOlcd4c8Max4w1JdO0DSb3Wr89LbT7dpnH1Cjge5wK+tf2df2A77xZ&#10;b2viH4km40fS5AJIdBhbZdTL1BmbrED/AHB83qV6V93+DfAvh74e6NHpPhvR7PRdPj6Q2cQQE+rH&#10;qx9ySa/csRnGFwEfq+EinbtpFf5/1qfi1DKsTjpe3xUmr99W/wDL+tD8z/C/7Bfxf8SRJLcaVp+g&#10;ROMj+1L5Q/4pEHI/Guvb/gmt8RBHuHiXwyz/ANzdcD9fLr9Hq57XviH4V8LXiWms+JdH0i6fG2C+&#10;v4oXOenyswNeG8+x1SXuJfJf8Oez/YmDpr37/Nn5q+Iv2B/jDoUbyW+l6ZraKMn+ztQXcfosoTNe&#10;KeLvAfiX4f3QtvE3h/UtBlJwv2+2aNW/3XI2t+BNfthaXkF/bR3FtNHc28g3JLC4ZGHqCOCKh1bR&#10;7DXrCax1Kyt9Qsphtkt7qJZI3HoVYEGuijxFXi7VoJry0f6mFXIKMlelNp+eq/Q/FHwf40174f63&#10;Hq/hrV7vRNST/lvZyFdw/uuv3XX2YEV9Q/Dn45eHfjNNFpXiWOz8H+OJSEt9ShHlaZqj9Nsi/wDL&#10;CVj3HysT64FeqfHT/gntoPiKC41X4cSJ4c1YAudImYmxnPoh5MJPtlfYda+BPFXhXVvBuu3uheIN&#10;Nm0vVbVtk9ncrhh6EdmUjkMMgjoa7sbgcp4rwzo4iN390o+af9I48Hjs04XxCrUJWX3xl5P+rn2T&#10;qWm3/h3VZLS8hmsNQtXG5D8row5DAj8wR+FfTXwO+MH/AAmduNF1eRRrlumUlPH2pB/F/vjuO/X1&#10;x8Z/s/8AxfX4oWNl8OvF14o8Qwp5XhrXrlvmlx0sZ2P3gf8Almx5zx6Z7OKXUPDesrInmWGqWE/G&#10;Rh4pFPQj/Oa/mbH4HHcCZpyy96lLr0lH9JL+tLo/o3A43Bcb5bzR92rH74v/AORf9a2Z97UVyvw0&#10;8dQfELwrbanGFjuR+6uoQf8AVygcj6Hgj2Irqq/VqFaniaUa1J3jJXR+W1qNTD1JUaqtKLswooor&#10;cxCiikZgqkk4A5JNAHhP7TnjhrWxtPC9rJh7oC4u9p/5Zg/Ih+rDP/AfevDvDNlpo/tHW9fkMHhn&#10;QrZtQ1OQdWjX7sS+rSNhQO+TUnj/AMSt4u8ZavqzMTHNOwiz2iX5UH5AH8a8y/am8UN4U+HfhbwF&#10;bN5d5rWPEOsY6+XkraRH24ZyD3Ar8nynBPjDiTlnrSi7v/BHZf8Abz/Nn6nmmMXCXDt4aVZaL/FL&#10;d/L9EeDfFL4k6n8WPG+p+KNXIiluTthtVP7u0t14jhT0VV/MknvX2t+xH+ybDo1jY/EfxnYiTVp1&#10;E2j6bcJxaRnlbh1P/LVhyoP3AQfvHj55/Yz+CCfGb4tRSanB53hrQAl9fqwykz5/cwn1DMCxHdUI&#10;71+rI44HAr+kc6xyw8FgsPpprboui/rofzzk+D+sSeMr666X6vqxaKKK+GPszwT9s743X/wV+E/m&#10;6JKIPEOs3A0+ynwCbcFS0koB6lVHH+0yntX5VXk0upXk93eSyXl3Oxea4uHMkkjHqWY5JP1r9Kf+&#10;Chvw31Dxl8IbDW9NgkupfDd4bu4hjXLfZ3QpI4Hfb8rH2DHtX5pBgwBByD0Ir9H4fjTWE5ofE27/&#10;AKfgfn2eyqPFcsvhS0/U+h/2L/jvq3wu+KGj+HJbuSXwlr10llPYyOTHbzSHbHNGD907iobHBB55&#10;Ar9Ta/ID9l/4b3/xO+OHhews4HktLC8i1O/mUHbBBC4fLHsWZVUepb2Nfr/XhcQxpxxEXH4mtf0P&#10;byGVSWHkpfCnp+oV43+0r+zbo37QHhNo3WOw8U2UbHTNW28o3XypMctEx6jtnI56+yUV83RrToTV&#10;Sm7NH0NWlCtB06iumfh7r+g6r4O8Q3ukarbzaXrOm3Bimizh4ZVOQVYfgwYdRgivszwv40Hxu+Fl&#10;r4xcqfFGjtHpniNFGDKcYgu8f7YGD/tA+lbv/BRT4Hx32jWnxN0q3xeWOyz1gRr/AKy3JxFMfdGI&#10;Un+64/u180fsoePofBXxestP1J/+Ke8TRnQ9SRj8u2U4ik56FZNvPYM1fS59l1HivJJxt+8Wq8pL&#10;/P8AI+eyPMKvC+cwlf3Ho/OL/wAvzPrf4B+Nz4T8bxWk0m3TtVK20oJ4WT/lm/5nb/wL2r65r4J1&#10;rSbjw9rN7ps5K3VlO0LMP7ynhh9eD+NfaXw58Tf8Jh4J0jVWOZpoQJvaRflf/wAeBr8H4Mx0uWpl&#10;9XeGq++zXyf5s/buMMHHmp4+ltLR/mn81+SOkooor9NPzcK5b4o6w2g/D3X71DiRLR1Q+jMNoP5s&#10;K6mvMP2jrlrf4W3ig4864gjP03g/0ry80rOhga9VbqMvyPSyykq+Oo03s5R/M+WvDujnXte0vSl4&#10;+2XMVv8AQMwBP5Zr5o/aP8Xjxx8dPGepxsGtI79rG02/dEFuBCgHthCfxr65+EO2P4haZcOMraJP&#10;dY944XYfqK/Pu6uZLyOe5Zt0s26UsepZiTn8zU+EeEiqOKxdtW1H5JX/AFNfFXFSdbDYXok5fe7f&#10;ofqR+wT8P4/BvwB0/U3jC3/iOZ9TmbGG8snZCv02KG/4Ga9e+IHxe8G/Cs2I8W+IbPQTfb/s32ti&#10;PN2Y3YwD03L+dXvhzo6eHfh/4Z0uNQiWWmW1uFA/uxKv9K+M/wDgp9Iscnw53MF5v+px2gr7GjTW&#10;ZZg41HpJv8nY+QqzeXYBSgtYpfpc+kP+Guvg5/0ULR/+/jf/ABNL/wANbfB3/ooWjf8Af0/4V+Qv&#10;2iL/AJ6J/wB9Cl8+P/nov/fQr6f/AFcw/wDPL8P8j5v/AFgr/wAsfx/zP1+h/aq+D99IsC/EHQmM&#10;p2YkuAqnPYlhgD61yXiT9h/4OeO9QGtQ6RLp63X78/2JfNDbTbudwRSVAOf4MCvywBDLkYINfor/&#10;AME9fGOozfAfxNaXEzXEGg30oslkJPlxmFZPLHooYsQO241w4zLZZZS9vharXR/0juwmYRzKr7HE&#10;00+q/pnq+la18Ev2W7U+G7fVdC8Iyy4lmt5LnddSnHDykkueOm714qdv2vvg0nX4haR+DOf/AGWv&#10;yW1TWb3xJql7rGpXD3eo6hM11c3Ehy0kjnJJP4/kBVNpo1OC6g+5Fd3+r1OfvVqknJ7v/h7nD/b1&#10;SHu0qaUen9aH64N+2P8ABhf+agaZ+Cyn/wBkqNv2zvgsvXx9Yn/dhnP8o6/JL7RF/wA9U/76FH2q&#10;H/nqn/fQqv8AVzDfzS/D/IX+sGI/lj+P+Z+qPjL9q34EeNPCmseH9R8b2stjqdpJaTL9juG+V1Kk&#10;j931Gcj3FflnKjWsjpDceY0LkR3CZG4qflcdxnANQ/a4P+e0f/fQo+1wf89o/wDvoV6+By+ngFJU&#10;22n3/wCGPKxuPnjnF1Ek12/4c++/GmsJ4wsfCfjBDn/hJNDtb2bAwPPC7JR+DKK9u/ZX1hrjw3rG&#10;mMc/ZbpZkH+zIv8Aih/Ovmf4d366l+zD8Nbh3Um1udTsVbPVRPuA/DJr2/8AZUuv+Kp12FXBVrNH&#10;IB7h8f8As1fyjWprLeM6tCGzlL/yaN/zP6gpVHmPCFKvPdRj+ErfkfTFFFFfqZ+YhXlv7SUJl+F9&#10;ywH+ruoHP/feP616lXE/GnTzqfwu8QxKu50t/OA/3GD/AMlryc3purl9eC6wl+R6uVVFSx9Cb6Sj&#10;+Z8zfB6I3Pjy2th964tbuFfq1vIBX56spgtWVuDGuD+H/wCqvvj4c6sui+PfD967bY472MO3orHY&#10;f0Y18bfFrwufBvxQ8Y6A64Fjq11CvGMxmQsh+hVlP41v4R4iLwmKodVJP5NW/Qy8VKEli8NX6OLX&#10;zvc/ZfwzdJfeG9KuYzmOa0ikU+xQEfzqPXvB+g+KvI/tvRNO1jyM+V9vtI5/LzjO3eDjOB09BXnv&#10;7KfjNfHX7PvgrUTIslxDYLY3GDyJYP3TA+/yZ/GvWa9erGVCrKGzTaPIpyjWpRlumkzkf+FQeA/+&#10;hJ8O/wDgpg/+IprfB3wC3J8EeHD/ANwm3/8AiK7Cio9tU/mf3l+yh/KvuPx6/ac06z0f9oLx3Zaf&#10;aQWNlBqGyK2toxHHGPKThVAAAznp619W/wDBPFR/wpX4i+9+/wD6SpXyx+1S279o74hn/qKEf+Q0&#10;r6n/AOCeP/JFfiL/ANf7/wDpKlfoWYf8iuF+0P0PhMB/yMpesv1PgC3/ANRH/uj+Vfqn+yr8NfB+&#10;ufs8+A7+/wDCeh3t7PpqNLc3GnQySSNuYZZmUkn61+Vlv/qI/wDdH8q/Xb9j/wD5Nn+Hn/YMX/0J&#10;qjiKUo4eDi7e9+jHkEVKvJSV/d/VHaf8Ki8CDp4K8O/+CqD/AOIpy/CfwOvTwb4fH00uD/4iofit&#10;8SYPhP4QufEl5o2qazp9qc3S6TEkssEfeQqzLlB3Izjr0BI8A/4eS/DMrkaP4mPp/okP/wAdr42j&#10;h8ZiI89JNr1Prq1fCYeXLVaTPolfhf4MXp4R0IfTTYf/AImnf8Kz8Hjp4U0P/wAF0P8A8TXzl/w8&#10;m+G3/QE8Tf8AgLD/APHaT/h5N8N/+gH4m/8AAWH/AOO1v/Z+Y/ySMfr+A/nifT8PhXRbeyjs4tIs&#10;IrSNiyW6WyCNSepC4wCasWWjafpsjPaWNtauwwzQwqhI9CQK+V/+Hk/w47aF4m/8BoP/AI7XpnwJ&#10;/aq8LftBa1qumaBp2rWU+nW6XMrahFGisrMVAXa7c5FclbK8RTvXq0rW6nVSzKhUtRp1b36HtFFF&#10;FcJ2BVfULKPUtPubSYZiuImicf7LAg/zqxRSaUlZjTcXdHwJqWnTaPqF3YTZS4tJngb1DKxGf0ry&#10;z9s7QTceMPDvjyFP9F8VaYhuGAGFvrcCKZfqVEZ9+a+ov2jvCR0HxwNUiTFpqyeZkDgTKAHH4ja3&#10;4mvONU8Ij4vfDHXPAg2nWUb+2NAZjj/S41O+DP8A01jyPrzX5pwZjv8AVriOWDru0Jvkf5xf9dz9&#10;H4vwP+sXD8cZQV5wXP8ApJf12IP+CbvxZjsNU134d3020XhOqaYGPBkVQs8Y9yoRx/uvX31X4f8A&#10;hvxFqngvxJp2t6VM9hrGl3KzwOy4MciHlWHp1VlPYkV+vfwH+NWkfHb4f2fiHTWWG7AEOoWG7L2l&#10;wB8yH2PVW7qQfUD95z7BOnV+tQXuy38n/wAH8z8PyPGKpT+rSesdvT/gHotFFFfJH1B+Pn7Ubbv2&#10;jPiIf+os4/JEr6s/4J4/8kT+In/X+/8A6SpXyf8AtNtu/aI+Ip/6jEo/Ra+sP+CeP/JE/iJ/2EJP&#10;/SVK/R8x/wCRXH0h+h8BgP8AkZS9Zfqfn/b/AOoj/wB0fyr9dP2PTu/Zl+Hv/YNA/wDH2r8i7f8A&#10;1Ef+6P5V+uX7HJz+zJ8P/wDrwI/8ivWfEf8Au0P8X6Mrh/8A3iX+H9UexyRrLGyOodGGGVhkEHsa&#10;/Ob9sj9j9/h5Nd+OfBVmz+FpGMmoaZCuTprE8yIP+eJPUfwf7v3f0brK8Va9pHhfw3qWq69dQWej&#10;WkDSXc11jy1jA5yD1z0x3zjvXx2AxlXB1VKnrfdd/wDg9j63G4SljKTjU0ts+39dT8SNPt4ry+to&#10;JruGxhlkVGurgMY4QTje20E7R1OATjtX01Y/8E8PiNqljBeWWu+FLy0uEWWGeC9mdJEIyGVhFggj&#10;nIr5/wDiJq2g674613UPC2ktofh24umksdPdsmKP/wBlyctt6LnaOle8/si/tcXHwZvofC/iieS6&#10;8DXEmI5Tln0p2PLqOpiJ5ZR937w7g/o+Nli1RVTC79U1/WqPz/BxwvtXTxO3Rp/1ozzf45fs6+J/&#10;2f5NGTxJdabcnVhMYP7Old8eXs3btyLj74xj3r3P/gmZ/wAlI8b/APYJt/8A0c1bH/BS69t9SX4Z&#10;XlpPHdWtxFfSRTwuGSRCLcqykcEEHORWN/wTNP8AxcnxsP8AqEwf+jmry61eeJyeVWpu1/7dY9Kl&#10;Rhh82jSp7J/+23P0Pooor86PvgooooA434seBV+IHg26sECi+i/f2jt2lUHAz6MMqfrXxtDNd6Rq&#10;CSxtJZ39pLuU9HikU/zBFffdfPn7Q3wndpJvFmkQ7uM6jbxjnj/lsB9Pvfn61+ccW5PLEQWYYde9&#10;D4rdu/qvy9D9D4VzaNCTwGIfuy2v37ej/P1Pkb9p34Vx+I7Of4reGLQJBM4HifTYB/x5XR/5elH/&#10;ADyk6k9m57nHknwY+NHiL4F+MY9f8Pyh1cCO90+Zj5N5FnOx8dCOSrDlT6gkH6q8L+JrvwpqgvbQ&#10;RzJIhhuLWdd8N1Cww0ci9CpFeU/GX9meG7s7vxl8LreW+0JQZdQ8NLl7zST1Yxr1lh9CMkD1A4/S&#10;uCeMqGc4ZZZmTXtUrK+01/mfnnGXCNfKMQ8yy9P2Td9N4P8AyPvf4I/tCeEvjxoIvNBvPJ1KJAbz&#10;R7khbm1bvlf4lz0dcg+x4r0yvw30TXL/AMPapbaro+oXGmajbtuhvLOUxyxn2Yc/UfnX1h8L/wDg&#10;oz4t8Nww2XjTR4PFVsg2/brVhbXePVhjy3P4JX1uN4fqQblhXddnv/wT5TB57TklHEqz7rb/AIB4&#10;T+0xcxD9of4jBpEU/wBtTjBYe1fW3/BO51k+CPxEKsrD+0JBkHP/AC6pXVaJ+1n+zn4zuJLvV9Ns&#10;9I1Cdt8za1oKs7OepaREcE+5Nei6B+0N8CNHsZodH8XeFNMtZTulhtjHbq5xjLKAMnHHIrTGYqvU&#10;wqwzw8k1bX0+Rng8NRp4l4hV4tO+nr8z8jbe6h8iP97H90fxD0r9c/2NWDfsx/D8ghh9hbkf9dXr&#10;jNe/aD/Zl0GBn3eGtRdRxDpuiC4Y/QrFt/M15N45/wCCjFnpWmf2T8MvBsdhbxqUhutURYoogc8p&#10;bRH1OeWH0rXGyxObU40qdBxs73ei697GWDjhsrm6k6ylpay3/U+0PiB8RvDnwu8N3Gu+J9Vg0rTo&#10;R9+U/NI3ZEUcux7KATX5iftOftU6z+0DqgsbZJdH8GWkm+10wt89ww6TT44LeiDhfc815f4++JHi&#10;f4pa4dY8Vazc6zfchDM2I4VP8McYwqD2UD3zXZ/BX9nnWfi1u1i7n/4RzwPav/pniC6X5WweY7dT&#10;/rZD044B688Hqw2X4bKKbxeLmrx6vZen+Zz4jHYnNaiwuFg7S6LdlT4D/Be5+L3iSZrqVtM8I6SF&#10;uNa1bGBDH1ESHvK/RR2zn0B0Pjh8L7TR9Yv9d8K6e9n4ZkkLDTi5keyXoDk5JU9f9knHTmvo3UtS&#10;0rT9BsfCvhTTzo3hHTmLQWrHMtzKfvXFw38cje/ToK6/4N/CWX4hap9rv4ivh62fEzMOLlv+eS+o&#10;/vH046nj8XxXiHj8bntKGUR5qMXblf211bf2bdH089n+wYbgHA4PJak82ly1pK/MvsPokut+q6+W&#10;6/P7UPF2r6t4Z0fQLy+kudJ0d5pNPt5Ofs/m7fMVT1CkoDt6A5x1r6s/4Jm/8lL8a/8AYIg/9HGs&#10;39sD9j2X4ZTXXjTwXavN4QkYyXunxgs2mMTyyjvD/wCgf7vTR/4Jmn/i5vjP0/seH/0ca/cMZiKW&#10;KyypUo7P87q9/M/GMJQq4bMadOtv+lnt5H6I0UUV+aH6GFFFFABSMoZSCMg8EGlooA+cvjB8A5bK&#10;SfW/C1uZbZiXuNMjHzR+rRDuP9nt29B4rpGsX2galFf6bdS2V7CflliOGHqCO49QeK+9683+InwN&#10;0Px00l5CP7J1duTdW6grIf8AponRvrwfevzPOOFHObxWWvllvy7a94vo/LbzR+j5RxQoQWGzFc0d&#10;ubfTtJdV57+p8l+NvAPw7+NMkl1rtq3gfxXJy+v6LDutblv71xbep7suCc8mvE/GH7IPxF8Owve6&#10;NZW3jnR/4b/w3MLg4xn5oeJFPsAfrX034v8Ag34q8Gs73GntfWa8/bLEGVMepA+ZfxGPeuPsNQud&#10;MuRPY3U1ncKf9ZbyNGw/EGt8s8Qc7yJrC5jT9ol/NpL7+v8AWplmPAeTZ2nicvnyN/y6x+7ofF+p&#10;WN1oty1vqVpcadcKcGG8haFwfowBquJEbkOp/Gv0APxW8T3Fr9mv72HWbb/nlqtpFcj/AMfXP61n&#10;SeI9LmIafwF4Inf++/h+EH9MV+hUfFjK5R/e0Jxfyf6nwVbwtzOL/dVoSXzX6HwesyM4RXVnPAVT&#10;kn8K9L8B/s5fEj4kbJNH8KX0diwydR1Jfsdqo7nfJjI/3Qa+sbD4iX2iPv0XSfD2gP2k0vRreFh9&#10;DtJrM1zxdrfiX/kLaveX69dk0p2D/gI+X9K4Mb4tYWMWsFhpN/3mkvwuztwfhZiZSTxmISX91Nv8&#10;bHLeEP2b/h78M3S88Y6onxE16PldG0smPTIm/wCmsp+aXHoMD1Wuv8UeMtR8VvAt0YrWwtV2Wmm2&#10;aCK2tV6BUQcDjjPWmeGfBmt+MLgQ6Nps15zgyqu2JPq5+UfnXv3w9/ZtsNHeK+8SyR6rdrhls4wf&#10;s6H/AGs8ufrgexr8zxeYcQcaVF7R2pfdBf5v7/kfo+FwOQ8H0/3avV++b/y/D5nmnwo+Ct/4+miv&#10;79ZLDQFOTLjbJc/7Mft/tflnt9W6Xpdpoun29jY26WtpAgSOGMYVQKsRxrGioihEUYCqMAD0FOr7&#10;7J8lw+T0uWnrN7y6v/JeR8Jm2cV82qc1TSK2j0X+b8xk0MdxDJFLGssUilXjcAqykYIIPUV4j8Jf&#10;2Y9N+C/xk8TeJvDcqW/hzW7BYhpRzmznEu8iM/8APMgnA/hIx0xj3Givp6dapTjKEXpLc+bnRhUl&#10;GclrHYKKKKwNgooooAKKKr3+oWulWct3e3MNnaxDdJPcSBEQepY8CgCxRXnUn7R3wohvPsknxM8I&#10;Jc5x5Ta7ahs+n367fR9d03xFYreaVqFrqdm3C3FnOs0Z+jKSKAL1c5r/AMOfDPihi2p6JZ3Mp6ze&#10;Xsk/77XB/WujorGrRp148lWKkuzV/wAzWlWqUZc9KTi+6djyTUP2ZfCN0zNbyahYk9BFcBlH4OD/&#10;ADrHk/ZT0ot8mv36j0aKM/0Fe51w/iH46fDjwldNa634+8M6TdKdrQXur28UgPoVZwRXhz4eyqo7&#10;ugvldfk0e3DP80pqyrv52f53OMs/2V9AjYG51fUrhf7qeXH/AOymus0P4F+C9DZXTR1vZV5El85m&#10;/Q/L+lbPhj4n+DvG0gTw94s0PXZCMhNN1GG4bH0RjXTVtRyPLcO706Eb+av+dzGtnWY11adeVvJ2&#10;/KxHBbxWsKxQxpDEowqRqFUD2Ar5w/a6/ba0b9ke+8L22q+FtS8Rtr0dxJG1hPFGIhCYwQ28858w&#10;dPQ19IySJCu52VF9WOBX5b/8FnJo5vEHwmMciyD7NqedrA/xW1e3tojxt3dnaf8AD5zwj/0THxF/&#10;4HW3+NfZn7Ovxusv2ifhFovj3T9LudFtNTadUsruRXkTypniOSvHJQn8a/ner9wf+CZt1BD+xj4F&#10;V5o0bzL/AIZwD/x+z0wO3/bc+IniL4T/ALL3jjxX4U1E6T4g06K3a1vFiSUxlrmJG+V1KnKsw5He&#10;vyX/AOHjH7Rf/RSZv/BVY/8Axiv2P/aN+EEH7QXwU8SeBJdaOhQazHEh1KOETeVsmSTIUsoOdmOo&#10;618Kf8Oa9K/6LNL/AOCSP/5IoA9I/wCCX/7R3xG+Px+I48f+JH8Q/wBlGw+xbrSCDyvME+//AFSL&#10;nOxeuelfd9fMf7Fv7Gdp+yT/AMJcbXxm/i7+3jalt1itt5Hk+bj7sj5z5ntjbX05QIKKKKAPn39s&#10;j9rzRP2T/AUV7JAmseLdV3xaNoxfaJWUDdNKRysSZGSOSSFHJyPxW+Mnx98f/H7XJNT8deJbvWdz&#10;ExWAcx2VuD/DFADsUe5BY9ya779u74s3fxf/AGpfG9/LOZdO0e7bQtNjDEpHBbsUYr/vS+a5/wB7&#10;2ryP4ceBr74nfELw14P0x1i1DXdRg06GVxlYzI4UuR6KMsf92go5ryIguBGgHptFdR8OfiZ4s+EO&#10;uxaz4K8Rah4Z1GM58zT5iiP/ALMkf3JFPcMCK/aHQv8Agmj8ANJ8GJoVz4MGrXXkeXLrd3dzfbnc&#10;jBlDqwCHPICgKPSvzT+JH/BPP40eFvH/AIh0jw54F1jxL4fs72SLTtXRoF+124P7uQgyDDFSM8Dk&#10;GgD9I/2DP21ov2pvC15pGvw2+nfEHQ41e+gtxthvYCdq3USk5UbvldOdrEc4YV9MeLPFWk+BvDOq&#10;eIddvotM0bTLd7u7vJzhIokBLMfwHQcnoK/I/wDYr/Zp+PXwX/ab8E+JdQ+HWsaXovnyWOqXMskP&#10;lrazRsrFgshJCtsbp1QV73/wWG+LN1oPw38IfD6xnMQ8R3cl7qCqcF7a22FEP+y0siN/2yoEfJX7&#10;WH/BQbx1+0NrN9pnh/UL3wf8PVZo7fTLOUw3N7HniS6kU7ju6+UDtXodx5r5OZbeH5mEaFj1bAJP&#10;9alY7VJxnHYV+rP7FupfssfAv4T6Hc63408E3nxA1K1ju9XvtRnilnt5XUN9mTcD5ax52ELjJUk5&#10;zQM/KWzkWCdLq0k8mdDlLi3bY6kdwy8g/Q19z/saf8FJvFPwy8Rab4W+KGsXHiXwNcutuurXzGS8&#10;0kkgK7SfelhHG4NllHIOBtPYf8FE5/2cfiZ8PR4u+HfinwmfiFp9zCHt9DlRZNTtncI6uiDDsm4O&#10;GPICsM4NfnSQGBBGQeCDQG5+13/BUy5jm/Yz12eKZWhk1HTWWSN/lZTcoQQR1BFfiisgk6Pvx/tZ&#10;xX7X/wDBPbxRpv7QX7HOg6P4v0+z8SroFxJodzb6rAlzHILcq1uzI4IJETxAEjqua+VP+CuHw78K&#10;fD7XPhhH4X8M6R4cS6t9RNwuk2MVqJirW+0vsUbsbmxnpk0CPz8ppmVWwZdvtvxTq/ZL/gnb8FPh&#10;74x/ZH8Garr3gXw3rWqTyXwlvdQ0mCeaTbeTKu53Qk4AAHPQCgZw3ip2b/gjPYNubd/wj1j82Tn/&#10;AI/ou9flNlv77/8AfRr9x/8AgoNoeneGv2F/iBpekWFrpem2traRwWdnCsUMS/bYPlVFACj2Ar8O&#10;KAR+mf8AwRdJ3fFzLMedL6kntc1+nFfmP/wRd+98Xfrpf8rmv04oEwooooEfzf8AxasbjS/i146s&#10;7tWS6g8QajHKrddwupM5r0H9iW8gsf2uvhNLcELGdcSIFum545ET/wAeZfzr1/8A4Kifs+3nwt+P&#10;Vz43s7Zj4X8aP9qWdQSkOoBQJ4mPYuFEo9dz4+6a+PNN1K70bUrPUbC5ks7+znjuba5hOHilRgyO&#10;p9QwB/Cgo/pjryfxZ+1d8HfAfiO+0DxD8SPD2j61YuI7mxu71UlhYqGAYdjgg/jX59aX/wAFkvF9&#10;r4JWyvfh5pd94qSHyxqy6g8dq7gY8xrcIW9yokA9CK+BvFninVfHHijV/EeuXbX+s6tdSXt5dMAD&#10;JK7EscDgDsAOAAB2oFY/fXQ/2wfgn4m1qw0jSvid4b1DVL+dLa1tLe+VpJpXYKiKO5JIAFfn/wD8&#10;FmLOdPip8Nbtg32aTRbuJD23rOhb9GWvLv8AgmP8D734qftJaZ4lktnPh3wX/wATK6uSPkN0VZba&#10;IH+9uJkx2EfuK+5f+CpXwDvvi78B7fxJolq95rvgyd9R+zxKWeazddtyqgckqFSTH/TIjqaAPxgZ&#10;gqlj0Aya+htB/wCCfvx98UaFpus6X4CN3pmo20d5a3C6rZgSwyIHRgDKCMqQeeea+eVYOoIIZWGQ&#10;RyCK/RD9jf8A4KeaR8I/hrpngP4laTql5aaNF9n03WtJjWd/s4+5FNGzKcoPlDKTlQoIBGSDPBP+&#10;HcP7Rf8A0Tp//BtZf/HqP+HcP7Rf/ROn/wDBtZf/AB6vpz47f8FgHmjgsvg/4caNg+6fV/FNv8pX&#10;H3I7eOTPJx8zMOn3ecjxtv8AgrV8eFUkp4R/DSJT/wC16A1PtH/gmR8CfiH8A/APjbSPH+gtoMt9&#10;q0d5ZRG6hn3r5Co5/dOwHKDrXg3/AAWg/wCRg+E3/Xtqf/oVtX35+zjrHj/xF8GvDmsfE2Gzs/GG&#10;pQfa7qysbZoEtUckxxMrMxDhNu7nhiR2r4Q/4LQaVP53wm1TaTa/8TK0LY4DkW7gfiFb8jQI/M6v&#10;3F/4JkkH9i/wNg5xLfg/+Bs9fh1X0p+zr+398TP2afBMvhLw/baLrGhefJcW8GsQSM1q7nL7GjkX&#10;KlsttOeScdaBn6g/8FIf+TLfiT/1wtP/AEsgr8Kq/YP4/fErV/jF/wAEq9Q8a68lsmsa1o9ld3K2&#10;cZjhDm+iGFUkkDjuTX4+UAj9M/8Agi7974u/XS/5XNfpxX5j/wDBF373xd+ul/yua/TigTCivBPj&#10;B+0b4h8Pm40r4dfDvxB411pcqb7+zpo9Ogb/AK6FR5pHohx/tV5p4VuP2lfElvFqHjDVLzQLOX5k&#10;0Xw9pduL2Qf7crq6QD6l3/2R1rrqYf2NB4nETUIrvdt+kUm39xyQr+2rrD0IOUn2skvWTaS+8+m/&#10;ih8LvDPxl8E6l4S8XaXFq+h36bZYZMhlYcrIjDlHU8hhyDX5X/HD/gkn8Q/COpXN38NdQtfG2hFi&#10;0VlezJaajCvXaS2IpcdNwKE/3a+6LiH40ar5SW8F/p1vEuxI/tMW4j1d2bc7e5/ACiPwX8apz82q&#10;3UX+9qSD+Wa+GlxBPmapYOrJd+W1/vPto5DFRTqYulF9ua9j8k5P2Jfj5He/ZT8JvEZkzt3LFG0f&#10;/fYfbj3zXtvwb/4JP/FjxxqFvN43lsvh/oe4NLumS8v2XuEjjJRT7u/H901+hMfw1+ME33/FDxfX&#10;UpP6LVlfhD8Upv8AWeN9n/b9Of5LVrOsVLbA1PwX6kvKMLHfGw/FnovwW+CnhP4A+AbLwh4N077B&#10;pduS7ySNvnuZTjfNM/8AG7YGT7AAAAAd0QGBBGRXgq/BP4hyD9549kX/AHbic/1FOX4C+NHP734g&#10;XP8AwF5z/wC1Kv8AtTHvbAy/8Civ1Mv7MwK3xsf/AAGX+R82ftTf8EpNN8ea1feKPhNqNn4X1O6d&#10;p7nw9fKw0+WQ5LNC6AmAk/w7WTJ4C18Q+Kf2A/2gfCV08E/w01HUgpwJtIngu429xsfP5gV+uq/s&#10;++J2/wBZ8QL38DMf/atO/wCGddcP3vH2of8AfMn/AMdqv7RzL/oBf/gcBf2fly3xq/8AAJH5H+EP&#10;+CfH7QXjK6SKL4dXmkRsfmuNbuYbSNR6kFyx/BTX3p+yV/wS90T4P65Y+L/iNqNt4v8AFFm6zWWn&#10;WsZGnWUg5Eh3DdNIDjBYKqkZC5wR79/wzjqjfe8e6kf+AP8A/HaT/hmu+b73jrUT/wBs2/8AjtP+&#10;0Mz/AOgF/wDgyAfUct/6DV/4BI9yryL9qL9nDQ/2ovhVd+D9YuH064WVbzTtUhQO9ncqCFfafvKQ&#10;zKy5GVY8g4IyP+GZ7s/8zxqH/fpv/jlJ/wAMy3f/AEO+of8Afpv/AI5S/tDNP+gH/wAqRD6hln/Q&#10;b/5TkfmH4t/4JYfH3w7qE0Om6Ro3ii0U/JeafqscO8diUm2Mp9ufrWRaf8Ey/wBoy6Iz4Js7ces2&#10;t2g/k5Nfqi37NV1H97x1fL/vRsP/AGrR/wAM06h/B44vcf8AXJ//AI7S/tDNP+gF/wDgyI/qOWf9&#10;Bv8A5TkeZa/+zb47vv8Agm3a/B+DT7VvHUekWtmbNrtBD5kd0kjDzfu/dUnP4V8Ef8Ouf2iP+ha0&#10;f/wdwV+of/DN2sL93x1eD/tnJ/8AHaa37OniJfueO7r8RKP/AGpR/aOZ9cC//A4D/s/LemNX/gEj&#10;xr/gmn+y38RP2bG+IX/Ce6ZZ6d/bBsfsf2S+S53+UJ9+dv3ceYvXrmvt+vGPC/wR8S+HvEmm6jL4&#10;znvbe2mEkls/m4kXoV5cjv3Fez162CxFfEQbxFF02ns2nfz0PJxlChh5pUKyqJ9UmreWoV4f8VvG&#10;fi/UPi9oPw+8L63b+FhdabLqc+qTWq3DvtLARorcfw5PfB9ufcK8/wDih8O/AnxFa0h8Vrbfa7TL&#10;QTfazbzxq3UBlYHacdDxXonnnz346+M/xCs5/Ben2ni21uru6tboXt34Ts49SjuJI5CFZUIHzbcb&#10;lBAHJq1q3x08ceA9a+H81/qN5rGlyaXJqOtw3Omx20zQm4dDI0YyY2jVk4BwdvPU16V49+FPwj0n&#10;wlpl1qOk+bp2kwGHT7fS7mUyuryDIRUcGRi7csc9Tk10Wg/CH4e6XpdpqMOnJDaW+n3FiGur1pES&#10;3nYtNG5LlTlmIOScdAaAPAdT+KHxOb4I6V4+tfGwiQ3kmnzWv9nwlpmN06JJuK4ACbRjHatD4mfE&#10;D4h/D3xlp/hm+8fXZaPRGv59Q07QY7kyy+bLtzEBlF2hQWzgbcnrXui/CP4fP8NIPDS28LeEYpxd&#10;RqL5ynmby27zd+T8xPety88F+F77xm3iOeOJ9dXTWsmlNwRi0YkkFN2MZJ+bH40AfPnhn4tfEn4l&#10;XXgzw1beItN8MajeaDJrN1qy20c/2nErqiqp+VTtUFgOh3dMYr0b4P8AxZ1r4g/AfV/EOoeVFren&#10;peW5urdAI5XiQlZVU8dxx0yD9Kvat+z78MNQ8H6VZXNjHFo+lCT7HdrfyIYkkcs6+dvyULE8Ekc8&#10;V3Oh+FfDml+Ck0PSLa2g8OG3eFYrV/3ZjYEMd4POcnLZzk5zQB8v+CfjJ8R9H/4VtrOteJ7fxFpf&#10;jCSS3fTPsccc9sQSgcMoGcHB9O2O9Tfs+/FL4iePvFugf2r4m1WewmllM8f9gxCzkVFb5ftK4wSQ&#10;Oi9eK9t8D/s+/DfwnfwazoGiQtdRqyQXbXUlx5YIKnYWYgHBIyOareH/ANnX4a+EfEWnXmnaabTV&#10;bNxc2yNqMxIIz82wvgjr1GKAOB/aU+JnjHwr8TPDuieHNZvtNtLzTZLiWPT9MjvpWdXIyI2wSMDn&#10;BGOtcrqvx48c+B/Evg43+p3mqaTJof8AaGrxXGmx204V5pY/NeMAlCmYuAcfLz1Ne9+O/hX4B+KO&#10;oWGq6/FFfXEKG0tp4r94hgtkoNjgE5P1qDTfg/8ADnSr6GCC1t2uYdPl0ZYJr55GNvIzM8RVnOcl&#10;jyeeaAPn2L43fEzUPAPhK/g1i4kWS3vJ9TvdK0+3u7xXSdljL25xthCgZZR681F4k+PvjfWPEmlw&#10;6D4qvZLGbQre8kk0PQEujJNuZZG8lyGQZHOWIBGB1r3e+/Zv+GctrpmmHTjZy6dDItu1vqEsVx5L&#10;sWdWcPuZCxbrkDJpmsfs9/CjULW11C6023t7K1tks4ZodRkhhWJSdq5VwDyTyeSTzQB4H8UvH2pW&#10;3jyC18Vwr4i0ey8N23mT3lgiPZ3dxDlLjYOULTIgZckYJFbXjT9obxlpfw6+Hf8AZerQp4hm0dtd&#10;1aWaOFftEKEKIwCMZc7+FAPy8V7vN8Ivh1HY3DT2tubTUtLh0h3mvXKzWsWDGqkv1XAO4fNwDmq1&#10;r8FfhdbwtctpmnXkC2celrJeXJnSKJAdqIXYhGGTyMNz1oA8g+IH7SHiDQ/icLjTrySTwXceH4L1&#10;o0gjf7M1xGRFPu27uJTGCCcckYrI1D4ofEm/8D+Ab7SPHBm8UeILVYovD8OmwPLPIJZA9w8hGI4w&#10;oUZxj5fqR7zpPwR+G+m6beva2UMtjNph0ad5L55Y/su7f5eWcgYbBB6jjms7Uv2afhZNbWM93pYS&#10;C3tktLeZtSmQeWCzKobzBnl2+uaAPN/jR8Z/Gvw1k8J6Jba5a3Ws6Xpi6t4inCRBbxQ6L5SBh1b5&#10;zhQDjBr6d0rVrbWtLs9QtZBJa3cKTxP/AHkZQyn8iK87t/2ffhnpLPDNoVpNJeW62SDUJ2mfy1BA&#10;WLzGJUgHquD71u6d8I/Duk6fa2Nol9Da2sSwwxrfzYRFACj73YAUAdnXzF+2X8P9Fvrfwxrv9jpc&#10;axdava6fPdKrM7W3zkoQOAMnrj8aKKAOW/ae8HaJ4S8VfDjSrHTLO08PWNleIsNzZz3dtEpZThki&#10;PmHLHjB6+wpPFljpsnwh+F8wsBcfD611qWTxDb6TY3EFuV3nDmGQmQRg7s57njqKKKAGeILPw5ef&#10;s5/Ed/B2gazp3hu51S3a1W9y0Fx++TdJbREbkjxjr6expvw80vX9L8f+O9I16B5rvR/A02lw3gjO&#10;LqBSGhfOOSUcDH+z60UUAUJLCO3+DnwJm8S2F1P4AtWnOtW6QuyIxLeU0yKM7Qd36+tdRN4isPC/&#10;7NniWPwPoWu6Xaa/qcmnaPbXxMjS+dhWkgTqkRUPgHv9aKKAOo/ZHv5vD/8AwlXgS503UdIj0u5W&#10;9sLXVItky28qjIOMrw43cH/loKm8cWrv+2B4TnEDsi+GbpTKEJUH99xnFFFAHzf4D8P6/pFr8MhJ&#10;bSy+HtT8TR30amFs2t1FL5Lg8cBkKNnvt9jW18StJ0O88bfF+C40PUr7xpc6tF/wjsun2szOr4G8&#10;hlG0Dp1/CiigD0j4lapN8PPip4W8QeLYrlI5vBEmlzXyQNKGviDujJUHksf1rlNW8KLp37Ovwmh1&#10;4XWiC1uLi4ze6W11pyb3ZkF5GCGUFSCp2nq3FFFAG1p/hHTvFn7IOrXmo+FEtbnRmvJtI2+eyZJH&#10;7+FJCWVWOcLyODgc1J8TvAGl6B+yf4Vh0fRkt5tTvdMvLyJEc+bO0YDO45IzxnGKKKAMCHwjc+Dv&#10;Cvx+8P3OmRadcrp9rIlhpIkew2EZzFv+Zm5Gc/StP43rqXjbwd8NvAmm6Rqmpra+HotWu4dNg3sk&#10;n2cR2+4HAADEk98HgZoooAs+JviMmsab+z/4v1eG5/4lt3cDUmS2eSSOSJEjdioGeSA3T+KvX/8A&#10;hrP4e/8APxq//gnuf/iKKKAP/9lQSwMECgAAAAAAAAAhALK3E8hbHwAAWx8AABQAAABkcnMvbWVk&#10;aWEvaW1hZ2UyLmpwZ//Y/+AAEEpGSUYAAQEBAAAAAAAA/9sAQwADAgIDAgIDAwMDBAMDBAUIBQUE&#10;BAUKBwcGCAwKDAwLCgsLDQ4SEA0OEQ4LCxAWEBETFBUVFQwPFxgWFBgSFBUU/9sAQwEDBAQFBAUJ&#10;BQUJFA0LDRQUFBQUFBQUFBQUFBQUFBQUFBQUFBQUFBQUFBQUFBQUFBQUFBQUFBQUFBQUFBQUFBQU&#10;/8AAEQgBAAD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mM1AD6KgaWISeV5mJW/76qegAooooAKKKKACiii&#10;gAooooAKKKKACiiigAooooAKKKKACiiigAooooAKyNa1H+x7Ga8MfmiAea3b5c/M3/AVrM1zVLz7&#10;RdadaQedN9m804n8qV1dmX90237y7f8Ax5ag8Jvdi1HzxzaS0aS20v2b7P8AeO77u9vl2uP4V2/+&#10;ggFLXJtW+0BY7yOVpPNh+yw/uvP3rvieJt+5WCI/8W1mT+D7y0106fUryK5m0iSaGW8W8ltZolOx&#10;WsmRk+b5fvov/fVdTZWuneH0ZY3EC5wnmszH5dzbE3fwqu75V+781MvNe5t57VDJaM0vmzbW2rtb&#10;b8391fvNu/2P9qgDnY/DmqW9nDBLG011vsJPtYkU+QsGxni3N8zfcb/e83/erS8OL/Ytnqt1e/6H&#10;aRztJ50o2s8W3eWf/aVmdd38Wxap2+u3MNtELy8vfN8ppP8AVxMs+1dz+VsT5vut8v39v8NaFv4o&#10;mX/j4Ecx3/7ETN8iv8vzsrfK395futQBn6T43nT93cx+c/n30tzNuVFtYIpmX/gTL8iV1em6lHqU&#10;PnwCT/bhljZHRtu7Yyt91vmWudls9I8R3V2NPmjfUI/K+1Wcn+y7MiyxN8yruZ2/h3f7VUJrie01&#10;aHzJP7JtNJ0990uHl83c6qn+837p/l+Zvn/vUAejUVk6VrH9oQYePyLrpJa+arPF/v7fu1rUAFFF&#10;FABRRRQAUUUUAFFFFABRRRQAUUUUAFFFFABWHrl9Bb2flS3/APZsk4aKO64/dt/6Du61uVwl819c&#10;T3nNrqVlO32eO0894pflX53Rvus27f8Awr9371AFHw7ZWesav5kENvNFAriS706bdbyyts2um1t0&#10;T7N+5P8AaXcz/K1WbV7z+3JPtT+VYWVzsgjh27V2omzd/tOsrfJt/ubdu35tu11S00mRbC7u0+1+&#10;UsknmhV3bvlX5lVV/h2/981W8RWulxTF7lGjurrakf2X/WyunzJt/vMuzdu/h2/N8tAHLanr0l5N&#10;dPdzy+V9oQReVbS/uItzqm7ajbZWZvuv/s/KtSvHu1WGTy5IZYjFFzIyszZd2X+83zp82/7yu33t&#10;26meFnFv5+oYMulWkaQWs11Lud5fu7Vf7uz7nzL8is8u35fmqBbUST/8ecc3mS+VLLLvlif59rbt&#10;zsu5dzff+bZ92rAfeapB/Zsuo5/ew7r2KXy9qPsRZ/ldfl+fb/49L/eqS+uvsNrNGBJCVN1APOHm&#10;fdf+6rfx70+Tcvm/J92qe6O6Mv2z/Wfurr7JNKv8O5W3P/c+b+Bv9lvvbKfDMf3OJ5P9H3Zu/MXf&#10;cT7nR2+bcyL8rL/D9xU+ZfloA0W1L+zriVLb9zLDM/EUaIjf3tv3fn+78rf7O7+GWtiGa08ZWMsZ&#10;2RarAreVMgO+BmVlSVd3zf3/APdZHX7yVxclvJcXEMX/AC9zP5PlYVZW27/u7vvMnz/3tu/5/wB0&#10;7M7LW6u9BvrS5fzcRNLxNE0W5U/1qorfP8ypv2/ebZF9/wDfvSA69biw0O5020g0m4iunMlvDaWu&#10;1Ub5k3vufazKu3du/wDsa72uH8Ub7eN9c0/JnNt5Xmjbs2Z3b2ZvuovzO23bu2r833at+B7iFdNa&#10;1hvlv/JP+u85pXbd/G5b+Jm3/d+WpA62iiigAooooAKKKKACiiigAooooAKKKKACiiigCGb/AFVe&#10;cacbPUdWtT/ZssF9LPF5s01tOm7avmsqeanyqrr9xGr02vNvD/j288QeLLW3htLiPR7y2a5jDWbp&#10;KnO396zNtX5kl+7/AHkoA6fxHa2lxYySTRxC72+VFKfvqz/KvzfeVdzLXENY/wBpatp9vIZf7Pnt&#10;v3UMfyv9naWVpbdP7u3/AEVWVf4U21u6kv8AZGtPLc+WNLvmX7VDtVUb5NhZ9ytvb7u75l+VP4tj&#10;Vlxy6XdZ802+o2Mi/arfzJcvL8i+U67vm3q3mxbl/efc3UAb3iJ7SbRZLC2gzNtxBa+V5Xm7f+WS&#10;btq7tu5a4u/tLu5879x+93+bL+9RU+XfFsV2+82773+4/wDsb5Y7ifz/APTIJbOXd5sf8SfLcb1T&#10;bv27/kX5m27Vdt1Ne2/tLyv3/k/v/wB75MTum5d6IiPv+XZvRd/8Wz+792wFWa402eb7PL5xlK8Q&#10;xsvyJvbZ/eZ03N/d+VV+626te10X7SsObciW38vzbS127YE2I21V2/NFuRvu7d2xF+Zax7iSD/VS&#10;wRy/d82Hyt8WxndE+Rl3Nt+Rdn97/wAe1NM1aTSbO7uDB/Gv76X5on+d/wDlr/vo/wA38O9KAK0N&#10;3HbwBBGYrPDxX1naR7IWVvvsqL/Eu91aJtsvzL95lTexbPbeRR3bx3sc06QXz/fRk+0M0Tbf4kZm&#10;nX/pkzL/AApurSuNHsdat9Qk0/zrfVZZYbtrQuV/exP97/ga/umb/vra26uX1dZNNnurOWKQeXLL&#10;pvm/9ctPd4n/AOBK7t/vpSA7zTYYR4FljFv5P2FpV8qGJE+eCVvnVfu/Mybv+BVF4Z1h7/VJZZZ5&#10;NSWVWiiuokVYvl+95W3+Hd8u52+Zk+WrWm6h/Z3hWXUYwJjJdSzj+7h7hv8A2Vqp+HvGl3qPiCa0&#10;kjj8qWd4ov4XXbv/AO+vkVW/4HUgd5RRRQAUUUUAFFFFABRRRQAUUUUAFFFFABRRRQBk6spm065j&#10;8uabdGw8mCTZK/8Asq+5drf8CrzDwlp/2fXoZLCzmmk/dQRS3UbpLBBvn3SurP8AO21Ik3f7asv3&#10;9ley1494pbXLXxpdwSz3H2C88r7JeSyulvA6v9xUV9rM/wB359vzbPlf+IA7HxZZ3lxJY3NvHLdx&#10;2c/myWHybH+9sf5tu5k+9t3f+PbHXnrXUEM1teWg+1RXC+b5Oo/uovlSJnu33LuT5d67mVfmZPl2&#10;/NXTeA9aGreGrDzftH2qOBRL9s/1u5WZGZv+BI1UtQiEl8bzVILmzltWaKzvLOVvuy/7Cu277iff&#10;X5m/goAjs9Y+x3GpHVLonS4fN8wzKrp95m271VfuIvzJ83y7f7r1HHb6DqWocPcWF3eStFBDNE8D&#10;/Iu/ciOvzL8m7+5/wKqGo295dZs7O7l1eaGBZf321Ip9kqPLFvVPlZ9rLt3/AC/3NtWL/Vp4JZpr&#10;zSr+12qLryJLVr1AzdfmR2X5WRG2rt+6397dVAHiEWGm4NvNbTyxos0sMl4kTp5T/e+8udzptbc2&#10;3cv+9Va2hkuNPmQRKBbfvY7WGPyn+b7+2LZuX5trfd+bzaz9L8Iy3gEVqf7NtdOt4LeX7Jbqks8u&#10;12lRvnf5d0qN9/5X3/NuXdUF94Z0SG4+yafJjUJbyLzbPT/4kVk/ey/O7Ls+dtyeUzfdpgW4LW7t&#10;7iL7PBL+5/1UX3GV/wC4n91v9lv4f9nf5u/p1nJrF5vubSX/AEW4W6M0sLJ57+U8W3a21lZVZfm2&#10;7W/h/upnaRq2tapNaQ3epeTd23lRSQwxpC8t1sZn3q/zeU6Nu27Vb907L/DVrQrMeMP9PuJbe7ti&#10;/wBnurVisyNsZvk+U7fkl+7u3fLv/vrtQD7DS7vTPhnpelzSWVneCyiilh1Afum+VfNib5v+A7qi&#10;8FaG2m6gLlLWWW3kg82O6lud67nYu2xP+Bbd7fwon/AuZ8d6xBqWrfa/tn+i+R51ndxS74mVfld0&#10;2/3Gl+b+8vyferv/AAHpsmn+HofPEn7w/uoZf+WUSrsRf++V/wDHqkDraKKKACiiigAooooAKKKK&#10;ACiiigAooooAKKKKACue8SWZ1bT/ACo7e3luI3WSL7ZEzKj+xX5lbaW+Zfu10NFAHiUmpXnwyuDb&#10;QR2d/qssPmy+ZL/Au99q/Pu3Km9vmRdyKi72ZPm7qCe38dabHcW88n9n+fJFKvVLhVfa6/e+42z/&#10;AGl2t/3zY8TeF5/EElpPb3Y02aP5JJlj/eun9zejKyfN/dauBspNT0jU9QJnOn2Fq0dxdrF56W8G&#10;x2RjEjKvyuiN8v735lTbuWqA6l7q3s9SNneahb3SwlftV1Ltt7i22ozo7uu1WX+D5FX7/wDvU2Rp&#10;Eh1/UI7u8P2O8bfFbTuT5aorMVT7u7Y7ttVfm+X+L56muviloum3Esdx9oWWJ44iBBtf5lV87W+b&#10;K7/ufe/2amkuNIh+06hZ69Z2kbTMtzNJdLJDv/u/M/yt/u7fvVIGXY6X/b975dzNb/Y/Ma4ntJbH&#10;e8vztuTzd/zJvWJvu/Muz+/TIUGk6TqMZ0yHUYEuWt8TRJs8pUV/mbaq7fvt821Vb5P7tXLM2Gm3&#10;ERt9a0mGbHlReVHsb+7sXdLtb/Vbf+2S/wByq+vah4Z8HN5c0cV3eyO8uLqUy7d6Knzu27yldVRf&#10;9r/vqqAg0rwjb6gpS6sYZPDyRqi/6TPu3L8rK0TNtXaytu3VPq3jyKxvhb2Ua/Z7OVoJfnVFZ1+X&#10;Z/FsRHZP9r+7/AssFvqkXijSpdC+yR2lwdt0ltFui27X3/vU+8qsyfefbv3UzR/BI1ZV1AXdxCPP&#10;lllhurFIpYpWZzLs/hX5mf5vn/i+Zt77gC74X0/7ctneWciadLA2Ly0htl8n77PsUt9z5n3Nt/8A&#10;ia9GqhpumwaRZxWlpH5UMdX6kAooooAKKKKACiiigAooooAKKKKACiiigAooqHzo6AJqKh+1R/8A&#10;PVaZ9sh/57R/9/KALNZWpaLp+r+V/aFnFeeS/mx+dHv2t/s1a/tCD/nvH/38Wk+3Wv8Az3h/77Wg&#10;Dz+b4f39r+70/XbmKBY5QIZeP3rNvR/l+Rdv+7u2lv8AZ2VNe8GnRYbW4s7P7beeQBc6hBE67FiV&#10;2O2KJtzbt3yxRbdzffZq9L+32n/PxB/38Wj+0rT/AJ/Iv+/i0AeTNpOp5jtzoMkU0yfuoYZHTci7&#10;3ZHlV3iVtzM3lSr5XzKm5q2m+GpFvb3OkbdH1Bol8+J96In+6sUv7r+L5UfbXf8A9pWn/P5F/wB/&#10;Fo/tK0/5/Iv+/i0Ac3oPgyDw7J9oWeTd/wA8ov3UX/fCfeb/ANCrsKp/b7T/AJ+IP+/i0fbrX/nv&#10;D/32tAFyiq/22D/ntH/31SfbIf8AntH/AN/KALNFQ/ao/wDnqtP8ygB9FFFABRRRQAUUUUAFFFFA&#10;BRRRQAzy6hazjqzRQBnNo9n/AM8Krt4Zsz/yzrZooA5x/B9j/wA8qrt4Hs/+eVdXRQBx7eAbP/nn&#10;UH/Cu7P/AJ4V29FAHE/8K3sf+edJ/wAK7s/+eFdvRQBx6+AbP/nnUq+B7P8A54V1dFAHPL4Qs/8A&#10;nnVhfDdn/wA8K2aKAM9NKg/55VOtnHVmigBnl0+iigAooooAKKKKACiiigAooooAKKKKACiiigAo&#10;rgvix8SLD4V+EZ9bvo2l+fyoLVflaeVj8qbv4f4m/wB1Wrm1k+MWoaP/AGnFJ4Vs7qWLzYtHltbh&#10;mH8WxpvN+/2+7toA9horkPhv4g1PxR4J03VtXtI7DUrhX8+0i3bImV2Ur8zf7NeSfFT44eL/AIX+&#10;MNP0M2mi6qL2CKWO68iW3++7rtZfNb+5QB9FUV4f4u8U/GDwl4f1DWP7G8HzQ2cEk8vk3V0zbUXc&#10;zbGRN3yr/fr1y6S/kscW08MN5t/1ksTSpu/3Fdf/AEKgDUor5vX46eOrr4rXfgO203QGv4p5YxdT&#10;eeiOqpv3bVdmX5as698fPFXwr8SWdh498N2S6fdHMepaLcu6bF++2xl3Nt3J8vyt/vUAfQ9FUbO4&#10;guoYpY5fOhdPNWX+Flar1ABRRRQAUUUUAFFFFABRRRQAUUUUAFFFFABRRRQAUUUUAeKftTeB7vxt&#10;8M86bFJc3mmXKXv2WH78qbHV0Vf72193/Aa5f4DftKWnii2sPDnie4+xayVSK21Af6q6/uo/92X/&#10;AMdb/wAdr6CbUYI9ShsXk8u6njlljhP8SIyKzf8Aj6f99V83/tLfAfTZNH1HxfokS2d5a/6XqNog&#10;+SdP43Vf4X/i/wBr5v4qoD6Ut7WOEbY40iXLfc/2jlv/AB6vk79riaK3+LnhGWb/AFMVrFNL/urc&#10;PXtf7O3ia78U/CHRLzUJWlvVMtrLLJ99vKdkV2/2tqrXi37WH/JZvCH/AF6wf+lD0Ae1yftEfDvA&#10;EHie0u5ZCIoobXc8zs33VVdteo1z2veFtN8Q2P2O8tIDFvWX7i7lZXV0Zf8AgSiugqQPkjQf+T3r&#10;v/rvcf8ApFXRftfH+2rHwn4a0yH7Z4hvNQ82C1i/1vlbHT/gK7mT/vhv7tczoyeZ+2rfxf8APSef&#10;/Z/5cnr6V0nwXovh7UJtQ0/Sra3v5x+9vMb7iX/ZZ2+Zv++qoC34U0T/AIRvwvo+keZ5x0+zgtfN&#10;/v7EVN3/AI7W5RRUgFFFFABRRRQAUUUlAC0UUUAFFFMZqACnVyl/48Fj/wAwLW5v+uNizVz158Zh&#10;Zf8AMl+MZv8ArlpLN/7NUc0TKVSMD0rfRvrxu4/aOitf+aeePn/65eHnb/2aq/8Aw09B/wBE3+Iv&#10;/hMy/wDxVPmiY/WqP8x7ZRXif/DTdv8A9E3+I3/hNy//ABVH/DTdv/0Tf4jf+E3L/wDFUc0R/WqP&#10;8xs/FLwv4x1HxF4X8QeD59P+16T9qW4tNQkdEuopfK+Xcq/9Mv8A0Gsnxdo/xK+KGgy6Bd6Zo3hL&#10;S7z91f3X25r+Zov41iiWJF+b/bemf8NN2/8A0Tf4jf8AhNy//FU7/hpq3/6Jv8Rf/Cbl/wDiqrmi&#10;L61R/mPRvBPhXT/Anhiw0HTx/otnH5SlvvP/ABOzf7TMzN/wKvEfjP8ABHxz8UPG1prmnvoWmxWd&#10;rFb23nXkrS71d33/ACxbf4//AB2ul/4adg7fDf4i/wDhMy//ABVdd8O/ihH8RptQij8N+JfD4slT&#10;nXtKezWfdu/1W7723Z/4+tEZRLjiKdSXLGRz11cfG77AYo9P8Gfa9v8Ax8Lc3G3d/e2sld54b024&#10;8N+E9N00n7bdWdjFbnLbPMdE2s27/aaui8z5Ca8R1b9pSHSdSvrM+APH0nkXDxedb+HJXik2t99G&#10;X7yt/epnbSozrfwzndL+C/jnTvjZN47MeizRSXUjfYf7Ql3+UyPF9/yvvKrV9EWhlkt42ki8mX+K&#10;LzN//j1eLf8ADVlp/wBE7+In/hLz0f8ADVlp/wBE7+In/hLz0WNvqNf+U9zorwz/AIastP8Aonfx&#10;E/8ACXno/wCGrLT/AKJ38RP/AAl56LB9Rr/ynudFeFf8NV2n/ROviJ/4S89O/wCGqLb/AKJ38RP/&#10;AAmJ6A+p1/5T3LinivHrP9oNL3/mRvG0P/XXQ2T/ANmretfiv9p/5lfxNCf+mumN/wDFUrIl4erH&#10;4j0GlwKxNH8Qf2x/zD760/6+4Nlbf3qZhKLjuOooopEhRRRQAlFLRQA3y1/uijy1/uinUUCshvlr&#10;/dFHlr/dFRzSC3gaT+6tfPNzNeWPw88Q6fcS2eotZ/YDD4l08t/pytPz53PM6KrM21vmWVPu7ttA&#10;WR9FeWv90UeWv90V5Dql2kWu+GftEtrL4N2X/nzafzY/at6eV5v3l27fN+98vm/7WymeMF0+a+8H&#10;jw9BYaratqtz/opn22kv+hXHyb1V1Vd/lfw7d+z+KgLI9h8tf7opa8DW8SbTfhnBc3mfspuINQ/t&#10;sNuVltXVkukZ/wC9s++7fw/M33m6bxBp2l/8Jt4M/cW/2W8ivGn/ALk/7pNm/d9//Z3UAer0zy0/&#10;urXkuma1eWHjzT9VlEh8O+IFbTbb95vig8rc9u/+ysq+f97+JokrD+Gt1JpmtadeX4ktNPuH1S1i&#10;liZ3iupWvWdEnTb8rKifuvvbldvmX5VcGeyafeQXbTCNW+VyvzwOvp93d95f9pflrS8tP7q14Zo7&#10;6p4k+GuleH9KnuIdVvPtk8l5DLtaBY5m8ptzf9NWi+X+JVeu/wBP8TJ4o+Gc+sT2/wBimm0+T7Va&#10;n70Eqowlib/dbcKB3Z2nlp/dWjy0/urXiXh3bJpfw5k8PTv/AGpttjqsVrKSrQfZ3837Qn3d2/b8&#10;zfNu/wCBVpfB1oDHqH7+y+1f2jqn7r5vtYi+3v5W/wCb7uzbs/2dm2gLs9b8tP7q0eWn91afRQF2&#10;M8tP7tLsX0FOooASloooEFFFFABRRRQAUUUUAZGtavaaLo99qd3L5FrZxNcTyiJm2Kq7nbavzfdr&#10;JuPG+k2tjaXsslzFDdXUdrFmxn3vK/zKqrs3fN/e+7xVnx1o8/iLwb4g0u08oXd7p9xaxed93c6O&#10;q7v9n5q5K/8AB2rzeH9Bs7e0xNp2p2d7J9r1B5dyxbfN2s27b32r/wCg0Ab83xI8P2lnqlzLdyQx&#10;6Zt+2RTWsqSw7vus8Wzdtb+9trT1HxFp2m3E0d7d/ZBHaveSyTblRIl++7Pjau2uI8WfDvUfF0vi&#10;a7329jdX2mw6dZw+YzKTFK8u6V9v8TPs2Lu2qrfe37VteK/BF/480zUre8aPSZrjTDZRfN53lSs6&#10;vub7u9N6L/vfN92gDrLPxJaX08UMUdyhkiaZfOtJY1dV2j7zJ975vu/eqtH4z0WTw+dYh1OEaWrv&#10;F9rx8m9ZfL2r/e+ddu1fvfw1Q1KPxNrWhm0Nnb2GoSRoslxZ325YSzqrvEWi+bam9l3qvzKvruXl&#10;NQ+FurWp1W202/i+xi+sNa08Xf3VuoHTzYmiRFVInWKL5k+6zu2z+8Adtf8AjfSdNsby5vHubW0s&#10;1V5Wls7hNqM20Mvy/N/wH7tGseKIdMW7ish9qv7dVllhigllMat/EyxKzbvlb5PvNWX400vW/G3g&#10;jVdLFhb2d1dW6xKJrncu/d83zKn3f9r/AMdosNA1fQPFfia/tY47zT9eeK5Ec0vlSwXCRLFtPyMr&#10;RMqRf7S/N8rUAbtj4y0LU5tKitNStp5dUge6sxHKP9IiTbudP723cv51o6dq0GpLN5D7/InaCQ+W&#10;y/Ov3q8ws/g/Eum6fpd62+KFJ5/7QtZdktneS3DT77fj5djM6/7v3t3zV2ngPSdU0rRWj1ue3u9Q&#10;e5llkubSLykl+f5X2fwsy7Ny/wB7dQBXT4neHPIu50u5BFapeSy+dbSp8tq+y427l+fY38K1pQ+I&#10;ovt1oJW/dX0Xm2flRuzsiruZn+X5fvL8tcho3wyP/CI6zYagkcGo3j6vFFcQyNKkEV5dTS/Kp/i2&#10;um7/AHK1/D+h60H0OXVI7eOXTLJreXypzKJJWWJfk+Vfl+R/vfN81AElv8UvDl1od3q8WpSf2daW&#10;MWpyzG1lR/srKzJLsZNzIwR/ur/C1bOpeILHR7nS47y4eKTU7j7PajyXbfLsZ9nyp8vyozfN/dry&#10;ax+EfiGH4f3+h+faw3M/hiLSJIvPllia6VGRJVdk3RRKrN8i/wB77i/xd74i0PV/EGpeFbv7JBbD&#10;TNW+2y5m3t5f2W4i+T5fvb5V/wCA7v8AdoA0x4u02SSURyzTpDOIJZbW2lmRZd+xl3qm35X+Vv7n&#10;zbttaFvrWnXWsXelwXEUuoWUUUs8P8SLLu2f99bHrlPBug654N0+XSBDb6jp8d5PJZ3YucTeTLM8&#10;rLKrL95N7L8rfNtX7lVLPwVrlj4o0XxIJ/NvpZbiHVrSaRRF5EvzpsZU3O0TLEq7/wCHf92gD06i&#10;iigAooooAKKKKACiiigAooooAKKKKACiiigAooooAKKKKACiiigAooooAKKKKACiiigAooooAKKK&#10;KACiiigAooooAKKKKACiiigAooooAKKKKACiiigAooooAKKKKACiiigAooooAKKKKACiiigAoooo&#10;A//ZUEsBAi0AFAAGAAgAAAAhACsQ28AKAQAAFAIAABMAAAAAAAAAAAAAAAAAAAAAAFtDb250ZW50&#10;X1R5cGVzXS54bWxQSwECLQAUAAYACAAAACEAOP0h/9YAAACUAQAACwAAAAAAAAAAAAAAAAA7AQAA&#10;X3JlbHMvLnJlbHNQSwECLQAUAAYACAAAACEAEJ7RARMDAADuCAAADgAAAAAAAAAAAAAAAAA6AgAA&#10;ZHJzL2Uyb0RvYy54bWxQSwECLQAUAAYACAAAACEAe8A4ksMAAAClAQAAGQAAAAAAAAAAAAAAAAB5&#10;BQAAZHJzL19yZWxzL2Uyb0RvYy54bWwucmVsc1BLAQItABQABgAIAAAAIQCDwLar4QAAAAoBAAAP&#10;AAAAAAAAAAAAAAAAAHMGAABkcnMvZG93bnJldi54bWxQSwECLQAKAAAAAAAAACEA21fdLQ84AAAP&#10;OAAAFAAAAAAAAAAAAAAAAACBBwAAZHJzL21lZGlhL2ltYWdlMS5qcGdQSwECLQAKAAAAAAAAACEA&#10;srcTyFsfAABbHwAAFAAAAAAAAAAAAAAAAADCPwAAZHJzL21lZGlhL2ltYWdlMi5qcGdQSwUGAAAA&#10;AAcABwC+AQAAT18AAAAA&#10;">
              <v:rect id="Rectangle 18165" o:spid="_x0000_s1029"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4R8QA&#10;AADeAAAADwAAAGRycy9kb3ducmV2LnhtbERPS4vCMBC+C/6HMII3TRWUWo0iPtDjrgrqbWjGtthM&#10;ShNtd3/9ZmFhb/PxPWexak0p3lS7wrKC0TACQZxaXXCm4HLeD2IQziNrLC2Tgi9ysFp2OwtMtG34&#10;k94nn4kQwi5BBbn3VSKlS3My6Ia2Ig7cw9YGfYB1JnWNTQg3pRxH0VQaLDg05FjRJqf0eXoZBYe4&#10;Wt+O9rvJyt39cP24zrbnmVeq32vXcxCeWv8v/nMfdZgfj6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eEfEAAAA3gAAAA8AAAAAAAAAAAAAAAAAmAIAAGRycy9k&#10;b3ducmV2LnhtbFBLBQYAAAAABAAEAPUAAACJAwAAAAA=&#10;" filled="f" stroked="f">
                <v:textbox inset="0,0,0,0">
                  <w:txbxContent>
                    <w:p w:rsidR="001647ED" w:rsidRDefault="001647ED">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64" o:spid="_x0000_s1030"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sY/DAAAA3gAAAA8AAABkcnMvZG93bnJldi54bWxET0trwkAQvhf6H5Yp9FY3lmI1ukqpVKTF&#10;gw88D9kxG8zOhuwY47/vFgre5uN7zmzR+1p11MYqsIHhIANFXARbcWngsP96GYOKgmyxDkwGbhRh&#10;MX98mGFuw5W31O2kVCmEY44GnEiTax0LRx7jIDTEiTuF1qMk2JbatnhN4b7Wr1k20h4rTg0OG/p0&#10;VJx3F29AJnG7XOJ3OHbvP3JZ3TZHp60xz0/9xxSUUC938b97bdP88XD0Bn/vpBv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xj8MAAADeAAAADwAAAAAAAAAAAAAAAACf&#10;AgAAZHJzL2Rvd25yZXYueG1sUEsFBgAAAAAEAAQA9wAAAI8DAAAAAA==&#10;">
                <v:imagedata r:id="rId21" o:title=""/>
              </v:shape>
              <v:shape id="Picture 18163" o:spid="_x0000_s1031"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0RbDAAAA3gAAAA8AAABkcnMvZG93bnJldi54bWxET01rwkAQvRf6H5YpeKubqEiIrqJCwVta&#10;9eBxyI5JMDubZkeN/75bKPQ2j/c5y/XgWnWnPjSeDaTjBBRx6W3DlYHT8eM9AxUE2WLrmQw8KcB6&#10;9fqyxNz6B3/R/SCViiEccjRQi3S51qGsyWEY+444chffO5QI+0rbHh8x3LV6kiRz7bDh2FBjR7ua&#10;yuvh5gzIZnvezrLvNp3J5LM4Y5HddoUxo7dhswAlNMi/+M+9t3F+ls6n8PtOvEG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PRFsMAAADeAAAADwAAAAAAAAAAAAAAAACf&#10;AgAAZHJzL2Rvd25yZXYueG1sUEsFBgAAAAAEAAQA9wAAAI8DAAAAAA==&#10;">
                <v:imagedata r:id="rId22" o:title=""/>
              </v:shape>
              <w10:wrap type="square" anchorx="page" anchory="page"/>
            </v:group>
          </w:pict>
        </mc:Fallback>
      </mc:AlternateContent>
    </w:r>
  </w:p>
  <w:p w:rsidR="001647ED" w:rsidRDefault="001647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D" w:rsidRDefault="001647ED" w:rsidP="00A6664D">
    <w:pPr>
      <w:spacing w:after="0"/>
      <w:ind w:left="-1440" w:right="7483" w:firstLine="0"/>
      <w:jc w:val="right"/>
    </w:pPr>
    <w:r>
      <w:rPr>
        <w:noProof/>
      </w:rPr>
      <mc:AlternateContent>
        <mc:Choice Requires="wps">
          <w:drawing>
            <wp:anchor distT="45720" distB="45720" distL="114300" distR="114300" simplePos="0" relativeHeight="251665408" behindDoc="0" locked="0" layoutInCell="1" allowOverlap="1">
              <wp:simplePos x="0" y="0"/>
              <wp:positionH relativeFrom="column">
                <wp:posOffset>1221105</wp:posOffset>
              </wp:positionH>
              <wp:positionV relativeFrom="paragraph">
                <wp:posOffset>4750</wp:posOffset>
              </wp:positionV>
              <wp:extent cx="4671695" cy="914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914400"/>
                      </a:xfrm>
                      <a:prstGeom prst="rect">
                        <a:avLst/>
                      </a:prstGeom>
                      <a:solidFill>
                        <a:srgbClr val="FFFFFF"/>
                      </a:solidFill>
                      <a:ln w="9525">
                        <a:noFill/>
                        <a:miter lim="800000"/>
                        <a:headEnd/>
                        <a:tailEnd/>
                      </a:ln>
                    </wps:spPr>
                    <wps:txbx>
                      <w:txbxContent>
                        <w:p w:rsidR="001647ED" w:rsidRPr="00DD7651" w:rsidRDefault="001647ED" w:rsidP="00982FE1">
                          <w:pPr>
                            <w:spacing w:after="0"/>
                            <w:jc w:val="right"/>
                            <w:rPr>
                              <w:sz w:val="18"/>
                            </w:rPr>
                          </w:pPr>
                          <w:r w:rsidRPr="00DD7651">
                            <w:rPr>
                              <w:sz w:val="18"/>
                            </w:rPr>
                            <w:t>CONVOCATORIA</w:t>
                          </w:r>
                        </w:p>
                        <w:p w:rsidR="001647ED" w:rsidRPr="00DD7651" w:rsidRDefault="001647ED" w:rsidP="00982FE1">
                          <w:pPr>
                            <w:spacing w:after="0"/>
                            <w:jc w:val="right"/>
                            <w:rPr>
                              <w:sz w:val="18"/>
                            </w:rPr>
                          </w:pPr>
                          <w:r w:rsidRPr="00DD7651">
                            <w:rPr>
                              <w:sz w:val="18"/>
                            </w:rPr>
                            <w:t>LICITACIÓN PÚBLICA NACIONAL</w:t>
                          </w:r>
                        </w:p>
                        <w:p w:rsidR="001647ED" w:rsidRPr="00DD7651" w:rsidRDefault="001647ED" w:rsidP="00982FE1">
                          <w:pPr>
                            <w:spacing w:after="0"/>
                            <w:jc w:val="right"/>
                            <w:rPr>
                              <w:sz w:val="18"/>
                            </w:rPr>
                          </w:pPr>
                          <w:r w:rsidRPr="00DD7651">
                            <w:rPr>
                              <w:sz w:val="18"/>
                            </w:rPr>
                            <w:t xml:space="preserve">11065001-009-2017 </w:t>
                          </w:r>
                        </w:p>
                        <w:p w:rsidR="001647ED" w:rsidRPr="00DD7651" w:rsidRDefault="001647ED" w:rsidP="00982FE1">
                          <w:pPr>
                            <w:spacing w:after="0"/>
                            <w:jc w:val="right"/>
                            <w:rPr>
                              <w:sz w:val="18"/>
                            </w:rPr>
                          </w:pPr>
                          <w:r w:rsidRPr="00DD7651">
                            <w:rPr>
                              <w:sz w:val="18"/>
                            </w:rPr>
                            <w:t xml:space="preserve"> </w:t>
                          </w:r>
                          <w:r>
                            <w:rPr>
                              <w:sz w:val="18"/>
                            </w:rPr>
                            <w:t>ARRENDAMIENTO DE EQUIPO DE CÓMPUTO, SERVIDORES Y SERVICIOS ADMINISTRADOS DE IMPRESIÓN DURANTE LOS EJERCICIOS 2018-2019-2020.</w:t>
                          </w:r>
                        </w:p>
                        <w:p w:rsidR="001647ED" w:rsidRPr="00982FE1" w:rsidRDefault="001647ED" w:rsidP="00630298">
                          <w:pPr>
                            <w:spacing w:after="0"/>
                            <w:jc w:val="right"/>
                            <w:rPr>
                              <w:rFonts w:cs="Times New Roman"/>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96.15pt;margin-top:.35pt;width:367.85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g/KAIAACsEAAAOAAAAZHJzL2Uyb0RvYy54bWysU9uO2yAQfa/Uf0C8N740ye5acVbbbFNV&#10;2l6kbT8AA45RgXGBxE6/vgNO0mj7VpUHBMxwOHPmsLofjSYH6bwCW9NillMiLQeh7K6m379t39xS&#10;4gOzgmmwsqZH6en9+vWr1dBXsoQOtJCOIIj11dDXtAuhr7LM804a5mfQS4vBFpxhAbdulwnHBkQ3&#10;OivzfJkN4ETvgEvv8fRxCtJ1wm9bycOXtvUyEF1T5BbS7NLcxDlbr1i1c6zvFD/RYP/AwjBl8dEL&#10;1CMLjOyd+gvKKO7AQxtmHEwGbau4TDVgNUX+oprnjvUy1YLi+P4ik/9/sPzz4asjStS0LG4oscxg&#10;kzZ7JhwQIUmQYwBSRpmG3leY/dxjfhjfwYjtTiX7/gn4D08sbDpmd/LBORg6yQTSLOLN7OrqhOMj&#10;SDN8AoGvsX2ABDS2zkQNURWC6Niu46VFyINwPJwvb4rl3YISjrG7Yj7PUw8zVp1v986HDxIMiYua&#10;OrRAQmeHJx8iG1adU+JjHrQSW6V12rhds9GOHBjaZZtGKuBFmrZkwNcX5SIhW4j3k5OMCmhnrUxN&#10;b/M4JoNFNd5bkVICU3paIxNtT/JERSZtwtiMqSFvz6o3II6ol4PJvfjbcNGB+0XJgM6tqf+5Z05S&#10;oj9a1DypglZPm/nipkQh3XWkuY4wyxGqpoGSabkJ6XtEOSw8YG9alWSLTZyYnCijI5Oap98TLX+9&#10;T1l//vj6NwAAAP//AwBQSwMEFAAGAAgAAAAhAFuNiPDcAAAACAEAAA8AAABkcnMvZG93bnJldi54&#10;bWxMj0FPg0AQhe8m/ofNmHgxdhGxFGRp1ETjtbU/YIApENlZwm4L/feOJz2+eS9vvldsFzuoM02+&#10;d2zgYRWBIq5d03Nr4PD1fr8B5QNyg4NjMnAhD9vy+qrAvHEz7+i8D62SEvY5GuhCGHOtfd2RRb9y&#10;I7F4RzdZDCKnVjcTzlJuBx1H0Vpb7Fk+dDjSW0f19/5kDRw/57unbK4+wiHdJetX7NPKXYy5vVle&#10;nkEFWsJfGH7xBR1KYarciRuvBtFZ/ChRAykosbN4I9MquSdJCros9P8B5Q8AAAD//wMAUEsBAi0A&#10;FAAGAAgAAAAhALaDOJL+AAAA4QEAABMAAAAAAAAAAAAAAAAAAAAAAFtDb250ZW50X1R5cGVzXS54&#10;bWxQSwECLQAUAAYACAAAACEAOP0h/9YAAACUAQAACwAAAAAAAAAAAAAAAAAvAQAAX3JlbHMvLnJl&#10;bHNQSwECLQAUAAYACAAAACEAcmnIPygCAAArBAAADgAAAAAAAAAAAAAAAAAuAgAAZHJzL2Uyb0Rv&#10;Yy54bWxQSwECLQAUAAYACAAAACEAW42I8NwAAAAIAQAADwAAAAAAAAAAAAAAAACCBAAAZHJzL2Rv&#10;d25yZXYueG1sUEsFBgAAAAAEAAQA8wAAAIsFAAAAAA==&#10;" stroked="f">
              <v:textbox>
                <w:txbxContent>
                  <w:p w:rsidR="001647ED" w:rsidRPr="00DD7651" w:rsidRDefault="001647ED" w:rsidP="00982FE1">
                    <w:pPr>
                      <w:spacing w:after="0"/>
                      <w:jc w:val="right"/>
                      <w:rPr>
                        <w:sz w:val="18"/>
                      </w:rPr>
                    </w:pPr>
                    <w:r w:rsidRPr="00DD7651">
                      <w:rPr>
                        <w:sz w:val="18"/>
                      </w:rPr>
                      <w:t>CONVOCATORIA</w:t>
                    </w:r>
                  </w:p>
                  <w:p w:rsidR="001647ED" w:rsidRPr="00DD7651" w:rsidRDefault="001647ED" w:rsidP="00982FE1">
                    <w:pPr>
                      <w:spacing w:after="0"/>
                      <w:jc w:val="right"/>
                      <w:rPr>
                        <w:sz w:val="18"/>
                      </w:rPr>
                    </w:pPr>
                    <w:r w:rsidRPr="00DD7651">
                      <w:rPr>
                        <w:sz w:val="18"/>
                      </w:rPr>
                      <w:t>LICITACIÓN PÚBLICA NACIONAL</w:t>
                    </w:r>
                  </w:p>
                  <w:p w:rsidR="001647ED" w:rsidRPr="00DD7651" w:rsidRDefault="001647ED" w:rsidP="00982FE1">
                    <w:pPr>
                      <w:spacing w:after="0"/>
                      <w:jc w:val="right"/>
                      <w:rPr>
                        <w:sz w:val="18"/>
                      </w:rPr>
                    </w:pPr>
                    <w:r w:rsidRPr="00DD7651">
                      <w:rPr>
                        <w:sz w:val="18"/>
                      </w:rPr>
                      <w:t xml:space="preserve">11065001-009-2017 </w:t>
                    </w:r>
                  </w:p>
                  <w:p w:rsidR="001647ED" w:rsidRPr="00DD7651" w:rsidRDefault="001647ED" w:rsidP="00982FE1">
                    <w:pPr>
                      <w:spacing w:after="0"/>
                      <w:jc w:val="right"/>
                      <w:rPr>
                        <w:sz w:val="18"/>
                      </w:rPr>
                    </w:pPr>
                    <w:r w:rsidRPr="00DD7651">
                      <w:rPr>
                        <w:sz w:val="18"/>
                      </w:rPr>
                      <w:t xml:space="preserve"> </w:t>
                    </w:r>
                    <w:r>
                      <w:rPr>
                        <w:sz w:val="18"/>
                      </w:rPr>
                      <w:t>ARRENDAMIENTO DE EQUIPO DE CÓMPUTO, SERVIDORES Y SERVICIOS ADMINISTRADOS DE IMPRESIÓN DURANTE LOS EJERCICIOS 2018-2019-2020.</w:t>
                    </w:r>
                  </w:p>
                  <w:p w:rsidR="001647ED" w:rsidRPr="00982FE1" w:rsidRDefault="001647ED" w:rsidP="00630298">
                    <w:pPr>
                      <w:spacing w:after="0"/>
                      <w:jc w:val="right"/>
                      <w:rPr>
                        <w:rFonts w:cs="Times New Roman"/>
                        <w:sz w:val="14"/>
                      </w:rPr>
                    </w:pPr>
                  </w:p>
                </w:txbxContent>
              </v:textbox>
              <w10:wrap type="square"/>
            </v:shape>
          </w:pict>
        </mc:Fallback>
      </mc:AlternateContent>
    </w:r>
    <w:r>
      <w:rPr>
        <w:noProof/>
      </w:rPr>
      <w:drawing>
        <wp:anchor distT="0" distB="0" distL="114300" distR="114300" simplePos="0" relativeHeight="251669504" behindDoc="0" locked="0" layoutInCell="1" allowOverlap="1" wp14:anchorId="1C6F16EA" wp14:editId="6CCEDA3C">
          <wp:simplePos x="0" y="0"/>
          <wp:positionH relativeFrom="column">
            <wp:posOffset>-126365</wp:posOffset>
          </wp:positionH>
          <wp:positionV relativeFrom="paragraph">
            <wp:posOffset>4874</wp:posOffset>
          </wp:positionV>
          <wp:extent cx="750570" cy="781685"/>
          <wp:effectExtent l="0" t="0" r="0" b="0"/>
          <wp:wrapSquare wrapText="bothSides"/>
          <wp:docPr id="6" name="Picture 18135"/>
          <wp:cNvGraphicFramePr/>
          <a:graphic xmlns:a="http://schemas.openxmlformats.org/drawingml/2006/main">
            <a:graphicData uri="http://schemas.openxmlformats.org/drawingml/2006/picture">
              <pic:pic xmlns:pic="http://schemas.openxmlformats.org/drawingml/2006/picture">
                <pic:nvPicPr>
                  <pic:cNvPr id="18135" name="Picture 18135"/>
                  <pic:cNvPicPr/>
                </pic:nvPicPr>
                <pic:blipFill rotWithShape="1">
                  <a:blip r:embed="rId1"/>
                  <a:srcRect t="9754" b="10101"/>
                  <a:stretch/>
                </pic:blipFill>
                <pic:spPr bwMode="auto">
                  <a:xfrm>
                    <a:off x="0" y="0"/>
                    <a:ext cx="750570" cy="7816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642620</wp:posOffset>
          </wp:positionH>
          <wp:positionV relativeFrom="paragraph">
            <wp:posOffset>21664</wp:posOffset>
          </wp:positionV>
          <wp:extent cx="548640" cy="769620"/>
          <wp:effectExtent l="0" t="0" r="3810" b="0"/>
          <wp:wrapSquare wrapText="bothSides"/>
          <wp:docPr id="7" name="Picture 18136"/>
          <wp:cNvGraphicFramePr/>
          <a:graphic xmlns:a="http://schemas.openxmlformats.org/drawingml/2006/main">
            <a:graphicData uri="http://schemas.openxmlformats.org/drawingml/2006/picture">
              <pic:pic xmlns:pic="http://schemas.openxmlformats.org/drawingml/2006/picture">
                <pic:nvPicPr>
                  <pic:cNvPr id="18136" name="Picture 18136"/>
                  <pic:cNvPicPr/>
                </pic:nvPicPr>
                <pic:blipFill>
                  <a:blip r:embed="rId2"/>
                  <a:stretch>
                    <a:fillRect/>
                  </a:stretch>
                </pic:blipFill>
                <pic:spPr>
                  <a:xfrm>
                    <a:off x="0" y="0"/>
                    <a:ext cx="548640" cy="76962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ED" w:rsidRDefault="001647ED">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096" name="Group 18096"/>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097" name="Picture 18097"/>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098" name="Picture 18098"/>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099" name="Picture 18099"/>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00" name="Picture 18100"/>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01" name="Picture 18101"/>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02" name="Picture 18102"/>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03" name="Picture 18103"/>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04" name="Picture 18104"/>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05" name="Picture 18105"/>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5F6582A8" id="Group 18096" o:spid="_x0000_s1026" style="position:absolute;margin-left:338pt;margin-top:63.5pt;width:197.9pt;height:41.2pt;z-index:251662336;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qpBZgMAAGwWAAAOAAAAZHJzL2Uyb0RvYy54bWzsmFtvmzAUx98n7Tsg&#10;3luwuaMmfelaTZq2aJcP4DgmWANsGSdpv/2ODUlz3aaKSUxKpRIM2D7+++fjc3x3/1xXzpqplotm&#10;4qJb33VYQ8WCN8uJ++P7403qOq0mzYJUomET94W17v30/bu7jcwZFqWoFkw50EjT5hs5cUutZe55&#10;LS1ZTdpbIVkDLwuhaqKhqJbeQpENtF5XHvb92NsItZBKUNa28PShe+lObftFwaj+UhQt0041ccE2&#10;ba/KXufm6k3vSL5URJac9maQN1hRE95Ap7umHogmzkrxk6ZqTpVoRaFvqag9URScMjsGGA3yj0bz&#10;pMRK2rEs881S7mQCaY90enOz9PN6phy+gLlL/Sx2nYbUME22Z6d7BBJt5DKHL5+U/CZnqn+w7Epm&#10;1M+Fqs0vjMd5tuK+7MRlz9qh8BBHKAgCmAMK7yKMszTu1KclTNFJNVp++H1Fb9utZ6zbGSM5zeG/&#10;1wruTrT6M1NQS68Uc/tG6r9qoybq50rewLRKovmcV1y/WERhAo1RzXrG6Ux1hUPZk63s8IXp2Aqf&#10;GHVMRfOtqQlFz5QPGppXXD7yqjLqm/veZCD8iJAzo+7oexB0VbNGd8tJsQqsF01bctm6jspZPWdA&#10;h/q4QN10tVoxTUvTYQEdf4UlZiwj+e6FtfLVMGNzC9icAQX5SYATGP4pLigMfT8KOlxQEuHYLtbd&#10;rJNcqlY/MVE75gYsBENAapKT9ae2N2n7Sa9cZ4U1D4zq1IWb/4oV8KfdEp3tsZKOjRU8PCvgOYAS&#10;lARZ1rvtrWdBfoiCJLyiYl3FqzfPzqGSjQ2VYHhUsjTJAnAdl3iJ/MAPoysvB7wgH1bYsWsxD0e2&#10;DYXD85KkKU5htQAvQZgkuA9Mtv4lDJM4ueLSRSJb94J8dA4XGySYHX8sUUs0PC4IhXGIL/OC/CzB&#10;sE+bQPcaufTJBfLxOV5soDAmXvq1vwtmh4hyIbXDWbcfnfMvQZbiBNS58rKXjCIfBDvdjmy0MCZe&#10;bJq2l/wMwUuYwV+XFZ3jBSHImSBVv/JywAskAKe82GhhTLzYVG1gXqIoDlIIUC7EL1GAUQq79ZWX&#10;A15AsFNebLgwJl5svjYwL+Bd0vhy/BJCNGy87z/kxZ7ZwZGmPTjqj1/Nmel+Ge73D4mnvwAAAP//&#10;AwBQSwMECgAAAAAAAAAhAH8QufnwBQAA8AUAABQAAABkcnMvbWVkaWEvaW1hZ2U4LnBuZ4lQTkcN&#10;ChoKAAAADUlIRFIAAAFdAAAAcwgGAAAAO1nRRQAAAAFzUkdCAK7OHOkAAAAEZ0FNQQAAsY8L/GEF&#10;AAAFmklEQVR4Xu3b627cNhAGULfv/84ttvUijmNJpMTLcHgOYPhPvBI5w09jGfkAAAAAAAAAAAAA&#10;AAAAAAAAAAAAAAAAAAAAAGBV/3x+QSh/fX6HbL4Hrl4nBI1IRmcTrp5nqqgNWPtroYPEV0f9M7NP&#10;PAj4T4Ri1wZsqdUa2T60ESXc7tZzxXq917pbr90ya5N6BcyRCM0wes1nMh+Oo30eteZWdY5eo9n7&#10;vKzRGzQ7eGY2RKTQfct2QM72uPdae9U3Uo1K1pitp5obtUE1DVl7T3eafbVG7i3LQTnay97rO6vh&#10;2bVLaz+rPqufrZBmNuNXLe+jplEiNUiPvao9NCsfmLO19lxXi+uW1GlUbWp75ruVe2iIWc340rs4&#10;pc0TpUl6H7zV9qPW0fpm9Pida/au/5nS3iixav8M02ODrgo4uiilDTW7WUYdupmHu5ezNfVay9E1&#10;n1xvVm1Krltqtd4ZrvUGXRVvVkFKm2p2w4zav1mHu5ej9fRaQ8/rRaxNyT29rdQ3U/z9+b2Fs8K8&#10;CjGzGKXXr2mulWXai9H32ft6M8/JkdLzQ4FWoXsVuFFkCpunsh+i0etreb2rz9qlR1NqEbqrBO5b&#10;yT0J3v9F34fR97d72EU8z8t5GrqrBe6b4C234j6M7r0e17v6TP25qCehu3rRIz8URlp1H0b3n5Cj&#10;iZZ/SPsqS6A5aOvJ9DA17SZ0N3SzFLvkgGrseEbX5Ox6mUKeAe6E7lXDa8L1ZJmo9B7htX69sGLT&#10;l9yzaTeO3WqR5YHIp9rQzVpgE9L6etXwrOf1DdV6/SEtIxPFfGrA8mpC96rhPfWZJXvvOVuJmHR/&#10;KWlsk9Y89v6YvVlIaeiacomqZ+8JM5oz6VJi9kNV+JGG0P2dVwxrmfkw8NsdtwhdXiI/SDzkSKUk&#10;dDU9Ee02aZqsk2gx6WqG3GbW1wO/nL1ahNcLf9rtIbLiYfWgZ1lClzM7T7kmR7oQuvdkOZCmXBjs&#10;KnQ97fO6qm3EKVfgsjyTLj8RbtCJ0N3Pa4o8m3JnB64pl9SE7l4iv1KALQjdPVxNty8RAteUS3pC&#10;N6930F6F7YtQg0GuDtuuB3bWukuu21Kk2h2tfdY9XtVixn1FuKeI+7IUk+6eXgfD4YAJhO4+3kEb&#10;MWyjTbnQjdBdS01ovv9tzc8AnQnde2aH2PdA/elrFaZctnIVuiWNf/ViHejPQ2oRJt0/eYiMY8pl&#10;O0IXfib46ULoMsvqU67fiLhF6NYzATGDkE+iJHRLQkZDUMO7XLZl0v2dhwfQldCtYxJ7zpTbnr1b&#10;SGnoesXAjoQZzZl0f/HQ6C/blKtnqFYTurtPu6YeZhHuiZh0ywjc57JNuVHYv8XUhm7WadckwZGr&#10;ntc7VDHpXh8ak8Rzplz4dCd0s067ENHZWfLQWlDPSXeF4DXl9pdhyr26V0MGxe6GbumBidyMApfo&#10;znpUfy7qyaSbIXiPaOg2jmq/4v5e3fOKfc4ET18vrBq8Jgii06NJtXinu1rwmkjGONrnlQPj6t5H&#10;9JbAXVyrP6StELyva59d/7UGDc1TLXp85jmhs1ah+1ITvKOb6up6wrato/3OsM8la3jS32c/q08T&#10;6FXE0qbr3UQl9xGlkaPsWQtHa8kUGj166+wzI+xdph6dpufmlBboreW99DgQvWVp6KN1ZDyILfvs&#10;7LOi7F2WHp1qxOaUFuq72ntbuSFq9yhyUx+tJetBfNp3Vz8fad9WPmNhjNyc2mBpLWoj3N2XiOs5&#10;Wkv2Q9irtyPtW+0as9f8thkbMzp8oxR/h3XvGrpvrWrsXCY2e+G9Ch2xoNmbevfA/epurWfuldAd&#10;JOrCaxpg2+IFI3R/dtbLendDik4LAhcKtfzPEexLuAJM8pp6a14PAQAAAAAAAAAAAAAAAAAAAAAA&#10;AAAAAAAAAACQycfHv+7y5pN4SF25AAAAAElFTkSuQmCCUEsDBBQABgAIAAAAIQDXq3UD4gAAAAwB&#10;AAAPAAAAZHJzL2Rvd25yZXYueG1sTI9BS8NAEIXvgv9hGcGb3U3URGM2pRT1VARbQbxtk2kSmp0N&#10;2W2S/nunJ73N4z3evC9fzrYTIw6+daQhWigQSKWrWqo1fO3e7p5A+GCoMp0j1HBGD8vi+io3WeUm&#10;+sRxG2rBJeQzo6EJoc+k9GWD1viF65HYO7jBmsByqGU1mInLbSdjpRJpTUv8oTE9rhssj9uT1fA+&#10;mWl1H72Om+Nhff7ZPX58byLU+vZmXr2ACDiHvzBc5vN0KHjT3p2o8qLTkKQJswQ24pSPS0KlEdPs&#10;NcTq+QFkkcv/EMUv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DBAoAAAAAAAAAIQAUeC1olAUAAJQFAAAU&#10;AAAAZHJzL21lZGlhL2ltYWdlOS5wbmeJUE5HDQoaCgAAAA1JSERSAAABPAAAAHMIBgAAAAV8vgsA&#10;AAABc1JHQgCuzhzpAAAABGdBTUEAALGPC/xhBQAABT5JREFUeF7t2Otu2zgQBtB03/+ddys0Rh2v&#10;RFESL0PyHCDojzYyORx+GvcLAAAAAAAAAAAAAAAAAAAAAAAAAAAAAIDZ/Pv9A3Dbr+8/o/sMu1HW&#10;DQQyQnCkJjvBB2QbOfBarT33q/Rs4etFw3SiN27rS5cbbjlGC4W7ex8x/F57bbX2kn1Vy4jneFn0&#10;TR41Ssl1127GUWt8lV7aN0LYbaKfXxGRN5lqlCfr7tWA0Wpdqw6R9pmzx9rrFXiBRN7kUaM8WfPV&#10;5sv5rBrPrC215tT6cvfaa49Xz2JTe6131tRahJ5sIupG717IMznNd/f5Vxq7Z91L1LZmHa+6Uvc9&#10;tdf5dH0t9OzHpv75/nMUtQ/myfO33839/V6X4Ohzr6x9k/Nva+5xe/brB7JFDLxeTXzlwqdEDb2j&#10;z7u7796hRxml+n4IETdb+mK+q/nsTzmXvVX9e9T0Xes+y1nTS8215a6jZ31af3ZX0Sa8K41aSs8D&#10;b7Hf2p8R8cJsa4p+kV9rbL3OZcNuM8r/4Y14MNHXXHJ9Z8/q8SKLbLmgiSJS4M043eU8v+a+Vw+a&#10;iMHSc01LT3ebESa8JQ+msho1PXumKU8vdxcl8FyG8tSUd8tPd5voE94MB5Ozh1nCyZR3zHQXQITA&#10;63UJZm7AVE1dvPWs/KL5IfKEV+Niuuz0EKnvlr4DvQPPm2c+ZxdqlTOPsk937E3UCc8kdl+qwdV1&#10;bcuff8/A8+aButyxDxEnvNpvoe35Jp261Pdvn6lFIL0Cz5tnbc6/vs8aC97fok14qx5KqX0LEkjo&#10;EXguJdRlujsQacJzKHWpL8trHXgrTncmWloy3SVEmfBWPpRZ9+6iEU7LwDPp8E4/lKemJyJMeCYB&#10;qMPd+tAq8FZ985ztu2RDeruvzfln6D3heQNBHe7WjhaBd/Tmmf1AvHFpRa9livB/eKvyBqYWvXWg&#10;duCZ7vZpSEox3V1gwgOWUTPwTHf7THeUstdr+ivBhNeWZoSOagWe6Q7qMt3dYMJrRzNCZzUCz3T3&#10;f8KOknyTuMmEV4awozd9lqF04K043Xnb0pJ+e8CEV5e37jG1KUctM5UMPNPdT5qQ0kx3D5nw7osW&#10;dgIWTpQKvNWmuxEnO9PB2Fa7Y1WY8K4bMex6ELCEUyLwvHn+EHa0pucuMuFdI9zpwbRcyNPAWykA&#10;hF05akYXJrw8o4SdIJmPF21BTwJvlYPY2+e2xxH3eXRmsAQTXtpR2JEmWMtYZaho5m7grXAQPcJu&#10;+8zZw8JlpRsT3r4eYVfK2TpnD9RZOKcK7gTe0UHM8ubuFXYanBwm5AdMeD/1CruZpIJbLfN4+VVy&#10;NfCODmKGRv7c27anVvt6/+wSn3n2DBeKJZnw/tgLO65LBama5lHDiq4E3tFBjH4IvcMu1eBPnO2j&#10;1udCWKtPeLOGXQ+pvZhM8qhhZbmBd3QQox7Ctp/PPc0Ydmd7irAGaGbFCW/vkre4lK+Qff1EUWIt&#10;kfYzKjVsIOeiHx3EiG/uEZqqRl1z9n33c1PPjtAjZ3uP0sfR6ziFlSa8VcNuk/PcO/UZPew2Efpi&#10;hN6cwlngHR3EaG8cDVU+9FL/drT+YBErTHjC7q/c0EvV7Ozvhd01Z/2pngWlinl0ECMdwFkzRdOq&#10;trXqEqk3ru6x19oFXkOpYgq89lrXtlR9evRE67OtsUdh19jRV9oZwo5z23k+OdOnv7+6V/3UsJGj&#10;Qgu8daWmDudf33v91buwvYIKO2BKe19pBRuwpG3aS33FAQAAAAAAAAAAAAAAAAAAAAAAAAAAAAAA&#10;YDZfX/8BVPvZj50rXNsAAAAASUVORK5CYIJQSwMECgAAAAAAAAAhAJqM6BXSAwAA0gMAABQAAABk&#10;cnMvbWVkaWEvaW1hZ2U2LnBuZ4lQTkcNChoKAAAADUlIRFIAAAEFAAAAcwgGAAAAkZoX+QAAAAFz&#10;UkdCAK7OHOkAAAAEZ0FNQQAAsY8L/GEFAAADfElEQVR4Xu3Z4W7bIBSA0W7v/86bIsVSV8UzYAP3&#10;wjlS1T+dEjB8IewLAAAAAAAAAAAAAAAAAAAAAAAAAAAAAIBSv96/f/rz/t3b2etH0GsORo357vuP&#10;9mx6rsnI63C4naMwaowleszDE+OLtFlEYZDayWh9MBEnPVIUDr3nqWXM0TdMzZhs/gKtk1T6IDI+&#10;hAixGDFvK22mq7GIQQVRONdjjLXB6T1/u4Qh8zoc7vf7N21qF9vr74+fErUR6SnSe6Gj1iiULOra&#10;DbOb0jj03Iy1zyhjGKzDSk4K50YtptlhqOXEsDhRiEEY7nMieIgoxJFtUTsxLEoUYrkKQ7SNKAwL&#10;EoV8RmzEmlOLMCxGFOKJ8jVCGDYlCvxPtnsOHiAKXCkNg9PCIkQhpquNGHUDCsMCRIES7hc2IgqU&#10;EoZNiAI1hGEDokAtYVicKNCiJgwkIwq0Kg2D00IyopBTtk9qYUhEFLjD/cKCRCGmTBtIGBYjCjxB&#10;GBYiCvlEvU/Ids/BCVGIJ/MnaWkYnBYCE4VcVvo0FoagRCGWFTaK+4XkRCGOqw2S6ZQgDImJQg4Z&#10;vzYIQ1KiMN9rQ/xvU2QMwiHze9+WKMy10leGM6VjcFoIQhTmuDodvOz4KSsMAYjCOEcIShb+akGo&#10;GY8wTHZn8V09vBUW9ugFOmPOPo2x1/uomc+W9zByLMtyUojhtXB3WLw1YxwdZN5EYZ4jBDvE4Lvd&#10;xpuOKNxTs6mPv635N6sqHb/TwgR3FufVA1th4e86xhHjqtnwdyKywjMaykmBWWo2a01AuEkUmEkY&#10;AhIFZhOGYESBCHzvD0QUiKI0DE4LnYkCGQlDR6JAJO4XAhAFohGGyUSBiFw8TiQKROXicRJRYAXC&#10;8KCVovBaGMcPa3C/MIGTAtG5XxhMFMhAGAZaJQrfj44W0Jo810GcFIB/iAKZOC0MsEIU3DrvRRg6&#10;c1IgI2HoKHsUnBL2JQydOCnwidhurGcUei8sC/e+7HPotNBBaxRmL6az139ykZSMUZjmE4aHZfz6&#10;YCPykzA8qGUyWzbl3YdW+ppPLY7aMWZclCVjzDSus/FkfDZT1U5YSxBGemIBtI5xhQ30SfZxiUKl&#10;swmLvvk/qX34o8c4Y3H2HGPUzfZzzKJQyX9JshoRAD56nRgynngBAAAAAAAAAAAAAAAAAAAAAAAA&#10;AAAACOzr6y+DAHeLAb4NNAAAAABJRU5ErkJgglBLAwQKAAAAAAAAACEAOUy6fsMAAADDAAAAFAAA&#10;AGRycy9tZWRpYS9pbWFnZTUucG5niVBORw0KGgoAAAANSUhEUgAAAEcAAABzCAYAAADKWx+kAAAA&#10;AXNSR0IArs4c6QAAAARnQU1BAACxjwv8YQUAAABtSURBVHhe7dQxDoAwDAPAwP//DEsmBBUFWoq4&#10;W7zGHhIAAAAAAAAAAAAAAAAAAADwV1NmT0vm1hu3FN096KjoFcOP82TZWsONM2eywzgFxilo+XOG&#10;+yG1zo7z+aIAAAAAAAAAAAAAAAAAQF8RK1B+BQyKkRwIAAAAAElFTkSuQmCCUEsDBAoAAAAAAAAA&#10;IQCVlp2f8g0AAPINAAAUAAAAZHJzL21lZGlhL2ltYWdlMS5wbmeJUE5HDQoaCgAAAA1JSERSAAAD&#10;sAAAAHMIBgAAAKEp7kUAAAABc1JHQgCuzhzpAAAABGdBTUEAALGPC/xhBQAADZxJREFUeF7t3Nt2&#10;27oRANC0///PbdgT1bYiiQCJywyw91pZeWnNwdwo2D75BQAAAAAAAAAAAAAAAAAAAAAAAAAAAAAA&#10;AAAAAAAAAAAAAAAAAAAAAAAAAAAAAAAAAAAAAAAAAAAAAAAAAAAAAAAAAAAAAAAAAAAAAAAAAAAA&#10;f/nXn7+j+s+fv0tFP08v8gS5mNk+5PXcI0d6ihJmil3YjYlEKVLtgrxqhabslatIubl7xmh17tnf&#10;z2fNOEsj8zPDDjM7WsY+j+J77iKfb1SNZ4mYe7vqHzvlwS79kmU38tvMAkV6OUVv1NG5mp2PFueN&#10;VNOe9Xs+56heaZnfkfkZZbeZHWF0Tj/Jmu/nHEY+R6R69xAl9zvuKrvky6hcRN+ZmXYjv80oUPSX&#10;UqSmnZ2r7LnItjA/uXqWuz00K4dX455dczPb3uycnsmU81e5jBp/9LrfZVfNE7G3os3h1Rxl2off&#10;ZdqN/DaqOLWDcCWuVgspQsPWnKU23it5ijbEPfMz2tlZWsVfW/coeSuNe3a8PXuytnaH6H1/ZkS/&#10;XsnrK1ly/e68UeNvVZ+oZuW9Jq+1MV6pWaT+i9JzUXJSm4+ou+TMu3NmPc8Wehen56I8c2cRzWra&#10;0phbxjezRndkjfuVT2dR63H5uaI0p+pYZubZap79LEOe350vauwl9bgae2mte3790XnvfeZXSp95&#10;iNSHPXJVk4tDlHzM6JvR3p0x85mW17M4JU0/ojlql8ZhRtOexdk7pmxLqrauUeJ+5dNZWsZdk7NI&#10;+RqVn1pn+ewdW2k9I/f+dyXnGXGWmjl5yJDjqHP0Tu94z+rc+xkjcz7irJ+cPf8hSh+WxHsn1tJ8&#10;HGbnJFvtrvh0xsznWlqPwvQe/KuiLoyzuEbnKtOyqqnpIULMr7w7R494M9X3YWR+SpzlcHRcGWv6&#10;XUn8M2Ivzesham4fovVsiXcxt4p1VE56n+OTaHU/i+dhdj+WxNkixlHPuStaH7W08tmW9u8/f7dS&#10;0gizmiFiE0YcnNJnlizeaDLG3FrEOfjkXc1mncPMtlWSz1m1nvVc4s39He9i7j2PdtV1o3JT8pzZ&#10;uYCQWl5gIy7LZxFiePiUryPOmbGWPj/jYo0Yc6S+5D0z29ZZLBHmIkIMd5XUPOJefJa5FqNjt6vy&#10;kIt5VtmNW2p1gT0r8Mxl+SxCLJ/ylS1XGYfbQqKWmW3rLIZsOYUo7Kp85AIqtbjAZvog8jAzpiwv&#10;l4dVF+vOL4PsNR09J2a2rbNnZ81pdma+rxFnsKvy2mHHZLVLD6Zy9wKb8YPITNleLg+ZXjI1ebSU&#10;YotQHzPb1tkzI+c0IztuH3bV+uShHblM7s4F9qz40T+IjI4v+7Bk+mBZE+uuSyxTPb8bGbeZbcs7&#10;gytWynuvs9hVa5AHKHT1Apv9g0g0q+Qr0ktUD96X/UNRT2a2jnfGeFdqa+bXY1fBT3bjAlr9I05Z&#10;jVrsqzR+Sb4inbW0vhZTPLNrYmZ5JfNl4Ig9c/y8ZlftRQ7asxsTunKBPRue7E3QOv7V87WKHV8K&#10;2XpvVLxmti3vDK5aMbctz2RXrUfNoEDtBdaybCtjvkpijnQZrMlxpLijmJGTyHUws3XOvm7GfGbw&#10;nPfveT7LeeT5o5xdBX+zGxex+68QH3ou+VWbPduLsSbe3RZUllqOitPMckYuicCuArblAksv0V6u&#10;NS/F3S6xcND3a2hRx9m9cOzrlS8yq5+vN7uKK1bYjfxRc4E9K5pl/JN8xVOTc0vqy8hczMy7mW1L&#10;PmN4lWe5z81swX12Y2J+AstVJUM+8zLyjuX0t+g5UbM2ss4s5dSPFdhVtKZfFlN6gVX4Omf58oF8&#10;rtL86/svq+fCzLZldmL41LdnPa2GMdlVcJ/dmFyrn8BamKxql0UVYYZf5dpuWZO6AtSzO+E3v0L8&#10;j2MhPP5QriRfUS+ANbX23TZWkXlmI3m8L2r2SG896qYXmMWuohW7cUElF1hFYlU1Hz7NgRxQRp/E&#10;ULLfIl3AAUawGxfgJ7Dt+fCWi0vsl5kL+1VuR8VjZslOD+9Bndf3qcYuVfXMzKJaXGANVB35ikdN&#10;+ER/tCWf/dXk+Ox/6wNgHmYLPrMbF+EnsNy1yguz9By7LywLOz8fcoEM7KovcgHfuMBCvZUvcTNe&#10;kq/y6WUNZXxTCdZgltuSz4WdXWAVnxay9FHNpclssLKr/W0u5rvyzZ+z/4+6EtUOvekbum3YjQvx&#10;E9i2NHJ+NQtu1XrPXtgjX9Zmlsz07z7Uem3v6jvyfbgS87I4F1j4m0vsOPIH7fT8sGtWoQ+X1/7s&#10;xsW4wMJrXhyfWdgwV+sZtPNgPJfX9uzGDbjAwnulS2vFy9yIhf0qb14UAOzA5RUucoGFNla8xAJ5&#10;tPjQe/Y17Dm475gjl9dx7MYFucDCZzWLb7cF1vq8XtxQxoclmOuYwat/Xjnef96B973LL4txgYVz&#10;u15ie75MvWSgnZEffM0utOXi2o/duCgXWCiz6yUWiKX3fvFhGsjIbtyICyyU23F5nZ251QvDiwGA&#10;HfmmN1RygYU6pRctL6T35Aba6fHNn1HfuIKsjhkp/cMcPXJ/9jXtxkFcYBlh1wVukZGVD10x2Snw&#10;U4ZdVRKj2b5H/jbTaqh82PmyY77OztzrvK+eOyq3Ncvy6pxF6pOWNX7+WrPPWVLLSLVooWU9n+2Y&#10;z1FKcjtK9hr2nIFe7Kq/9Tpvj+dm7LlDhrhLZmOU1WYwJD+B5a5IS2OkmgW1a45ekYv51CCnaHXT&#10;R/S2W4+ZqWvsxg25wMJ1LrFfrp7PdyoB2IH3HTRSMkwlH0wN5Zfd8jXzvK+ePSO3pZe3T7FFOcsn&#10;Z+csiff5a0Q4Y0n9otXijt7n3S2fI7zK6agcntUzay0znmu32Zp53l79kbGGkWflVWyj4omcl+W1&#10;+glsyUCypx0GuPSMu8+JPZHDiJnVC8BdGT9flMRsP8KJkgvsDheQliwnPslc+7Perj1blN1iZtvy&#10;zoA+7CqA3/w3sNzhRfml5kO7vDGL3svnVc1GfpPg7Fl6ih5W7ivfiGjDbtyYCyw9jVwkEdScd7fF&#10;9nze3XojC3UBMrCrYGMtL7C+0/ClZLHK15pWf6menS9rX5vZ8eTz3KscRdwxajmOXbUGdbzHbtxc&#10;6QU2YlO0djSZRisnV++VzssuOdQrMYysg3fGWnaoJ3F4Z3yRi9jsxkla/wpx1kHrEXdJU6+8mAx1&#10;mRV74OxMUXvDzI6XNZ8r9wHx2VVrWOUcMFzNBdagUUqv1OUg2wcN9V1Pj5rqk3te7YWZOT17tks9&#10;I6y2V0rOY7Z+shvp8o84KdSXVReTGpdZ7UV7RbZeMbPj2SdQz67ai7zAN7UX2NIP5JkGzVKoc5Yv&#10;l7afVs3H2bne9Yn+GG/mzJZ+be+MnzLl47uscRPDzF01k/diObuR/7nyE9iVB63H2Uq+psZem5dT&#10;Lma2Le+MNiLk0S6Lxa7ai1q+ZjduqMevED9kGLRIMa6QLwPMd8/9slp/mNm2VshnCxnyQC52VXyl&#10;59t5P9iN/N/VC+wKgzYyth3ytfrL5a4V87Nyzc1sWzvks6dMsxa5hiuyq9iZ3bipOz+BXWFpjrRy&#10;vrxcyshTLma2rZXzuRN7LB67ag12ZG5240B3f4U467DNimfFfBnYOrvmK+u5zWxbK+azpWjnvmqV&#10;c2RiV60hax17sxv5ocV/A5tt2N7FMWpRrpIvrlvppbzSWd4xs22tks8dep9c7CpgC63+EacsSzPK&#10;ssyQr+PZn55/nCHiB7goNeZLxD6pZWbbypDPw8jnv3tW1vmZXbtd2VX5ZdmPo7w7p924sVYX2EPN&#10;wM0oXrSGiZyvs+dFWBrR6lkr6+LdmZltK3I+DzOemYX9FZtdlV9NDYlD/w7SK9E1A9W72KWxzGy6&#10;KDGWxBFlOD/FGiXGEs6Rk5ltqzSfhwg5PbSMI+P8RJmBKzLHXivKWUviiJLvTDl76BXL7Fx8en6U&#10;fnkWpX+W1jN5NYP30DKeCINfozZfo3MVbdA+xRwt1jPvzpLpHCucoZaZbas2n4fROX0Y+dyodZyV&#10;rxZKY882Q+/UztboudIf782es5m5OHt2tL55mF2zLUQbvu9qY7v6nEOkBoqWr4jDVRJ7xLjfeXee&#10;TGc4vDpHtjNcYWbbipbPV1rlOGtNr+Qu0hl2maVn0WYran6jxV9Tt5Yx1fbLjGdH66HanB2izkFo&#10;I5N2pag9RW+Y2fmKmp+avGRaCq/OlW2pPZ8hW/x3mdm2ZufzWcv8Xj3b7BrfrUnW+M1WW1HzGbk/&#10;amO7G9OsXGSd0bszFXUmwpqRsLtFvitbk4zOV5T89Dx31B54PnP2Xs0Wfyu7zmwvo/P5rEV+s+2z&#10;UTnv1bvZ4x9l112V9dx34n4Xw+xZ6fn8Hv02O1/8ESFBvZthpSbolauIOcq21Fr5fu6MvZs9/tZ2&#10;mtlReu6GQ4/cZttnvXP80KuPs8c/w067alR/PLTMwdXY38Uwe1Z6Pr9H783OF39ETdCVBtm52DX5&#10;MhTxPeqZsVaZYx/JzLblnQF92FUxfaqLOgAAAAAAAAAAAAAAAAAAAAAAAAAAAAAAAAAAAAAAAAAA&#10;AAAAAAAAAAAAAAAAAAAAAAAAAAAAAAAAAAAAAAAAAAAAAAAAAAAAAAAAAAAAAAAAANv59eu/FrzQ&#10;nTiJEI0AAAAASUVORK5CYIJQSwMECgAAAAAAAAAhALE8xLSDCQAAgwkAABQAAABkcnMvbWVkaWEv&#10;aW1hZ2UyLnBuZ4lQTkcNChoKAAAADUlIRFIAAAKrAAAAcwgGAAAAv+lLmgAAAAFzUkdCAK7OHOkA&#10;AAAEZ0FNQQAAsY8L/GEFAAAJLUlEQVR4Xu3d247bNhAA0LT//88thMTo1rAsUuJlhjwHWOQlWZFz&#10;IcfKNv0FAAAAAAAAAAAAAAAAN/3z5wvS+uvPrwDAWt6HVHc+Kf3951cAYB3eprIMn7IAYB1XQ6p7&#10;n3QULQDkV/om1b1POn4MAABy81f+LM0nLADIqXZIdeeTksIFgFwMqWxFAQNADoZUtqSQASA2//EU&#10;W1PYABBPyYDqDmcLCh0A4nkfVt3XAAAAAAAAAAAAAAAAAAAAAAThn8LgJ/93FLJ61a6aLKPX85Ez&#10;tnVWzLVNcdfMZtphj2ey7z3a+ketZ5aINfzuZw4yrHeUzL2e/Zx6otfeI+316R6j5a1nvW5/pp0F&#10;YIdDYreDcNR+SzyNSbTcRYptD1Fq+Mx7/KOvt7dVej1an/c2Om+z991iv5F6vWf+dj/TqgNwNxmZ&#10;Ar3aHkcfgLVaxm1W7qLH+Kno/fsp/pnOnFZ26fVZfd7L7LxFisudWGQ8n87seG4VuRuY0uBnDXxt&#10;w0Tb54j13zlUPmkduxm5axWLqCL38VnsI6+5pV17fUaft1azh9r138lZtBj1jM9oV3uJvv7p7gao&#10;tIgyJyDjHmc2d82z381aS6vnljzv7rN676Xn2kc4W3/kNbdQWheH1rGoefa7lmvp3Ru9zFj3zHp5&#10;Iuu6P/m2l+hrn+7vP7+SX0lTHw3x+mqt1/fN7mlcSv7s0+//5M9HVXPJZaPX87rKXa+81XzPrL2z&#10;cs9v70lDlDRddhn2WNKgM9ZZc3D0WN/I3J09q9UzRu2l9z5aG5njCK72e5ix55J1vbReX5YaiLbO&#10;0pxFiF9NfR2i5Pzd2T6irjcUb1ZzKzkAZzXCLg240gF0tubay4L29HpeJbkbrfSZGXvfebUgw2pe&#10;EQ/Ad7teYpn3nWXtJRfSKpeWXs/rW+6OmM2MW+nzM/ZRxDXrkQcMqzlluLxeNCjcp9fzuhpUoyhZ&#10;i4GVqQyr+WS6vF52usRW2OtK+cp8Yen1vL7lLmveMvZS5v7nB8NqLhkvL2hthwtIr+f1LXeR85Zp&#10;YK2J4w7nxfIMq3lkv7x2uFxX2uMO+YpKr+eVfTDKlLuatRpYkzOs5pD98oJW7lw6mS4qvb6uVXIX&#10;qZ/0wyYMq4zkYKG1o6bUVTw75iTTh6JvSnKXcWBdJT9bMqzGt/qbllUutRUv5xX3FJlez2v13K3C&#10;wJqUYTU2ByD8570fftb/VS9Ev6T0+roy5q5kzZF6qibG0c8CPjCsMppLF/awS6+vOvxky5+BdWGG&#10;VXjmOCBXvpSj7K/F5eKCgrai9ZSBdVGG1biuGmnlAQmufKr/rD2h1/OSu3hqYm5gTcKwCkTnQoE5&#10;Sga/iP3pQ8JiDKsxuZzh3LeL6OqSitZbej2vq9wZmOYqjb8eTMCwmpNDEPag16E/A2twhlVmOC7g&#10;1xd80+MScTGNo9fzK8ld1J6qqTvnQmCG1Xg0DJwruXyyDEZ6HfozsC7AsApE5eIgKrWZi4E1OcNq&#10;PlneGkFrNbV/9XszXEh6PS+5i0dOEjOsAgDfrDLole7D29VgDKtARC4LYCZnUCCG1Vg0B3x2583O&#10;1Z+Z2W96ndVkqemas0SfBmFYBaJxQRCZ+szPwJqMYRWI7s5b1VIuItiTgTURwyoQSetLoeegC+Tm&#10;fEjCsAoA7Kp0YPV2dSLDKhBZizcfV9/DJQSUcFZMYlgFonARADPUfCh2Tk1gWAWiGvnzZC4g2JuB&#10;NTDDKhBB78N/5OAL5GRgDcqwCgDwmw+2ARlWgYh6XBhX39ObEuBQev44MwYxrAKzOfAhv13fSDq/&#10;BnhSXFcJWqFwZ+yxpPB3PRRqrFSfq/daSc2PMjKWev25Wb2xY+4ixXpUbEvy/FKyppl7Sc2bVWCm&#10;mstghGjrgQh27YuaQdLZ0ZFhFQDgMwNrAE9eP18lZYVX2zP2WFLsK8S2t5Xqc9Ve+7SvUXuJEFO9&#10;/tysPO6Wu5n7/fTsGbEticHh29qi7CUdb1ZzKm0aIDe9TgY7DFyle9SzHRhW4/EpC/ag1/MqyZ2h&#10;ZV9y35hhFZjh02E+cni7epbLBn7TC/+pOaPErSHDKgBw125/Q2BgncCwmpcmIKtPtRvxwovSY3o9&#10;ppKalbs17TagT2dYjWmHRjgOcQc5M0XoM71OZPJ2rrR3xbABw2puWZtA80IdvR5TycCycgx2+LDV&#10;gjvvoZWG1aMYXl8rcAiwok/9ObPWr5494jzR62SkbutisMpsMoU3q/lpANiDXo+pZGDJmDv1VsbQ&#10;PoBhNbbSJsh0qDgA95U19yPWrdeJ5Cp3BrT/E4/OVhlWfzbWakWzchNocCLUQJQ61Ot5lezP8L62&#10;1Wt8Km9W15HhIHRY70vu29Hrea2QO0MZwxlWcyg9HCIfhC4v3mW69EbVr17Pa4fcGVS/E59OVhhW&#10;dzkYVzgIIapIl4xez2vl3BnEyohTB96s5pL1IHSp7m2V/I/ch17Pa8XcGcDqiFdj2YfVHQ/GbAfh&#10;2To0M3yn1/NaJXfc545ryJvVnLIchA5AVhtgRte0Xs8rQ+6OZ397/rGHiL2q3jbTc1jtXUy7F2vN&#10;QTgjVg4Tsol4KR/0el6Rc3f1vAj9kL22op4p6dwNZGkB9UrU2fNbPm/2HmvUNHTv9UaIW6bcXcm8&#10;l29rjxr76PEuXd+h9xpnxypbb0RZb8k6MsQsyhpLrLKPaTL+GEBpw++kptiP+L2+Wqr5nppzfa3r&#10;K5pZ+9PreZXGYmbejjXKWXti+tCdAN5poKeJKn1mq4Ko3WOkQryTn0PtHu4+59AzXplz98no2m8h&#10;45oPd2p65h7u9mDtmu8+59ArPrVrWqHWDr1yFy0+h5K1R1z3mbP9ZNrDNL0Kf5YWSR91iPQWLVcj&#10;4rNK7g4Z95I1/k97Jfv6W+sdD33eTsSYHGriEnUPn3zaV6b1T3MWpGiHX4nahI/a4+xCXPEwXCl3&#10;mffSc+3qpt5qvb56vn4anbsIez5kO0NaeN9z1HWG4p+uWt/RCD+/ehv9POC30b03+nkrGxHHEc/g&#10;mvjfIGgc7ny6VTuQj17PqyZ3chbfK59yBQAAAAAAAAAAAAAAAAAAAAAAAAAAAAAAAAAAAAAAAAAA&#10;AAAAAAAAAAAAAAAAAAAAAAAAAAAAAAAAAECVX7/+BZaOprSfijMnAAAAAElFTkSuQmCCUEsDBAoA&#10;AAAAAAAAIQC8LtuJZA4AAGQOAAAUAAAAZHJzL21lZGlhL2ltYWdlMy5wbmeJUE5HDQoaCgAAAA1J&#10;SERSAAAD2gAAAHMIBgAAAGfsevwAAAABc1JHQgCuzhzpAAAABGdBTUEAALGPC/xhBQAADg5JREFU&#10;eF7t3duSHKkRANC1//+f11GWKtTq6WqgiksC50RM+GW3m7yQgEa2/wEAAAAAAAAAAAAAAAAAAAAA&#10;AAAAAAAAAAAAAAAAAAAAAAAAAAAAAAAAAAAAAAAAAAAAAAAAAAAAAIA9/fv7BwAAgIn85/d/Esv7&#10;A1udAAAAJvHf3/9JHH6LDQAAMDG/KY0j9cBWKwAAgAl4vI2X+xtstQIAAJiAvzo+lr8mDgAAsBi/&#10;JR2j9IGtTgAAAJPwgOvLAxsAAGBxdx9yrf7K86oPSw9sgHuenjfR5mmr8/Pg7ACAIK4O5ZYXgVIz&#10;Xxxy8+hyBPBZjfMo0oz10AaADczw0D7NcoHIyZ3LEMB9d86o6HO3JCZnCAAEV3pYR3iAz3ZZciEC&#10;aGelB2oqFucJAEzi7qGde7Ep+fzSR7wLBwCHXR7bzj0AmETL/x/t0gvB8c+fPzlKH+YA4OwAAJpr&#10;+dB+IvfB7cIEQO4f0J5mPDtKYwQABrr70O514HtsA9CCswMAaCbqb7RfeWwD0ELEs8NvrgFgATM8&#10;tA8uHgC04A9qAYDqnjxgU5eTFo/jEd8JjHPnEbTSHDjjN9vSnj6YI+X4Uywz9YC+/WX3+RVJTi3k&#10;nhSzjSJPGiU1tFo04dNBeefQK1Ez5lZrTa2xdY5OLfrj3Uz1Tlkpliu9eu8QId4cZ05mWe9In/rn&#10;yFtJX0XJ81Uss9ixb0v67KkneW29zgg1rxnjqHiexDCyBi36K9IcOeOLuKZWIsU6nSfJSxW2VWGe&#10;fO9MzdhqrVdrbJ2blBb9MlO9U1aK5TS6596NyME37/mJtr5oPvXTmbOSXouQ52+xRLdL35b0VA+5&#10;eW697hH17lmLXvE9jWnUvmtRiygz5D22qOuqLUqcU3qSvFRhWxWmxfeWNunIpstda401tt68V1rn&#10;d6Z6p8wYS8maS9b7tF+j1fk9nsh9GMGn+r/mLLc/ou6RWeq/et/m9tGhJPaSz/3kaZ5Lvz/qPull&#10;RPx34o2y/3LWHmWtV95jmG29KdHjmdKTpKYK2Kpgrb43tyEjNGLv3NfMTe5nHVrmeqZ6p8wQy4g1&#10;lvTaIVKtr9Y+Qz+O8iln7/maYa8ccmKJaNW+HdE3ud95qvHdM++PKyVrLc35YUQuRvRGDd/WHWWN&#10;V67WPuu630WPY1qz/K+Ov0o1w51ByXO5m/T4586fFLVcQ6qOJT1RosVnsgezh5P5FcdRi5y9ebcm&#10;d/693DXVVBpX7/UBv8340G4lZ3CVDrdWvq2jxRpbxZ3zua0OiJzvbhV3bVFjybmA9FjXLHU8uRS1&#10;U9IL6lBmtXztOL9yvmvUPM2pxflTQ+nn9e7/0jgj789aNWslcu5ScnIbPf9T89BmNBt8TbmXol56&#10;f18rMx/4UZT0gXzXMVseza9YcurRUu7nmxffrdjDas5XHtpEkBq+BtlcRl+Kvol+0Ov1Pkr6QE3S&#10;VsqR+RXHUYtv9Tjy0Ssnud8VeS+stE97kTMe8dAGakodSrtdFFtw8NdR0oty/twMOTS/5jGqFh7b&#10;vJNTLnloE0Xq8DLI4pvlkuqyzEkvcDK/YvlWj9E5yPn+yHcW9ynoxEMbqGGWS2pkLj9j5Pam+ny2&#10;Ql7Mr1i+1SNKLaI+ts2zeuSIx1Z8aDsQoa8ZL6mzzwkXgDHk/ZmI+TO/Yplpj+XUYUQ8uf1hntUj&#10;l3zkN9oA470f0itfpCMqybcL1R/6lppSe0t/5fPYfsZso4oZH9qGAsThYtROKndmYV0lvSr312bq&#10;W/NrHlFrkbOu6PPCPMsz02wjCL/RBnb1emiOvMQ5nOMo6YPd66Zvx4oyv2qZuZ+i5t88u0cuqGa1&#10;h/YKhw3MInUY2Y/3vOZNDvuT83tm61vzK44dajHq8VaSOw/Mz2abbQQy20PbENiX4QY/mYlt5M4b&#10;+b9H3lhNzswY1fcl9yd78xn54y8r/UbbQwz6SR0m9mOe9zzK23x2vFjN3rfmVxw77p8R9HQeZzJV&#10;zfTQNozX9q2+Bh07S/W/2dhGydxRg5/0LTU4/+vJzaW9+Z3ZRrZZHtqppjWIgTuO2TFqfrzPNXMs&#10;npKa7HK50rdxjJxf/DRDLXLXuONj0WyjuhX+6riNML9vA11949nxAB7NPhinJPf2xt8i9q0axbFj&#10;LSLEnLsv7ZVrzmSyRH9oH5v820bX6PNT3/WoW1rtC4wLUVt6+pcd+lat2UFun+9ytjiTaSLyQzvV&#10;pA7D+X2rsfqyE/0en4vpT/qWlvRXDDs+GvUeVUR8aB8b2iN7fR7Z7OrupSW1L3a8DEW1Yi30LaTN&#10;dH8pWevK+9Rso5koD+2jGc+flJmGGD99q/NRW/WNLWePUkbPz6OkVqvvlRn71vyCv5lpPzmTqabl&#10;Q/vYkLk/OY7G1/xxfarrp59P1BbypPbJ1R6jnpJZpR6/6Fve7VzzaLG7f91ntvFV9P8xtMPRxIbA&#10;2gwidvHe62bbnErqtsJ807ewttw9vdp9zWyjqagP7aPRzx/2cAy78wcgOucTsJLcmeaeBplaPrRL&#10;HsrnP1vy7xDLew2//aR4dLOiWv2c2kP2TT858+wwc030Lexjh5l2MttorsdvtI8GTP2wl5LaG1Cs&#10;yuzbyyqzTN/C2nL3+Gr3M7ON6mb472iztmOwpYabxzazq93D9kwcJZez2eqib4FvZt2zZhtdeGgT&#10;hSHFTkoeZ8S38mP7lb6FPewy005mG014aBNJatB5bDOjVn3rYhDLahdTfQt7W22mncw2uvHQJprU&#10;oJppmMNI9kp/LlrP6VtWN9OcMNPqMds29GQDpRpmxs05U0xXa221xp656fVdK/XwivVZRSpfLe1U&#10;i095HhV/bs2v1hchllX7NhXXTnvmk575WbUWveL69D2tcpaK6ZT6/p5rvpIbSwsjerpXP/KB32gT&#10;0Z1BTRzq88foXKhFbFHrs3Pf2jNxqEUcuY+x6DXbebYxgIc2ANRV8hsCFy9Yx8r7eZXHNnTz5K8L&#10;pDbSk88eZaaYrtbaao29c5MzqJ9+50o93DOWHrVZwac8tcrLt5rsUoue+c6Vs1dOr2sdGcvqfZtT&#10;k9F9M1IqPzVzs2Itesb06bt65CsnxsOntYxa86Hnd3/LUa94T6l69V7PVvxGm6hs/LnlHsQ7GdXT&#10;ajHOCnNsx761Z/rY8ZzfKebo+8iZTHMe2n+bfQDueGjRnz5Lc5Byyt0vEXpmh741v+ZilsYz4x7S&#10;RwzhoV3GRgUiSl18zK457FYnfctKdurXmf4AcQSzjf/z0J6TDcoM9OkfM/4GgHpK6h9p3+zct+ZX&#10;HKvUYrX9lBtPxPo5k+nCQxu4Y5VD6rgA1L4EjLpUpGqyymV1VtH3zE59a37FsUotdpVbv5F9utNs&#10;IxgPbRhrhYvSNw4SF0n+mKkX9K351csKvZbqlZX3U25sUfaT2dbfUfst56mH9k+pDRi1UXYbHAbl&#10;eGrw05YHCUUi7psd+9b8movZGlvU/aRvGMpDez6GxjpWqGXO4Ro1zhX3Uqoe5gcRjepb8yuOlWuR&#10;ExtrcibvEeMlD+01rDjEt96YC9r1MHHB4pNIfaFv05xHXEn1xk57KVqsZhvDeWh/ltqIow5dh/0v&#10;KwzKlWqZW49IMe+8l8yRGFz4yrTqW/MrjpxazBT7jnvcXCu38pm8cmxZPLTvi9I8hhoRzHRZbbGG&#10;SIeJmTCP0bXSt7/sPr8iyalFlBysXou7IpxBZhsheGhfi7Yxdhro32JdYWC9x7fKEM6NI1ovt8p/&#10;5LruNE+ii9Ynu/at+RVHTkyj65D6/hXrUiJi/JFrsuKZ/B7TlnvCQ/u7VFP02hhX37Ni0644bHaS&#10;25Oj6qy/9qLelDC/4sipRdQ6rHg3u0Me2J6HdlpqULQe9Fefv+IA2+HwGnUx6Cm3Tj1zcXxXq++L&#10;WNOcGqzUi7PHMmK26dvPdptfkeX2Q6/c5HzXiL3M3yLulQizraeVYnnk7kM7J4E7JfmItUW8V58Z&#10;cZA/jT/174+IuXZNW/RIVLn1OnLSOi8tP3+nmtJWzxmnb7/bZX7NIEotUp99rDPCHo7WLz1zcogW&#10;/wxq50wNXviNdp7cAVqruY7Pufqs3kPr0HLTfIv1kJv7Ui1j+qR1DlN6x3soqd2xvvOnlpzPG7Gf&#10;IqmZb57bvR9z9ejbHedXzvprxpjrTi1qyfm82nVYjfzkq72/an9eSu/vC+9O85cmcbUN1ir+nM8d&#10;lcvaMed+Xst4S2J6so4edY2Qz5TSHjqVrPnOd7Ss7Uz5HrnWp3JinSm+q3hqxaBvy5Wu61Syvjvf&#10;UTv+3DXM1COH0vXOnoeR6/rmas211puq20x92ysnr558Z873RO3LpkqDLm2U02rJvZuHu0bmr3es&#10;h9bxjojpytNYS2MZvRej5P5uHu6sv3fO7+Z4dG/cURLrTPF9iuvJ+vVtHXfXWFuLmEtjG72fRtZi&#10;hthHr/HKp7U/WeudPuidm7u9+nSdI/fIu6j92NxV4L2LM2sBWuepZ15Gb8gWsUYaMldy416p104j&#10;6nMnzhbrrJHvFXviSstYI8X56j3m0nXq27Zax/GJ/P/Usw4rxNY7hnefYipdU9S8jNpbPffAXaP7&#10;bhj/He1njsY5f2pq8ZnRvOZu9Vj5rFf9e30P1KRfY+s1V3p9z6xe89MiRy0/e0fyyFY0fDslf8Kk&#10;DvBT6Z/S2kes6NwH+nsu5lccubVQg35eayLvAAAAAAAAAAAAAAAAAAAAAAAAAAAAAAAAAAAAAAAA&#10;AAAAAAAAAAAAAAAAAAAAAAAAAAAAAAAAAAAAAAAAAAAAAAAAAAAAAAAAAAAAAAAAAAAAAAAA8MA/&#10;//wPq9G5peyP/p4AAAAASUVORK5CYIJQSwMECgAAAAAAAAAhAB3xzfUSBAAAEgQAABQAAABkcnMv&#10;bWVkaWEvaW1hZ2U0LnBuZ4lQTkcNChoKAAAADUlIRFIAAAElAAAAcwgGAAAA3scUKQAAAAFzUkdC&#10;AK7OHOkAAAAEZ0FNQQAAsY8L/GEFAAADvElEQVR4Xu3Z647TMBAG0IX3f2cg0EpoIRs7vs0450ir&#10;/trWHttfPekHAAAAAAAAAAAAAAAAAAAAAAAAAAAAAAAAwG/fXq9R/Xi9loo+H+BClENcGz53jZrv&#10;rPH3cqcO2eZYq7Qm2fdqeCsnHmmTt9ZBKOUnlIJYMfHom7tnTaLOVSj9q3Xd79bnseFzZlZBahds&#10;5aEZUZNoB3plfaPqse4z9vn2RhelZpF6j6XlEK0ay6yDcedzRr3vYXR9Ro79s5lrvaXvr9cRSjfC&#10;+6+3Ue87Sq+xrph362eW/G/r+7f8PxONCKUjjK4CaeYmibAhV3z+zPpmMWOsJZ+RqWbT9Q6lSGH0&#10;2RM3Qq85n61rxpqejbnkZs8EPUOpJJBWe2IwjZK5lvZBYL1CKUMgvT1tQzqApNIjlDIF0puD2maH&#10;+tkDQbWGUsZAejprQmgtoZQ9kJ50OHvOdae6CeiA7oaSGxIwRK8H3VkJTwjmTijtfksSVOd2rI31&#10;DqY2lLRteR1rY30I7+nt28FBhUCEEiV2v2W5RQZSE0paN2A4NyUglNJQurolAXTR66akdQO60L79&#10;8X7QKVxhsZJQ0roB07gpAaH0CCUtT0zHDdctl3TclIBQhNKe3JBI6yqUbG5gKjel/fgiITWhtA8P&#10;ttnC1S9nJZvcr29lVgVGlvW5qk+mfbbTXKZzUwJCEUpAKNq3eUZd6b96Xy3PGtq3Bm5K+R0b3CZn&#10;G0JpH4KJLQilvQgm0hNKQChCCQjlKpRK2oGSX+iYRwtHam5KQChCCQhFKO3paOG0caTUK5Q8VwK6&#10;KAkl37jANNo3IBShBITSM5Q8VwKalYbSE54rHaEqWGGx3u1b1kMtjCCImlDyKxww3IgH3W4dOWhX&#10;Cak2lEpvS5k2+xMPpjAirDs3pZ3bOC0qLDaifXvL8G389BuDECacu6G0Qxv31EDSuhFay01px+dL&#10;wGKt7VvWYBKUEFSPZ0rZgulsHE94viKMCa/Xg+4swfTkQymQSKFXKB1qgmnFAYl+KIUG/DKqZak5&#10;YKPbptKxjBzH6jGcff7o2peKsEa97DSXJXrelP5WU/BjEd9/PdW8Z7bDWeqrGjgUhDRjY949aLVj&#10;aznQo+tQO7bW8ZR8XqRQKq1PpDH/z+x13tLMorSExgiz5h5t3m8RDsTd2kQ8zDvNZakVBVl9SEfM&#10;OWrwnJm97rPqM2NeO80lpAgTH73IO23UXoTSfUJpsKgTv7Pwj11EAAAAAAAAAAAAAAAAAAAAAAAA&#10;AAAAAAAAANjNx8dPTIp7n+muvvIAAAAASUVORK5CYIJQSwMECgAAAAAAAAAhAFxcJC/EAAAAxAAA&#10;ABQAAABkcnMvbWVkaWEvaW1hZ2U3LnBuZ4lQTkcNChoKAAAADUlIRFIAAABKAAAAcwgGAAAAP6WU&#10;FAAAAAFzUkdCAK7OHOkAAAAEZ0FNQQAAsY8L/GEFAAAAbklEQVR4Xu3UOQ6AMAwEQMP//wxNKiSE&#10;w+mgmWZb7xYOAAAAAAAAAAAAAAAAAAAAAGqbWr5pabn1xS1pV4/bK33GUEPdWbxX6aHmlhwwVJKh&#10;kp78UaV/Tq/sUL8qDQAAAAAAAAAAAAAAAADA+CJWSq0FDPV+I3oAAAAASUVORK5CYIJQSwECLQAU&#10;AAYACAAAACEAsYJntgoBAAATAgAAEwAAAAAAAAAAAAAAAAAAAAAAW0NvbnRlbnRfVHlwZXNdLnht&#10;bFBLAQItABQABgAIAAAAIQA4/SH/1gAAAJQBAAALAAAAAAAAAAAAAAAAADsBAABfcmVscy8ucmVs&#10;c1BLAQItABQABgAIAAAAIQC6oqpBZgMAAGwWAAAOAAAAAAAAAAAAAAAAADoCAABkcnMvZTJvRG9j&#10;LnhtbFBLAQItAAoAAAAAAAAAIQB/ELn58AUAAPAFAAAUAAAAAAAAAAAAAAAAAMwFAABkcnMvbWVk&#10;aWEvaW1hZ2U4LnBuZ1BLAQItABQABgAIAAAAIQDXq3UD4gAAAAwBAAAPAAAAAAAAAAAAAAAAAO4L&#10;AABkcnMvZG93bnJldi54bWxQSwECLQAUAAYACAAAACEAz3cyuPEAAABBBQAAGQAAAAAAAAAAAAAA&#10;AAD9DAAAZHJzL19yZWxzL2Uyb0RvYy54bWwucmVsc1BLAQItAAoAAAAAAAAAIQAUeC1olAUAAJQF&#10;AAAUAAAAAAAAAAAAAAAAACUOAABkcnMvbWVkaWEvaW1hZ2U5LnBuZ1BLAQItAAoAAAAAAAAAIQCa&#10;jOgV0gMAANIDAAAUAAAAAAAAAAAAAAAAAOsTAABkcnMvbWVkaWEvaW1hZ2U2LnBuZ1BLAQItAAoA&#10;AAAAAAAAIQA5TLp+wwAAAMMAAAAUAAAAAAAAAAAAAAAAAO8XAABkcnMvbWVkaWEvaW1hZ2U1LnBu&#10;Z1BLAQItAAoAAAAAAAAAIQCVlp2f8g0AAPINAAAUAAAAAAAAAAAAAAAAAOQYAABkcnMvbWVkaWEv&#10;aW1hZ2UxLnBuZ1BLAQItAAoAAAAAAAAAIQCxPMS0gwkAAIMJAAAUAAAAAAAAAAAAAAAAAAgnAABk&#10;cnMvbWVkaWEvaW1hZ2UyLnBuZ1BLAQItAAoAAAAAAAAAIQC8LtuJZA4AAGQOAAAUAAAAAAAAAAAA&#10;AAAAAL0wAABkcnMvbWVkaWEvaW1hZ2UzLnBuZ1BLAQItAAoAAAAAAAAAIQAd8c31EgQAABIEAAAU&#10;AAAAAAAAAAAAAAAAAFM/AABkcnMvbWVkaWEvaW1hZ2U0LnBuZ1BLAQItAAoAAAAAAAAAIQBcXCQv&#10;xAAAAMQAAAAUAAAAAAAAAAAAAAAAAJdDAABkcnMvbWVkaWEvaW1hZ2U3LnBuZ1BLBQYAAAAADgAO&#10;AIwDAAC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97"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AZnEAAAA3gAAAA8AAABkcnMvZG93bnJldi54bWxET01rwkAQvRf8D8sUequ7FbRpdBVRBL1Z&#10;DUhvY3aapGZnQ3Zr4r93hUJv83ifM1v0thZXan3lWMPbUIEgzp2puNCQHTevCQgfkA3WjknDjTws&#10;5oOnGabGdfxJ10MoRAxhn6KGMoQmldLnJVn0Q9cQR+7btRZDhG0hTYtdDLe1HCk1kRYrjg0lNrQq&#10;Kb8cfq0Gv9uo8dc67LeXny45Z/aE2fGk9ctzv5yCCNSHf/Gfe2vi/ER9vMPjnXiD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sAZnEAAAA3gAAAA8AAAAAAAAAAAAAAAAA&#10;nwIAAGRycy9kb3ducmV2LnhtbFBLBQYAAAAABAAEAPcAAACQAwAAAAA=&#10;">
                <v:imagedata r:id="rId10" o:title=""/>
              </v:shape>
              <v:shape id="Picture 18098"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cez7HAAAA3gAAAA8AAABkcnMvZG93bnJldi54bWxEj0FLAzEQhe+C/yGM4EVs0h6krk1LKdTq&#10;QUur4HXYTDdLN5Owidv13zsHwdsM78173yxWY+jUQH1uI1uYTgwo4jq6lhsLnx/b+zmoXJAddpHJ&#10;wg9lWC2vrxZYuXjhAw3H0igJ4VyhBV9KqrTOtaeAeRITsWin2AcssvaNdj1eJDx0embMgw7YsjR4&#10;TLTxVJ+P38HCcGc2qU1vZ35en/bha+df35uDtbc34/oJVKGx/Jv/rl+c4M/No/DKOzKDX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Bcez7HAAAA3gAAAA8AAAAAAAAAAAAA&#10;AAAAnwIAAGRycy9kb3ducmV2LnhtbFBLBQYAAAAABAAEAPcAAACTAwAAAAA=&#10;">
                <v:imagedata r:id="rId11" o:title=""/>
              </v:shape>
              <v:shape id="Picture 18099"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qdpzEAAAA3gAAAA8AAABkcnMvZG93bnJldi54bWxET01rwkAQvQv+h2UKvUjd2NZiUldpBYs3&#10;MQbJcchOs6HZ2ZBdNf333YLgbR7vc5brwbbiQr1vHCuYTRMQxJXTDdcKiuP2aQHCB2SNrWNS8Ese&#10;1qvxaImZdlc+0CUPtYgh7DNUYELoMil9Zciin7qOOHLfrrcYIuxrqXu8xnDbyuckeZMWG44NBjva&#10;GKp+8rNVwLty/nra5+fJpy8KQyf3gl+lUo8Pw8c7iEBDuItv7p2O8xdJmsL/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qdpzEAAAA3gAAAA8AAAAAAAAAAAAAAAAA&#10;nwIAAGRycy9kb3ducmV2LnhtbFBLBQYAAAAABAAEAPcAAACQAwAAAAA=&#10;">
                <v:imagedata r:id="rId12" o:title=""/>
              </v:shape>
              <v:shape id="Picture 18100"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LSPGAAAA3gAAAA8AAABkcnMvZG93bnJldi54bWxEj0FLw0AQhe+C/2EZwYvYTXuQErstRRCl&#10;eGmseB2y02xodjZkp2nqr3cOgrcZ5s1771ttptiZkYbcJnYwnxVgiOvkW24cHD5fH5dgsiB77BKT&#10;gytl2Kxvb1ZY+nThPY2VNEZNOJfoIIj0pbW5DhQxz1JPrLdjGiKKrkNj/YAXNY+dXRTFk43YsiYE&#10;7OklUH2qztGBfFy/8YvoFKrz4eFnIbvxbb9z7v5u2j6DEZrkX/z3/e61/nJeKIDi6Ax2/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stI8YAAADeAAAADwAAAAAAAAAAAAAA&#10;AACfAgAAZHJzL2Rvd25yZXYueG1sUEsFBgAAAAAEAAQA9wAAAJIDAAAAAA==&#10;">
                <v:imagedata r:id="rId13" o:title=""/>
              </v:shape>
              <v:shape id="Picture 18101"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qz77EAAAA3gAAAA8AAABkcnMvZG93bnJldi54bWxET9tqwkAQfS/0H5Yp+FY3sVJC6iqiCC0F&#10;abSX1yE7TYK7syG7mvj3riD4NodzndlisEacqPONYwXpOAFBXDrdcKXge795zkD4gKzROCYFZ/Kw&#10;mD8+zDDXrueCTrtQiRjCPkcFdQhtLqUva7Lox64ljty/6yyGCLtK6g77GG6NnCTJq7TYcGyosaVV&#10;TeVhd7QKlh+/2/VfdjD4Y16mxVB8fW5Dr9ToaVi+gQg0hLv45n7XcX6WJilc34k3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qz77EAAAA3gAAAA8AAAAAAAAAAAAAAAAA&#10;nwIAAGRycy9kb3ducmV2LnhtbFBLBQYAAAAABAAEAPcAAACQAwAAAAA=&#10;">
                <v:imagedata r:id="rId14" o:title=""/>
              </v:shape>
              <v:shape id="Picture 18102"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7rHAAAA3gAAAA8AAABkcnMvZG93bnJldi54bWxEj91qwkAQhe8LfYdlhN4U3SgoGl2lFKpF&#10;EPz3dsyOSWp2NmRXjW/fFQTvZjjnfHNmNKlNIa5UudyygnYrAkGcWJ1zqmC7+Wn2QTiPrLGwTAru&#10;5GAyfn8bYaztjVd0XftUBAi7GBVk3pexlC7JyKBr2ZI4aCdbGfRhrVKpK7wFuClkJ4p60mDO4UKG&#10;JX1nlJzXFxMox/3uvF9Mu4PTdP75t6HZcndgpT4a9dcQhKfav8zP9K8O9fvtqAOPd8IMcv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7+7rHAAAA3gAAAA8AAAAAAAAAAAAA&#10;AAAAnwIAAGRycy9kb3ducmV2LnhtbFBLBQYAAAAABAAEAPcAAACTAwAAAAA=&#10;">
                <v:imagedata r:id="rId15" o:title=""/>
              </v:shape>
              <v:shape id="Picture 18103"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yCMjDAAAA3gAAAA8AAABkcnMvZG93bnJldi54bWxET01rwkAQvRf6H5YRvNXdVCwaXaUIhfYk&#10;RqH0NmTHJJidDdlpTP99tyD0No/3OZvd6Fs1UB+bwBaymQFFXAbXcGXhfHp7WoKKguywDUwWfijC&#10;bvv4sMHchRsfaSikUimEY44WapEu1zqWNXmMs9ARJ+4Seo+SYF9p1+MthftWPxvzoj02nBpq7Ghf&#10;U3ktvr2Fk140CzEXzL4+PvdYDIdOVgdrp5PxdQ1KaJR/8d397tL8ZWbm8PdOukF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IyMMAAADeAAAADwAAAAAAAAAAAAAAAACf&#10;AgAAZHJzL2Rvd25yZXYueG1sUEsFBgAAAAAEAAQA9wAAAI8DAAAAAA==&#10;">
                <v:imagedata r:id="rId16" o:title=""/>
              </v:shape>
              <v:shape id="Picture 18104"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9S47EAAAA3gAAAA8AAABkcnMvZG93bnJldi54bWxET0trAjEQvgv9D2EKXkSTLVJkNYqUtnoq&#10;dC30OiSzD3YzWTbpuv57Uyj0Nh/fc3aHyXVipCE0njVkKwWC2HjbcKXh6/K23IAIEdli55k03CjA&#10;Yf8w22Fu/ZU/aSxiJVIIhxw11DH2uZTB1OQwrHxPnLjSDw5jgkMl7YDXFO46+aTUs3TYcGqosaeX&#10;mkxb/DgN7cfC3rLT+/htSnVsS/M60rrVev44HbcgIk3xX/znPts0f5OpNfy+k26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9S47EAAAA3gAAAA8AAAAAAAAAAAAAAAAA&#10;nwIAAGRycy9kb3ducmV2LnhtbFBLBQYAAAAABAAEAPcAAACQAwAAAAA=&#10;">
                <v:imagedata r:id="rId17" o:title=""/>
              </v:shape>
              <v:shape id="Picture 18105"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dvhbCAAAA3gAAAA8AAABkcnMvZG93bnJldi54bWxET0trAjEQvgv9D2EEb5pYsOhqFCmV2qOP&#10;S2/TZNxsu5lsN1G3/74RBG/z8T1nsep8LS7UxiqwhvFIgSA2wVZcajgeNsMpiJiQLdaBScMfRVgt&#10;n3oLLGy48o4u+1SKHMKxQA0upaaQMhpHHuMoNMSZO4XWY8qwLaVt8ZrDfS2flXqRHivODQ4benVk&#10;fvZnr8FsvrryQ73HiZkF/HXq8+373Gg96HfrOYhEXXqI7+6tzfOnYzWB2zv5Br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b4WwgAAAN4AAAAPAAAAAAAAAAAAAAAAAJ8C&#10;AABkcnMvZG93bnJldi54bWxQSwUGAAAAAAQABAD3AAAAjgM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06" name="Group 18106"/>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09" name="Rectangle 18109"/>
                      <wps:cNvSpPr/>
                      <wps:spPr>
                        <a:xfrm>
                          <a:off x="265481" y="846938"/>
                          <a:ext cx="50673" cy="224380"/>
                        </a:xfrm>
                        <a:prstGeom prst="rect">
                          <a:avLst/>
                        </a:prstGeom>
                        <a:ln>
                          <a:noFill/>
                        </a:ln>
                      </wps:spPr>
                      <wps:txbx>
                        <w:txbxContent>
                          <w:p w:rsidR="001647ED" w:rsidRDefault="001647ED">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08" name="Picture 18108"/>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07" name="Picture 18107"/>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06" o:spid="_x0000_s1033" style="position:absolute;left:0;text-align:left;margin-left:64.2pt;margin-top:38.2pt;width:101.75pt;height:79.95pt;z-index:251663360;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4pTCwMAAO4IAAAOAAAAZHJzL2Uyb0RvYy54bWzUVslu2zAQvRfoPxC8&#10;J1qsHbaDommCAEUTNO0H0DQlEZVEgqQtp1/fIbVkc5Ei6aE9RBkumnnz5s3Iy7ND26A9U5qLboWD&#10;Ux8j1lGx5V21wt+/XZxkGGlDui1pRMdW+I5pfLZ+/27Zy4KFohbNlikETjpd9HKFa2Nk4Xma1qwl&#10;+lRI1sFhKVRLDCxV5W0V6cF723ih7ydeL9RWKkGZ1rB7PhzitfNfloya67LUzKBmhQGbcU/lnhv7&#10;9NZLUlSKyJrTEQZ5BYqW8A6Czq7OiSFop/gzVy2nSmhRmlMqWk+UJafM5QDZBP6TbC6V2EmXS1X0&#10;lZxpAmqf8PRqt/TL/kYhvoXaZYGfYNSRFsrkIqNhCyjqZVXAzUslb+WNGjeqYWWzPpSqtf8hH3Rw&#10;5N7N5LKDQRQ2gzAPwzDGiMJZ4AdxEsUD/bSGGj17j9afXnjTmwJ7Ft8Mp5cgJX3Pln4bW7c1kcwV&#10;QVsOHrCVT2x9BZmRrmqYYyy3WVkQcHumSxcamDvCVZjEURZgBKRkUZIvsoGTibXYT9LFwFkYRovM&#10;KXZOnBRSaXPJRIusscIKkDgdkv1nbQAHXJ2u2OBNZ5+duOBNM5zaHeBvwmctc9gcnCSiKZON2N5B&#10;4rVQP6+h2ctG9CssRgvb/ofY9hSj5qoDwm2rTYaajM1kKNN8FK4hBzQfdkaU3MG18YdoIyyo5Hop&#10;OS3gb2wAsJ6V9OVBAW+ZnWJ4dNL+kY+WqB87eQK9KonhG95wc+fmDpBsQXX7G05tXe3isTpg8A29&#10;BDdsYKcNV93prn3TFsGuHznaNFzaCll2rD1ChrH1pO2PZD2MlHNBdy3rzDAjFWsAveh0zaXGSBWs&#10;3TBoeXW1DQa5aaOYobUNWEJgK+hBHvOBQ3kPzGL+jaLTaBFn0Oeg6DhNwQJPpJgFHWVJBPKwUyBN&#10;8iR8k6IdqgGHMwHW/6mW9JhaUkvdv6SW8O+rBaQAShg/xJNI0tiP01EkeRrnuRPRa8feUZG4bwZ8&#10;VN2IHH8A2K/2w7UbQfc/U9a/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IPAtqvhAAAACgEAAA8AAABkcnMvZG93bnJldi54bWxMj01Lw0AQhu+C/2EZwZvdfGisMZtS&#10;inoqgq0g3qbZaRKa3Q3ZbZL+e8eTnoaXeXjnmWI1m06MNPjWWQXxIgJBtnK6tbWCz/3r3RKED2g1&#10;ds6Sggt5WJXXVwXm2k32g8ZdqAWXWJ+jgiaEPpfSVw0Z9AvXk+Xd0Q0GA8ehlnrAictNJ5MoyqTB&#10;1vKFBnvaNFSddmej4G3CaZ3GL+P2dNxcvvcP71/bmJS6vZnXzyACzeEPhl99VoeSnQ7ubLUXHedk&#10;ec+ogseMJwNpGj+BOChI0iwFWRby/wvlDwAAAP//AwBQSwMECgAAAAAAAAAhANtX3S0POAAADzgA&#10;ABQAAABkcnMvbWVkaWEvaW1hZ2UxLmpwZ//Y/+AAEEpGSUYAAQEBAAAAAAAA/9sAQwADAgIDAgID&#10;AwMDBAMDBAUIBQUEBAUKBwcGCAwKDAwLCgsLDQ4SEA0OEQ4LCxAWEBETFBUVFQwPFxgWFBgSFBUU&#10;/9sAQwEDBAQFBAUJBQUJFA0LDRQUFBQUFBQUFBQUFBQUFBQUFBQUFBQUFBQUFBQUFBQUFBQUFBQU&#10;FBQUFBQUFBQUFBQU/8AAEQgA2A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ZNNHbwvLK6xRINzO5AVR6knpXO+OviBpPw&#10;+0k3upzfvHyILWPmWZvRR6epPAr5T+IHxW1z4iXDLdy/ZdMBzHp0DHyx6Fz/ABn3PHoBXy2ccQYb&#10;KVyP3qn8q/V9Pz8j6bKchxOavnXu0/5n+i6/ke6eMv2kvD+gtJb6RG+u3S8b4m2QA/75+9/wEH61&#10;5B4g/aB8Za4zCK9j0mE9I7GMA/8AfbZP5YrlPDfgrV/FSyy2NuqWMAJn1C6cRW0IHUtI3HHtk1ja&#10;98UPg58PWeG/8QX/AI91WPhrTw1GEtFYHobhyAw91P4V8Vh/9ZuKJf7HFqH933Y/fu/vZ9liP9W+&#10;Go/7XJOfn70vu2X3Iv6h4o1nVGLXus6hdZ6+ddOw/LOKzPODNkyZb13c1x95+2xYafN/xTXwm8PW&#10;kY4Ems3El7Ifc8L/ADrPb9urxizf8if4H8v/AJ5nSHI/9GV9DHwtzqsuatWin6t/ieDLxMyii+Wj&#10;Rk16JfgenWevanYMGtNTvbY9jDcun8jXV6L8bPGmhsPL1uW8jH/LO+UTA/ifm/WvC4f20lvplOuf&#10;Crwrdx/xHTZJrKQ/QjdXTaP8evg/4sZY7uPxB4AunP37hBqVmv1ZMSAe+K46/AHE+Wr2mFlzW/kk&#10;0/u0Oujx1w3mL5MTHlv/ADRTX36n094U/akgmZIfEeltbE8G6sSXT6lDyPwJr2nQfEemeKLBb3Sr&#10;6G/tm/jhbOD6EdQfY818WSeD7i60c61od9Y+KtB6nUtEnFwid8SKPmjPsw4qn4d8Tan4V1FNQ0e9&#10;ksrkdWjOVcejL0YexrysPxNmWVVvq2a027d1aS/R/wBanqV+HMuzSl9Yyuolfs7xf6r+tD7xory7&#10;4U/HCx8eeXp2oqmna7jiPP7u4x1MZPf/AGTz6Zr1Gv1HB42hj6Kr4eXNF/1Z9mfmeLwdfA1XRxEb&#10;SX9XXdBRRRXacQUUUUAFFFFABXL/ABE8f2Hw78Pyahd/vZ2+S2tVOGmkxwB6AdSew/Cug1C/t9Ls&#10;bi8u5VgtreNpZJG6KoGSa+LfiR48uviH4mn1KbdHaJmO0t2P+qizx/wI9T+Xavk+Ic6WU4e1P+JP&#10;by7v5dPP5n1OQZO81xF6n8OO/n5fP8vkZfijxRqPjDWJ9V1W4865k4A6JGvZEHZR/wDXPNR+KtY8&#10;NfBjRLbWPHAkvdUu083TfCVs+y5uV7Szt/yxiz68nsD0qHxR4y074F+DrbxVqdvDqHibUg3/AAju&#10;iz8rxwbycf8APNT90fxHGPUfGviPxHqni/Xr3WtavptU1e+l8ye6mO55GPAAA6DoAo4AwAKz4K4G&#10;ea2zbOLuD1jF7y835fma8Y8aLK75VlNlNaOS+z5Lz/I7L4rfHjxd8YZVh1i8Wy0KE4tfD+mgw2Nu&#10;vYbB98/7T5PpjpXHeHPDGseMNSXTtA0m91q/PS20+3aZx9Qo4HucCvrX9nX9gO+8WW9r4h+JJuNH&#10;0uQCSHQYW2XUy9QZm6xA/wBwfN6lelfd/g3wL4e+HujR6T4b0ez0XT4+kNnEEBPqx6sfckmv3LEZ&#10;xhcBH6vhIp27aRX+f9an4tQyrE46Xt8VJq/fVv8Ay/rQ/M/wv+wX8X/EkSS3GlafoETjI/tS+UP+&#10;KRByPxrr2/4JrfEQR7h4l8Ms/wDc3XA/Xy6/R6ue174h+FfC14lprPiXR9Iunxtgvr+KFznp8rMD&#10;XhvPsdUl7iXyX/Dns/2Jg6a9+/zZ+aviL9gf4w6FG8lvpema2ijJ/s7UF3H6LKEzXini7wH4l+H9&#10;0LbxN4f1LQZScL9vtmjVv91yNrfgTX7YWl5Bf20dxbTR3NvINySwuGRh6gjgiodW0ew16wmsdSsr&#10;fULKYbZLe6iWSNx6FWBBroo8RV4u1aCa8tH+phVyCjJXpTafnqv0PxR8H+NNe+H+tx6v4a1e70TU&#10;k/5b2chXcP7rr9119mBFfUPw5+OXh34zTRaV4ljs/B/jiUhLfUoR5Wmao/TbIv8AywlY9x8rE+uB&#10;Xqnx0/4J7aD4iguNV+HEieHNWALnSJmJsZz6IeTCT7ZX2HWvgTxV4V1bwbrt7oXiDTZtL1W1bZPZ&#10;3K4YehHZlI5DDII6Gu7G4HKeK8M6OIjd/dKPmn/SOPB47NOF8Qq1CVl98ZeT/q59k6lpt/4d1WS0&#10;vIZrDULVxuQ/K6MOQwI/MEfhX018DvjB/wAJnbjRdXkUa5bplJTx9qQfxf747jv19cfGf7P/AMX1&#10;+KFjZfDrxdeKPEMKeV4a165b5pcdLGdj94H/AJZsec8emezil1Dw3rKyJ5lhqlhPxkYeKRT0I/zm&#10;v5mx+Bx3AmacsvepS69JR/SS/rS6P6NwONwXG+W80fdqx++L/wDkX/Wtmfe1Fcr8NPHUHxC8K22p&#10;xhY7kfurqEH/AFcoHI+h4I9iK6qv1ahWp4mlGtSd4yV0fltajUw9SVGqrSi7MKKKK3MQoopGYKpJ&#10;OAOSTQB4T+0544a1sbTwvayYe6AuLvaf+WYPyIfqwz/wH3rw7wzZaaP7R1vX5DB4Z0K2bUNTkHVo&#10;1+7Evq0jYUDvk1J4/wDEreLvGWr6szExzTsIs9ol+VB+QB/GvMv2pvFDeFPh34W8BWzeXea1jxDr&#10;GOvl5K2kR9uGcg9wK/J8pwT4w4k5Z60ou7/wR2X/AG8/zZ+p5pjFwlw7eGlWWi/xS3fy/RHg3xS+&#10;JOp/FjxvqfijVyIpbk7YbVT+7tLdeI4U9FVfzJJ719rfsR/smw6NY2PxH8Z2Ik1adRNo+m3CcWkZ&#10;5W4dT/y1YcqD9wEH7x4+ef2M/ggnxm+LUUmpwed4a0AJfX6sMpM+f3MJ9QzAsR3VCO9fqyOOBwK/&#10;pHOscsPBYLD6aa26Lov66H885Pg/rEnjK+uul+r6sWiiivhj7M8E/bO+N1/8FfhP5uiSiDxDrNwN&#10;Psp8Am3BUtJKAepVRx/tMp7V+VV5NLqV5Pd3ksl5dzsXmuLhzJJIx6lmOST9a/Sn/gob8N9Q8ZfC&#10;Gw1vTYJLqXw3eG7uIY1y32d0KSOB32/Kx9gx7V+aQYMAQcg9CK/R+H401hOaHxNu/wCn4H59nsqj&#10;xXLL4UtP1Pof9i/476t8Lviho/hyW7kl8Ja9dJZT2Mjkx280h2xzRg/dO4qGxwQeeQK/U2vyA/Zf&#10;+G9/8Tvjh4XsLOB5LSwvItTv5lB2wQQuHyx7FmVVHqW9jX6/14XEMaccRFx+JrX9D28hlUlh5KXw&#10;p6fqFeN/tK/s26N+0B4TaN1jsPFNlGx0zVtvKN18qTHLRMeo7ZyOevslFfN0a06E1UpuzR9DVpQr&#10;QdOorpn4e6/oOq+DvEN7pGq282l6zptwYpos4eGVTkFWH4MGHUYIr7M8L+NB8bvhZa+MXKnxRo7R&#10;6Z4jRRgynGILvH+2Bg/7QPpW7/wUU+B8d9o1p8TdKt8Xljss9YEa/wCstycRTH3RiFJ/uuP7tfNH&#10;7KHj6HwV8XrLT9Sf/invE0Z0PUkY/LtlOIpOehWTbz2DNX0ufZdR4ryScbfvFqvKS/z/ACPnsjzC&#10;rwvnMJX9x6Pzi/8AL8z63+Afjc+E/G8VpNJt07VSttKCeFk/5Zv+Z2/8C9q+ua+Cda0m48Paze6b&#10;OSt1ZTtCzD+8p4YfXg/jX2l8OfE3/CYeCdI1VjmaaECb2kX5X/8AHga/B+DMdLlqZfV3hqvvs18n&#10;+bP27jDBx5qePpbS0f5p/NfkjpKKKK/TT83CuW+KOsNoPw91+9Q4kS0dUPozDaD+bCuprzD9o65a&#10;3+Ft4oOPOuIIz9N4P9K8vNKzoYGvVW6jL8j0sspKvjqNN7OUfzPlrw7o517XtL0pePtlzFb/AEDM&#10;AT+Wa+aP2j/F48cfHTxnqcbBrSO/axtNv3RBbgQoB7YQn8a+ufhDtj+IWmXDjK2iT3WPeOF2H6iv&#10;z7urmS8jnuWbdLNulLHqWYk5/M1PhHhIqjisXbVtR+SV/wBTXxVxUnWw2F6JOX3u36H6kfsE/D+P&#10;wb8AdP1N4wt/4jmfU5mxhvLJ2Qr9Nihv+BmvXviB8XvBvwrNiPFviGz0E32/7N9rYjzdmN2MA9Ny&#10;/nV74c6Onh34f+GdLjUIllpltbhQP7sSr/SvjP8A4KfSLHJ8OdzBeb/qcdoK+xo01mWYONR6Sb/J&#10;2PkKs3l2AUoLWKX6XPpD/hrr4Of9FC0f/v43/wATS/8ADW3wd/6KFo3/AH9P+FfkL9oi/wCeif8A&#10;fQpfPj/56L/30K+n/wBXMP8Azy/D/I+b/wBYK/8ALH8f8z9fof2qvg/fSLAvxB0JjKdmJLgKpz2J&#10;YYA+tcl4k/Yf+DnjvUBrUOkS6et1+/P9iXzQ2027ncEUlQDn+DAr8sAQy5GCDX6K/wDBPXxjqM3w&#10;H8TWlxM1xBoN9KLJZCT5cZhWTyx6KGLEDtuNcOMy2WWUvb4Wq10f9I7sJmEcyq+xxNNPqv6Z6vpW&#10;tfBL9lu1Phu31XQvCMsuJZreS53XUpxw8pJLnjpu9eKnb9r74NJ1+IWkfgzn/wBlr8ltU1m98Sap&#10;e6xqVw93qOoTNdXNxIctJI5yST+P5AVTaaNTguoPuRXd/q9Tn71apJye7/4e5w/29Uh7tKmlHp/W&#10;h+uDftj/AAYX/moGmfgsp/8AZKjb9s74LL18fWJ/3YZz/KOvyS+0Rf8APVP++hR9qh/56p/30Kr/&#10;AFcw380vw/yF/rBiP5Y/j/mfqj4y/at+BHjTwprHh/UfG9rLY6naSWky/Y7hvldSpI/d9RnI9xX5&#10;Zyo1rI6Q3HmNC5EdwmRuKn5XHcZwDUP2uD/ntH/30KPtcH/PaP8A76Fevgcvp4BSVNtp9/8Ahjys&#10;bj545xdRJNdv+HPvvxprCeMLHwn4wQ5/4STQ7W9mwMDzwuyUfgyivbv2V9Ya48N6xpjHP2W6WZB/&#10;syL/AIofzr5n+Hd+upfsw/DW4d1JtbnU7FWz1UT7gPwya9v/AGVLr/iqddhVwVazRyAe4fH/ALNX&#10;8o1qay3jOrQhs5S/8mjf8z+oKVR5jwhSrz3UY/hK35H0xRRRX6mfmIV5b+0lCZfhfcsB/q7qBz/3&#10;3j+tepVxPxp086n8LvEMSrudLfzgP9xg/wDJa8nN6bq5fXgusJfkerlVRUsfQm+ko/mfM3weiNz4&#10;8trYfeuLW7hX6tbyAV+erKYLVlbgxrg/h/8Aqr74+HOrLovj3w/eu22OO9jDt6Kx2H9GNfG3xa8L&#10;nwb8UPGOgOuBY6tdQrxjMZkLIfoVZT+Nb+EeIi8JiqHVST+TVv0MvFShJYvDV+ji1873P2X8M3SX&#10;3hvSrmM5jmtIpFPsUBH86j17wfoPiryP7b0TTtY8jPlfb7SOfy84zt3g4zgdPQV57+yn4zXx1+z7&#10;4K1EyLJcQ2C2Nxg8iWD90wPv8mfxr1mvXqxlQqyhs02jyKco1qUZbppM5H/hUHgP/oSfDv8A4KYP&#10;/iKa3wd8AtyfBHhw/wDcJt//AIiuwoqPbVP5n95fsofyr7j8ev2nNOs9H/aC8d2Wn2kFjZQahsit&#10;raMRxxjyk4VQAAM56etfVv8AwTxUf8KV+Ivvfv8A+kqV8sftUtu/aO+IZ/6ihH/kNK+p/wDgnj/y&#10;RX4i/wDX+/8A6SpX6FmH/IrhftD9D4TAf8jKXrL9T4At/wDUR/7o/lX6p/sq/DXwfrn7PPgO/v8A&#10;wnod7ez6ajS3Nxp0MkkjbmGWZlJJ+tflZb/6iP8A3R/Kv12/Y/8A+TZ/h5/2DF/9Cao4ilKOHg4u&#10;3vfox5BFSryUlf3f1R2n/CovAg6eCvDv/gqg/wDiKcvwn8Dr08G+Hx9NLg/+IqH4rfEmD4T+ELnx&#10;JeaNqms6fanN0ukxJLLBH3kKsy5QdyM469ASPAP+HkvwzK5Gj+Jj6f6JD/8AHa+No4fGYiPPSTa9&#10;T66tXwmHly1Wkz6JX4X+DF6eEdCH002H/wCJp3/Cs/B46eFND/8ABdD/APE185f8PJvht/0BPE3/&#10;AICw/wDx2k/4eTfDf/oB+Jv/AAFh/wDjtb/2fmP8kjH6/gP54n0/D4V0W3so7OLSLCK0jYslulsg&#10;jUnqQuMAmrFlo2n6bIz2ljbWrsMM0MKoSPQkCvlf/h5P8OO2heJv/AaD/wCO16Z8Cf2qvC37QWta&#10;rpmgadq1lPp1ulzK2oRRorKzFQF2u3ORXJWyvEU716tK1up1UsyoVLUadW9+h7RRRRXCdgVX1Cyj&#10;1LT7m0mGYriJonH+ywIP86sUUmlJWY03F3R8Calp02j6hd2E2UuLSZ4G9QysRn9K8s/bO0E3HjDw&#10;748hT/RfFWmIbhgBhb63AimX6lRGffmvqL9o7wkdB8cDVIkxaasnmZA4EygBx+I2t+JrzjVPCI+L&#10;3wx1zwINp1lG/tjQGY4/0uNTvgz/ANNY8j681+acGY7/AFa4jlg67tCb5H+cX/Xc/R+L8D/rFw/H&#10;GUFecFz/AKSX9diD/gm78WY7DVNd+Hd9NtF4TqmmBjwZFULPGPcqEcf7r199V+H/AIb8Rap4L8Sa&#10;drelTPYaxpdys8DsuDHIh5Vh6dVZT2JFfr38B/jVpHx2+H9n4h01lhuwBDqFhuy9pcAfMh9j1Vu6&#10;kH1A/ec+wTp1frUF7st/J/8AB/M/D8jxiqU/q0nrHb0/4B6LRRRXyR9Qfj5+1G279oz4iH/qLOPy&#10;RK+rP+CeP/JE/iJ/1/v/AOkqV8n/ALTbbv2iPiKf+oxKP0WvrD/gnj/yRP4if9hCT/0lSv0fMf8A&#10;kVx9IfofAYD/AJGUvWX6n5/2/wDqI/8AdH8q/XT9j07v2Zfh7/2DQP8Ax9q/Iu3/ANRH/uj+Vfrl&#10;+xyc/syfD/8A68CP/Ir1nxH/ALtD/F+jK4f/AN4l/h/VHsckayxsjqHRhhlYZBB7Gvzm/bI/Y/f4&#10;eTXfjnwVZs/haRjJqGmQrk6axPMiD/niT1H8H+7939G6yvFWvaR4X8N6lquvXUFno1pA0l3NdY8t&#10;YwOcg9c9Md84718dgMZVwdVSp633Xf8A4PY+txuEpYyk41NLbPt/XU/EjT7eK8vraCa7hsYZZFRr&#10;q4DGOEE43ttBO0dTgE47V9NWP/BPD4japYwXllrvhS8tLhFlhngvZnSRCMhlYRYII5yK+f8A4iat&#10;oOu+Otd1DwtpLaH4duLppLHT3bJij/8AZcnLbei52jpXvP7Iv7XFx8Gb6Hwv4onkuvA1xJiOU5Z9&#10;Kdjy6jqYieWUfd+8O4P6PjZYtUVUwu/VNf1qj8/wccL7V08Tt0af9aM83+OX7Ovif9n+TRk8SXWm&#10;3J1YTGD+zpXfHl7N27ci4++MY969z/4Jmf8AJSPG/wD2Cbf/ANHNWx/wUuvbfUl+GV5aTx3VrcRX&#10;0kU8LhkkQi3KspHBBBzkVjf8EzT/AMXJ8bD/AKhMH/o5q8utXnicnlVqbtf+3WPSpUYYfNo0qeyf&#10;/ttz9D6KKK/Oj74KKKKAON+LHgVfiB4NurBAovov39o7dpVBwM+jDKn618bQzXekagksbSWd/aS7&#10;lPR4pFP8wRX33Xz5+0N8J3aSbxZpEO7jOo28Y54/5bAfT735+tfnHFuTyxEFmGHXvQ+K3bv6r8vQ&#10;/Q+Fc2jQk8BiH7str9+3o/z9T5G/ad+FcfiOzn+K3hi0CQTOB4n02Af8eV0f+XpR/wA8pOpPZue5&#10;x5J8GPjR4i+BfjGPX/D8odXAjvdPmY+TeRZzsfHQjkqw5U+oJB+qvC/ia78KaoL20EcySIYbi1nX&#10;fDdQsMNHIvQqRXlPxl/Znhu7O78ZfC63lvtCUGXUPDS5e80k9WMa9ZYfQjJA9QOP0rgnjKhnOGWW&#10;Zk17VKyvtNf5n55xlwjXyjEPMsvT9k3fTeD/AMj73+CP7QnhL48aCLzQbzydSiQG80e5IW5tW75X&#10;+Jc9HXIPseK9Mr8N9E1y/wDD2qW2q6PqFxpmo27bobyzlMcsZ9mHP1H519YfC/8A4KM+LfDcMNl4&#10;00eDxVbINv261YW13j1YY8tz+CV9bjeH6kG5YV3XZ7/8E+Uwee05JRxKs+62/wCAeE/tMXMQ/aH+&#10;IwaRFP8AbU4wWHtX1t/wTudZPgj8RCrKw/tCQZBz/wAuqV1WiftZ/s5+M7iS71fTbPSNQnbfM2ta&#10;CrOznqWkRHBPuTXougftDfAjR7GaHR/F3hTTLWU7pYbYx26ucYyygDJxxyK0xmKr1MKsM8PJNW19&#10;PkZ4PDUaeJeIVeLTvp6/M/I23uofIj/ex/dH8Q9K/XP9jVg37Mfw/IIYfYW5H/XV64zXv2g/2ZdB&#10;gZ93hrUXUcQ6boguGP0KxbfzNeTeOf8AgoxZ6Vpn9k/DLwbHYW8alIbrVEWKKIHPKW0R9Tnlh9K1&#10;xssTm1ONKnQcbO93ouvexlg44bK5upOspaWst/1PtD4gfEbw58LvDdxrvifVYNK06EfflPzSN2RF&#10;HLseygE1+Yn7Tn7VOs/tA6oLG2SXR/BlpJvtdMLfPcMOk0+OC3og4X3PNeX+PviR4n+KWuHWPFWs&#10;3Os33IQzNiOFT/DHGMKg9lA9812fwV/Z51n4tbtYu5/+Ec8D2r/6Z4gul+VsHmO3U/62Q9OOAevP&#10;B6sNl+Gyim8Xi5q8er2Xp/mc+Ix2JzWosLhYO0ui3ZU+A/wXufi94kma6lbTPCOkhbjWtWxgQx9R&#10;Eh7yv0Uds59AdD44fC+00fWL/XfCunvZ+GZJCw04uZHsl6A5OSVPX/ZJx05r6N1LUtK0/QbHwr4U&#10;086N4R05i0FqxzLcyn71xcN/HI3v06Cuv+Dfwll+IWqfa7+Ir4etnxMzDi5b/nkvqP7x9OOp4/F8&#10;V4h4/G57ShlEeajF25X9tdW39m3R9PPZ/sGG4BwODyWpPNpctaSvzL7D6JLrfquvluvz+1Dxdq+r&#10;eGdH0C8vpLnSdHeaTT7eTn7P5u3zFU9QpKA7egOcda+rP+CZv/JS/Gv/AGCIP/RxrN/bA/Y9l+GU&#10;11408F2rzeEJGMl7p8YLNpjE8so7w/8AoH+700f+CZp/4ub4z9P7Hh/9HGv3DGYilissqVKOz/O6&#10;vfzPxjCUKuGzGnTrb/pZ7eR+iNFFFfmh+hhRRRQAUjKGUgjIPBBpaKAPnL4wfAOWykn1vwtbmW2Y&#10;l7jTIx80fq0Q7j/Z7dvQeK6RrF9oGpRX+m3Utlewn5ZYjhh6gjuPUHivvevN/iJ8DdD8dNJeQj+y&#10;dXbk3VuoKyH/AKaJ0b68H3r8zzjhRzm8Vlr5Zb8u2veL6Py280fo+UcUKEFhsxXNHbm307SXVee/&#10;qfJfjbwD8O/jTJJda7at4H8Vycvr+iw7rW5b+9cW3qe7LgnPJrxPxh+yD8RfDsL3ujWVt450f+G/&#10;8NzC4OMZ+aHiRT7AH619N+L/AIN+KvBrO9xp7X1mvP2yxBlTHqQPmX8Rj3rj7DULnTLkT2N1NZ3C&#10;n/WW8jRsPxBrfLPEHO8iawuY0/aJfzaS+/r/AFqZZjwHk2dp4nL58jf8usfu6HxfqVjdaLctb6la&#10;XGnXCnBhvIWhcH6MAariRG5Dqfxr9AD8VvE9xa/Zr+9h1m2/55araRXI/wDH1z+tZ0niPS5iGn8B&#10;eCJ3/vv4fhB/TFfoVHxYyuUf3tCcX8n+p8FW8Lczi/3VaEl81+h8HrMjOEV1ZzwFU5J/CvS/Af7O&#10;XxI+JGyTR/Cl9HYsMnUdSX7HaqO53yYyP90GvrGw+Il9oj79F0nw9oD9pNL0a3hYfQ7SazNc8Xa3&#10;4l/5C2r3l+vXZNKdg/4CPl/SuDG+LWFjFrBYaTf95pL8Ls7cH4WYmUk8ZiEl/dTb/Gxy3hD9m/4e&#10;/DN0vPGOqJ8RNej5XRtLJj0yJv8AprKfmlx6DA9Vrr/FHjLUfFbwLdGK1sLVdlpptmgitrVegVEH&#10;A44z1pnhnwZrfjC4EOjabNec4MqrtiT6uflH51798Pf2bbDR3ivvEskeq3a4ZbOMH7Oh/wBrPLn6&#10;4Hsa/M8XmHEHGlRe0dqX3QX+b+/5H6PhcDkPB9P92r1fvm/8vw+Z5p8KPgrf+Ppor+/WSw0BTky4&#10;2yXP+zH7f7X5Z7fVul6XaaLp9vY2NulraQIEjhjGFUCrEcaxoqIoRFGAqjAA9BTq++yfJcPk9Llp&#10;6ze8ur/yXkfCZtnFfNqnNU0ito9F/m/MZNDHcQyRSxrLFIpV43AKspGCCD1FeI/CX9mPTfgv8ZPE&#10;3ibw3Klv4c1uwWIaUc5s5xLvIjP/ADzIJwP4SMdMY9xor6enWqU4yhF6S3Pm50YVJRnJax2Ciiis&#10;DYKKKKACiiq9/qFrpVnLd3tzDZ2sQ3ST3EgREHqWPAoAsUV51J+0d8KIbz7JJ8TPCCXOceU2u2ob&#10;Pp9+u30fXdN8RWK3mlaha6nZtwtxZzrNGfoykigC9XOa/wDDnwz4oYtqeiWdzKes3l7JP++1wf1r&#10;o6Kxq0adePJVipLs1f8AM1pVqlGXPSk4vunY8k1D9mXwjdMzW8moWJPQRXAZR+Dg/wA6x5P2U9KL&#10;fJr9+o9GijP9BXudcP4h+Onw48JXTWut+PvDOk3Sna0F7q9vFID6FWcEV4c+HsqqO7oL5XX5NHtw&#10;z/NKasq7+dn+dzjLP9lfQI2BudX1K4X+6nlx/wDsprrND+BfgvQ2V00db2VeRJfOZv0Py/pWz4Y+&#10;J/g7xtIE8PeLND12QjITTdRhuGx9EY101bUcjy3Du9OhG/mr/ncxrZ1mNdWnXlbydvysRwW8VrCs&#10;UMaQxKMKkahVA9gK+cP2uv22tG/ZHvvC9tqvhbUvEba9HcSRtYTxRiIQmMENvPOfMHT0NfSMkiQr&#10;udlRfVjgV+W//BZyaObxB8JjHIsg+zannawP8VtXt7aI8bd3Z2n/AA+c8I/9Ex8Rf+B1t/jX2Z+z&#10;r8brL9on4RaL490/S7nRbTU2nVLK7kV5E8qZ4jkrxyUJ/Gv53q/cH/gmbdQQ/sY+BVeaNG8y/wCG&#10;cA/8fs9MDt/23PiJ4i+E/wCy9448V+FNROk+INOit2tbxYklMZa5iRvldSpyrMOR3r8l/wDh4x+0&#10;X/0Umb/wVWP/AMYr9j/2jfhBB+0F8FPEngSXWjoUGsxxIdSjhE3lbJkkyFLKDnZjqOtfCn/DmvSv&#10;+izS/wDgkj/+SKAPSP8Agl/+0d8Rvj8fiOPH/iR/EP8AZRsPsW60gg8rzBPv/wBUi5zsXrnpX3fX&#10;zH+xb+xnafsk/wDCXG18Zv4u/t42pbdYrbeR5Pm4+7I+c+Z7Y219OUCCiiigD59/bI/a80T9k/wF&#10;FeyQJrHi3Vd8WjaMX2iVlA3TSkcrEmRkjkkhRycj8VvjJ8ffH/x+1yTU/HXiW71ncxMVgHMdlbg/&#10;wxQA7FHuQWPcmu+/bu+LN38X/wBqXxvfyzmXTtHu20LTYwxKRwW7FGK/70vmuf8Ae9q8j+HHga++&#10;J3xC8NeD9MdYtQ13UYNOhlcZWMyOFLkeijLH/doKOa8iILgRoB6bRXUfDn4meLPhDrsWs+CvEWoe&#10;GdRjOfM0+Yoj/wCzJH9yRT3DAiv2h0L/AIJo/ADSfBiaFc+DBq115Hly63d3c3253IwZQ6sAhzyA&#10;oCj0r80/iR/wTz+NHhbx/wCIdI8OeBdY8S+H7O9ki07V0aBftduD+7kIMgwxUjPA5BoA/SP9gz9t&#10;aL9qbwteaRr8Nvp3xB0ONXvoLcbYb2Anat1EpOVG75XTnaxHOGFfTHizxVpPgbwzqniHXb6LTNG0&#10;y3e7u7yc4SKJASzH8B0HJ6CvyP8A2K/2afj18F/2m/BPiXUPh1rGl6L58ljqlzLJD5a2s0bKxYLI&#10;SQrbG6dUFe9/8FhvizdaD8N/CHw+sZzEPEd3Je6gqnBe2tthRD/stLIjf9sqBHyV+1h/wUG8dftD&#10;azfaZ4f1C98H/D1WaO30yzlMNzex54kupFO47uvlA7V6Hcea+TmW3h+ZhGhY9WwCT/WpWO1ScZx2&#10;Ffqz+xbqX7LHwL+E+h3Ot+NPBN58QNStY7vV77UZ4pZ7eV1DfZk3A+WsedhC4yVJOc0DPyls5Fgn&#10;S6tJPJnQ5S4t22OpHcMvIP0Nfc/7Gn/BSbxT8MvEWm+FvihrFx4l8DXLrbrq18xkvNJJICu0n3pY&#10;RxuDZZRyDgbT2H/BROf9nH4mfD0eLvh34p8Jn4hafcwh7fQ5UWTU7Z3COrogw7JuDhjyArDODX50&#10;kBgQRkHgg0Buftd/wVMuY5v2M9dnimVoZNR01lkjf5WU3KEEEdQRX4orIJOj78f7WcV+1/8AwT28&#10;Uab+0F+xzoOj+L9Ps/Eq6BcSaHc2+qwJcxyC3KtbsyOCCRE8QBI6rmvlT/grh8O/Cnw+1z4YR+F/&#10;DOkeHEurfUTcLpNjFaiYq1vtL7FG7G5sZ6ZNAj8/KaZlVsGXb7b8U6v2S/4J2/BT4e+Mf2R/Bmq6&#10;94F8N61qk8l8Jb3UNJgnmk23kyrud0JOAABz0AoGcN4qdm/4Iz2Dbm3f8I9Y/Nk5/wCP6LvX5TZb&#10;++//AH0a/cf/AIKDaHp3hr9hf4gaXpFha6Xptra2kcFnZwrFDEv22D5VRQAo9gK/DigEfpn/AMEX&#10;Sd3xcyzHnS+pJ7XNfpxX5j/8EXfvfF366X/K5r9OKBMKKKKBH83/AMWrG40v4teOrO7VkuoPEGox&#10;yq3XcLqTOa9B/YlvILH9rr4TS3BCxnXEiBbpueORE/8AHmX869f/AOCon7Pt58Lfj1c+N7O2Y+F/&#10;Gj/alnUEpDqAUCeJj2LhRKPXc+PumvjzTdSu9G1Kz1GwuZLO/s547m2uYTh4pUYMjqfUMAfwoKP6&#10;Y68n8WftXfB3wH4jvtA8Q/Ejw9o+tWLiO5sbu9VJYWKhgGHY4IP41+fWl/8ABZLxfa+CVsr34eaX&#10;feKkh8sasuoPHau4GPMa3CFvcqJAPQivgbxZ4p1Xxx4o1fxHrl21/rOrXUl7eXTAAySuxLHA4A7A&#10;DgAAdqBWP310P9sH4J+JtasNI0r4neG9Q1S/nS2tbS3vlaSaV2CoijuSSABX5/8A/BZiznT4qfDW&#10;7YN9mk0W7iQ9t6zoW/Rlry7/AIJj/A+9+Kn7SWmeJZLZz4d8F/8AEyurkj5DdFWW2iB/vbiZMdhH&#10;7ivuX/gqV8A774u/Ae38SaJavea74MnfUfs8Slnms3XbcqoHJKhUkx/0yI6mgD8YGYKpY9AMmvob&#10;Qf8Agn78ffFGhabrOl+Ajd6ZqNtHeWtwuq2YEsMiB0YAygjKkHnnmvnlWDqCCGVhkEcgiv0Q/Y3/&#10;AOCnmkfCP4a6Z4D+JWk6peWmjRfZ9N1rSY1nf7OPuRTRsynKD5Qyk5UKCARkgzwT/h3D+0X/ANE6&#10;f/wbWX/x6j/h3D+0X/0Tp/8AwbWX/wAer6c+O3/BYB5o4LL4P+HGjYPun1fxTb/KVx9yO3jkzycf&#10;MzDp93nI8bb/AIK1fHhVJKeEfw0iU/8AtegNT7R/4JkfAn4h/APwD420jx/oLaDLfatHeWURuoZ9&#10;6+QqOf3TsByg614N/wAFoP8AkYPhN/17an/6FbV9+fs46x4/8RfBrw5rHxNhs7PxhqUH2u6srG2a&#10;BLVHJMcTKzMQ4Tbu54Ykdq+EP+C0GlT+d8JtU2k2v/EytC2OA5Fu4H4hW/I0CPzOr9xf+CZJB/Yv&#10;8DYOcS34P/gbPX4dV9Kfs6/t/fEz9mnwTL4S8P22i6xoXnyXFvBrEEjNau5y+xo5FypbLbTnknHW&#10;gZ+oP/BSH/ky34k/9cLT/wBLIK/Cqv2D+P3xK1f4xf8ABKvUPGuvJbJrGtaPZXdytnGY4Q5vohhV&#10;JJA47k1+PlAI/TP/AIIu/e+Lv10v+VzX6cV+Y/8AwRd+98Xfrpf8rmv04oEworwT4wftG+IfD5uN&#10;K+HXw78QeNdaXKm+/s6aPToG/wCuhUeaR6Icf7VeaeFbj9pXxJbxah4w1S80Czl+ZNF8PaXbi9kH&#10;+3K6ukA+pd/9kda66mH9jQeJxE1CK73bfpFJt/cckK/tq6w9CDlJ9rJL1k2kvvPpv4ofC7wz8ZfB&#10;OpeEvF2lxavod+m2WGTIZWHKyIw5R1PIYcg1+V/xw/4JJ/EPwjqVzd/DXULXxtoRYtFZXsyWmowr&#10;12ktiKXHTcChP92vui4h+NGq+UlvBf6dbxLsSP7TFuI9Xdm3O3ufwAoj8F/Gqc/Nqt1F/vakg/lm&#10;vhpcQT5mqWDqyXfltf7z7aOQxUU6mLpRfbmvY/JOT9iX4+R3v2U/CbxGZM7dyxRtH/32H249817b&#10;8G/+CT/xY8cahbzeN5bL4f6HuDS7pkvL9l7hI4yUU+7vx/dNfoTH8NfjBN9/xQ8X11KT+i1ZX4Q/&#10;FKb/AFnjfZ/2/Tn+S1azrFS2wNT8F+pLyjCx3xsPxZ6L8Fvgp4T+APgGy8IeDdO+waXbku8kjb57&#10;mU43zTP/ABu2Bk+wAAAAHdEBgQRkV4KvwT+Icg/eePZF/wB24nP9RTl+AvjRz+9+IFz/AMBec/8A&#10;tSr/ALUx72wMv/Aor9TL+zMCt8bH/wABl/kfNn7U3/BKTTfHmtX3ij4TajZ+F9Tunae58PXysNPl&#10;kOSzQugJgJP8O1kyeAtfEPin9gP9oHwldPBP8NNR1IKcCbSJ4LuNvcbHz+YFfrqv7Pvidv8AWfEC&#10;9/AzH/2rTv8AhnXXD97x9qH/AHzJ/wDHar+0cy/6AX/4HAX9n5ct8av/AACR+R/hD/gnx+0F4yuk&#10;ii+HV5pEbH5rjW7mG0jUepBcsfwU196fslf8EvdE+D+uWPi/4jajbeL/ABRZus1lp1rGRp1lIORI&#10;dw3TSA4wWCqpGQucEe/f8M46o33vHupH/gD/APx2k/4Zrvm+9461E/8AbNv/AI7T/tDM/wDoBf8A&#10;4MgH1HLf+g1f+ASPcq8i/ai/Zw0P9qL4VXfg/WLh9OuFlW807VIUDvZ3KghX2n7ykMysuRlWPIOC&#10;Mj/hme7P/M8ah/36b/45Sf8ADMt3/wBDvqH/AH6b/wCOUv7QzT/oB/8AKkQ+oZZ/0G/+U5H5h+Lf&#10;+CWHx98O6hNDpukaN4otFPyXmn6rHDvHYlJtjKfbn61kWn/BMv8AaMuiM+CbO3HrNrdoP5OTX6ot&#10;+zVdR/e8dXy/70bD/wBq0f8ADNOofweOL3H/AFyf/wCO0v7QzT/oBf8A4MiP6jln/Qb/AOU5HmWv&#10;/s2+O77/AIJt2vwfg0+1bx1HpFrZmza7QQ+ZHdJIw837v3VJz+FfBH/Drn9oj/oWtH/8HcFfqH/w&#10;zdrC/d8dXg/7Zyf/AB2mt+zp4iX7nju6/ESj/wBqUf2jmfXAv/wOA/7Py3pjV/4BI8a/4Jp/st/E&#10;T9mxviF/wnumWenf2wbH7H9kvkud/lCffnb93HmL165r7frxjwv8EfEvh7xJpuoy+M5723tphJJb&#10;P5uJF6FeXI79xXs9etgsRXxEG8RRdNp7Np389DycZQoYeaVCsqifVJq3lqFeH/Fbxn4v1D4vaD8P&#10;vC+t2/hYXWmy6nPqk1qtw77SwEaK3H8OT3wfbn3CvP8A4ofDvwJ8RWtIfFa232u0y0E32s288at1&#10;AZWB2nHQ8V6J5589+OvjP8QrOfwXp9p4ttbq7urW6F7d+E7OPUo7iSOQhWVCB823G5QQByatat8d&#10;PHHgPWvh/Nf6jeaxpcmlyajrcNzpsdtM0JuHQyNGMmNo1ZOAcHbz1NelePfhT8I9J8JaZdajpPm6&#10;dpMBh0+30u5lMrq8gyEVHBkYu3LHPU5NdFoPwh+Hul6XaajDpyQ2lvp9xYhrq9aREt52LTRuS5U5&#10;ZiDknHQGgDwHU/ih8Tm+COlePrXxsIkN5Jp81r/Z8JaZjdOiSbiuAAm0Yx2rQ+JnxA+Ifw98Zaf4&#10;ZvvH12Wj0Rr+fUNO0GO5Msvmy7cxAZRdoUFs4G3J617ovwj+Hz/DSDw0tvC3hGKcXUai+cp5m8tu&#10;83fk/MT3rcvPBfhe+8Zt4jnjifXV01rJpTcEYtGJJBTdjGSfmx+NAHz54Z+LXxJ+JV14M8NW3iLT&#10;fDGo3mgyazdasttHP9pxK6oqqflU7VBYDod3TGK9G+D/AMWda+IPwH1fxDqHlRa3p6Xlubq3QCOV&#10;4kJWVVPHccdMg/Sr2rfs+/DDUPB+lWVzYxxaPpQk+x3a38iGJJHLOvnb8lCxPBJHPFdzofhXw5pf&#10;gpND0i2toPDht3hWK1f92Y2BDHeDznJy2c5Oc0AfL/gn4yfEfR/+FbazrXie38RaX4wkkt30z7HH&#10;HPbEEoHDKBnBwfTtjvU37PvxS+Inj7xboH9q+JtVnsJpZTPH/YMQs5FRW+X7SuMEkDovXivbfA/7&#10;Pvw38J38Gs6BokLXUaskF211JceWCCp2FmIBwSMjmq3h/wDZ1+GvhHxFp15p2mm01WzcXNsjajMS&#10;CM/NsL4I69RigDgf2lPiZ4x8K/Ezw7onhzWb7TbS802S4lj0/TI76VnVyMiNsEjA5wRjrXK6r8eP&#10;HPgfxL4ON/qd5qmkyaH/AGhq8VxpsdtOFeaWPzXjAJQpmLgHHy89TXvfjv4V+AfijqFhquvxRX1x&#10;ChtLaeK/eIYLZKDY4BOT9ag034P/AA50q+hggtbdrmHT5dGWCa+eRjbyMzPEVZznJY8nnmgD59i+&#10;N3xM1DwD4Sv4NYuJFkt7yfU73StPt7u8V0nZYy9ucbYQoGWUevNReJPj7431jxJpcOg+Kr2Sxm0K&#10;3vJJND0BLoyTbmWRvJchkGRzliARgda93vv2b/hnLa6Zph042cunQyLbtb6hLFceS7FnVnD7mQsW&#10;65AyaZrH7Pfwo1C1tdQutNt7eytbZLOGaHUZIYViUnauVcA8k8nkk80AeB/FLx9qVt48gtfFcK+I&#10;tHsvDdt5k95YIj2d3cQ5S42DlC0yIGXJGCRW140/aG8ZaX8Ovh3/AGXq0KeIZtHbXdWlmjhX7RCh&#10;CiMAjGXO/hQD8vFe7zfCL4dR2Nw09rbm01LS4dId5r1ys1rFgxqpL9VwDuHzcA5qta/BX4XW8LXL&#10;aZp15AtnHpayXlyZ0iiQHaiF2IRhk8jDc9aAPIPiB+0h4g0P4nC4068kk8F3Hh+C9aNII3+zNcRk&#10;RT7tu7iUxggnHJGKyNQ+KHxJv/A/gG+0jxwZvFHiC1WKLw/DpsDyzyCWQPcPIRiOMKFGcY+X6ke8&#10;6T8Efhvpum3r2tlDLYzaYdGneS+eWP7Lu3+XlnIGGwQeo45rO1L9mn4WTW1jPd6WEgt7ZLS3mbUp&#10;kHlgsyqG8wZ5dvrmgDzf40fGfxr8NZPCeiW2uWt1rOl6YureIpwkQW8UOi+UgYdW+c4UA4wa+ndK&#10;1a21rS7PULWQSWt3Ck8T/wB5GUMp/IivO7f9n34Z6SzwzaFaTSXlutkg1Cdpn8tQQFi8xiVIB6rg&#10;+9bunfCPw7pOn2tjaJfQ2trEsMMa382ERQAo+92AFAHZ18xftl/D/Rb638Ma7/Y6XGsXWr2unz3S&#10;qzO1t85KEDgDJ64/GiigDlv2nvB2ieEvFXw40qx0yztPD1jZXiLDc2c93bRKWU4ZIj5hyx4wevsK&#10;TxZY6bJ8IfhfMLAXHw+tdalk8Q2+k2NxBbld5w5hkJkEYO7Oe546iiigBniCz8OXn7OfxHfwdoGs&#10;6d4budUt2tVvctBcfvk3SW0RG5I8Y6+nsab8PNL1/S/H/jvSNegea70fwNNpcN4Izi6gUhoXzjkl&#10;HAx/s+tFFAFCSwjt/g58CZvEthdT+ALVpzrVukLsiMS3lNMijO0Hd+vrXUTeIrDwv+zZ4lj8D6Fr&#10;ul2mv6nJp2j218TI0vnYVpIE6pEVD4B7/WiigDqP2R7+bw//AMJV4EudN1HSI9LuVvbC11SLZMtv&#10;KoyDjK8ON3B/5aCpvHFq7/tgeE5xA7Ivhm6UyhCVB/fcZxRRQB83+A/D+v6Ra/DISW0svh7U/E0d&#10;9GphbNrdRS+S4PHAZCjZ77fY1tfErSdDvPG3xfguND1K+8aXOrRf8I7Lp9rMzq+BvIZRtA6dfwoo&#10;oA9I+JWqTfDz4qeFvEHi2K5SObwRJpc18kDShr4g7oyVB5LH9a5TVvCi6d+zr8JodeF1ogtbi4uM&#10;3ultdacm92ZBeRghlBUgqdp6txRRQBtaf4R07xZ+yDq15qPhRLW50ZrybSNvnsmSR+/hSQllVjnC&#10;8jg4HNSfE7wBpegfsn+FYdH0ZLebU73TLy8iRHPmztGAzuOSM8ZxiiigDAh8I3Pg7wr8fvD9zpkW&#10;nXK6fayJYaSJHsNhGcxb/mZuRnP0rT+N66l428HfDbwJpukapqa2vh6LVruHTYN7JJ9nEdvuBwAA&#10;xJPfB4GaKKALPib4jJrGm/s/+L9Xhuf+Jbd3A1JktnkkjkiRI3YqBnkgN0/ir1//AIaz+Hv/AD8a&#10;v/4J7n/4iiigD//ZUEsDBAoAAAAAAAAAIQCytxPIWx8AAFsfAAAUAAAAZHJzL21lZGlhL2ltYWdl&#10;Mi5qcGf/2P/gABBKRklGAAEBAQAAAAAAAP/bAEMAAwICAwICAwMDAwQDAwQFCAUFBAQFCgcHBggM&#10;CgwMCwoLCw0OEhANDhEOCwsQFhARExQVFRUMDxcYFhQYEhQVFP/bAEMBAwQEBQQFCQUFCRQNCw0U&#10;FBQUFBQUFBQUFBQUFBQUFBQUFBQUFBQUFBQUFBQUFBQUFBQUFBQUFBQUFBQUFBQUFP/AABEIAQAA&#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pjNQA+ioGliEnleZiVv++qnoAKKKKACiiigAooooAKKKKACiii&#10;gAooooAKKKKACiiigAooooAKKKKACsjWtR/sexmvDH5ogHmt2+XPzN/wFazNc1S8+0XWnWkHnTfZ&#10;vNOJ/KldXZl/dNt+8u3/AMeWoPCb3YtR88c2ktGkttL9m+z/AHju+7vb5drj+Fdv/oIBS1ybVvtA&#10;WO8jlaTzYfssP7rz9674nibfuVgiP/FtZk/g+8tNdOn1K8iuZtIkmhlvFvJbWaJTsVrJkZPm+X76&#10;L/31XU2Vrp3h9GWNxAucJ5rMx+Xc2xN38Kru+Vfu/NTLzXubee1QyWjNL5s21tq7W2/N/dX7zbv9&#10;j/aoA52Pw5qlvZwwSxtNdb7CT7WJFPkLBsZ4tzfM33G/3vN/3q0vDi/2LZ6rdXv+h2kc7SedKNrP&#10;Ft3ln/2lZnXd/FsWqdvrtzDbRC8vL3zfKaT/AFcTLPtXc/lbE+b7rfL9/b/DWhb+KJl/4+BHMd/+&#10;xEzfIr/L87K3yt/eX7rUAZ+k+N50/d3MfnP599LczblRbWCKZl/4Ey/IldXpupR6lD58Ak/24ZY2&#10;R0bbu2Mrfdb5lrnZbPSPEd1djT5o31CPyvtVnJ/suzIssTfMq7mdv4d3+1VCa4ntNWh8yT+ybTSd&#10;PfdLh5fN3Oqp/vN+6f5fmb5/71AHo1FZOlax/aEGHj8i66SWvmqzxf7+37ta1ABRRRQAUUUUAFFF&#10;FABRRRQAUUUUAFFFFABRRRQAVh65fQW9n5Ut/wD2bJOGijuuP3bf+g7utblcJfNfXE95za6lZTt9&#10;njtPPeKX5V+d0b7rNu3/AMK/d+9QBR8O2VnrGr+ZBDbzRQK4ku9Om3W8srbNrptbdE+zfuT/AGl3&#10;M/ytVm1e8/tyT7U/lWFlc7II4du1dqJs3f7TrK3ybf7m3bt+bbtdUtNJkWwu7tPtflLJJ5oVd275&#10;V+ZVVf4dv/fNVvEVrpcUxe5Ro7q62pH9l/1srp8ybf7zLs3bv4dvzfLQBy2p69JeTXT3c8vlfaEE&#10;XlW0v7iLc6pu2o22Vmb7r/7PyrUrx7tVhk8uSGWIxRcyMrM2Xdl/vN86fNv+8rt97dupnhZxb+fq&#10;GDLpVpGkFrNdS7neX7u1X+7s+58y/IrPLt+X5qgW1Ek//HnHN5kvlSyy75Yn+fa27c7LuXc33/m2&#10;fdqwH3mqQf2bLqOf3sO69il8vaj7EWf5XX5fn2/+PS/3qkvrr7DazRgSQlTdQDzh5n3X/uq38e9P&#10;k3L5vyfdqnujujL9s/1n7q6+yTSr/DuVtz/3Pm/gb/Zb72ynwzH9zieT/R92bvzF33E+50dvm3Mi&#10;/Ky/w/cVPmX5aANFtS/s64lS2/cywzPxFGiI397b935/u/K3+zu/hlrYhmtPGVjLGdkWqwK3lTID&#10;vgZlZUlXd839/wD3WR1+8lcXJbyXFxDF/wAvcz+T5WFWVtu/7u77zJ8/97bv+f8AdOzOy1urvQb6&#10;0uX83ETS8TRNFuVP9aqK3z/Mqb9v3m2Rff8A370gOvW4sNDudNtINJuIrpzJbw2lrtVG+ZN77n2s&#10;yrt3bv8A7Gu9rh/FG+3jfXNPyZzbeV5o27Nmd29mb7qL8ztt27tq/N92rfge4hXTWtYb5b/yT/rv&#10;OaV23fxuW/iZt/3flqQOtooooAKKKKACiiigAooooAKKKKACiiigAooooAhm/wBVXnGnGz1HVrU/&#10;2bLBfSzxebNNbTpu2r5rKnmp8qq6/cRq9Nrzbw/49vPEHiy1t4bS4j0e8tmuYw1m6Spzt/eszbV+&#10;ZJfu/wB5KAOn8R2tpcWMkk0cQu9vlRSn76s/yr833lXcy1xDWP8AaWrafbyGX+z57b91DH8r/Z2l&#10;laW3T+7t/wBFVlX+FNtbupL/AGRrTy3PljS75l+1Q7VVG+TYWfcrb2+7u+ZflT+LY1Zccul3WfNN&#10;vqNjIv2q38yXLy/IvlOu75t6t5sW5f3n3N1AG94ie0m0WSwtoMzbcQWvleV5u3/lkm7au7buWuLv&#10;7S7ufO/cfvd/my/vUVPl3xbFdvvNu+9/uP8A7G+WO4n8/wD0yCWzl3ebH/Eny3G9U279u/5F+Ztu&#10;1XbdTXtv7S8r9/5P7/8Ae+TE7puXeiIj7/l2b0Xf/Fs/u/dsBVmuNNnm+zy+cZSvEMbL8ib22f3m&#10;dNzf3flVfuturXtdF+0rDm3Ilt/L820tdu2BNiNtVdvzRbkb7u3dsRfmWse4kg/1UsEcv3fNh8rf&#10;FsZ3RPkZdzbfkXZ/e/8AHtTTNWk0mzu7gwfxr++l+aJ/nf8A5a/76P8AN/DvSgCtDdx28AQRmKzw&#10;8V9Z2keyFlb77Ki/xLvdWibbL8y/eZU3sWz23kUd28d7HNOkF8/30ZPtDNE23+JGZp1/6ZMy/wAK&#10;bq0rjR7HWrfUJNP8631WWWG7a0Llf3sT/e/4Gv7pm/762turl9XWTTZ7qzlikHlyy6b5v/XLT3eJ&#10;/wDgSu7f76UgO802GEeBZYxb+T9haVfKhiRPnglb51X7vzMm7/gVReGdYe/1SWWWeTUllVoorqJF&#10;WL5fveVt/h3fLudvmZPlq1puof2d4Vl1GMCYyXUs4/u4e4b/ANlaqfh7xpd6j4gmtJI4/KlneKL+&#10;F127/wDvr5FVv+B1IHeUUUUAFFFFABRRRQAUUUUAFFFFABRRRQAUUUUAZOrKZtOuY/Lmm3RsPJgk&#10;2Sv/ALKvuXa3/Aq8w8Jaf9n16GSws5ppP3UEUt1G6SwQb590rqz/ADttSJN3+2rL9/ZXstePeKW1&#10;y18aXcEs9x9gvPK+yXksrpbwOr/cVFfazP8Ad+fb82z5X/iAOx8WWd5cSWNzbxy3cdnP5slh8mx/&#10;vbH+bbuZPvbd3/j2x15611BDNbXloPtUVwvm+TqP7qL5UiZ7t9y7k+Xeu5lX5mT5dvzV03gPWhq3&#10;hqw837R9qjgUS/bP9buVmRmb/gSNVLUIhJfG81SC5s5bVmis7yzlb7sv+wrtu+4n31+Zv4KAI7PW&#10;PsdxqR1S6J0uHzfMMyq6feZtu9VX7iL8yfN8u3+69Rx2+g6lqHD3Fhd3krRQQzRPA/yLv3Ijr8y/&#10;Ju/uf8CqhqNveXWbOzu5dXmhgWX99tSKfZKjyxb1T5Wfay7d/wAv9zbVi/1aeCWaa80q/tdqi68i&#10;S1a9QM3X5kdl+VkRtq7fut/e3VQB4hFhpuDbzW08saLNLDJeJE6eU/3vvLnc6bW3Nt3L/vVWtoZL&#10;jT5kESgW372O1hj8p/m+/ti2bl+ba33fm82s/S/CMt4BFan+zbXTreC3l+yW6pLPLtdpUb53+XdK&#10;jff+V9/zbl3VBfeGdEhuPsmnyY1CW8i82z0/+JFZP3svzuy7PnbcnlM33aYFuC1u7e4i+zwS/uf9&#10;VF9xlf8AuJ/db/Zb+H/Z3+bv6dZyaxeb7m0l/wBFuFujNLCyee/lPFt2ttZWVWX5tu1v4f7qZ2ka&#10;trWqTWkN3qXk3dt5UUkMMaQvLdbGZ96v83lOjbtu1W/dOy/w1a0KzHjD/T7iW3u7Yv8AZ7q1YrMj&#10;bGb5PlO35Jfu7t3y7/767UA+w0u70z4Z6Xpc0llZ3gsoopYdQH7pvlXzYm+b/gO6ovBWhtpuoC5S&#10;1llt5IPNjupbneu52LtsT/gW3e38KJ/wLmfHesQalq32v7Z/ovkedZ3cUu+JlX5XdNv9xpfm/vL8&#10;n3q7/wAB6bJp/h6HzxJ+8P7qGX/llEq7EX/vlf8Ax6pA62iiigAooooAKKKKACiiigAooooAKKKK&#10;ACiiigArnvElmdW0/wAqO3t5biN1ki+2RMyo/sV+ZW2lvmX7tdDRQB4lJqV58Mrg20Ednf6rLD5s&#10;vmS/wLvfavz7typvb5kXciou9mT5u6gnt/HWmx3FvPJ/Z/nyRSr1S4VX2uv3vuNs/wBpdrf982PE&#10;3hefxBJaT292NNmj+SSZY/3rp/c3oysnzf3WrgbKTU9I1PUCZzp9hatHcXaxeelvBsdkYxIyr8ro&#10;jfL+9+ZU27lqgOpe6t7PUjZ3moW90sJX7VdS7be4ttqM6O7rtVl/g+RV+/8A71NkaRIdf1CO7vD9&#10;jvG3xW07k+WqKzFU+7u2O7bVX5vl/i+eprr4paLptxLHcfaFlieOIgQbX+ZVfO1vmyu/7n3v9mpp&#10;LjSIftOoWevWdpG0zLczSXSyQ7/7vzP8rf7u371SBl2Ol/2/e+XczW/2PzGuJ7SWx3vL87bk83f8&#10;yb1ib7vzLs/v0yFBpOk6jGdMh1GBLlrfE0SbPKVFf5m2qu377fNtVW+T+7VyzNhptxEbfWtJhmx5&#10;UXlR7G/u7F3S7W/1W3/tkv8Acqvr2oeGfBzeXNHFd3sjvLi6lMu3eip87tu8pXVUX/a/76qgINK8&#10;I2+oKUurGGTw8kaov+kz7ty/KytEzbV2srbt1T6t48isb4W9lGv2ezlaCX51RWdfl2fxbER2T/a/&#10;u/wLLBb6pF4o0qXQvskdpcHbdJbRbotu19/71PvKrMn3n2791M0fwSNWVdQF3cQjz5ZZYbqxSKWK&#10;Vmcy7P4V+Zn+b5/4vmbe+4Au+F9P+3LZ3lnImnSwNi8tIbZfJ++z7FLfc+Z9zbf/AImvRqoabpsG&#10;kWcVpaR+VDHV+pAKKKKACiiigAooooAKKKKACiiigAooooAKKKh86OgCaioftUf/AD1WmfbIf+e0&#10;f/fygCzWVqWi6fq/lf2hZxXnkv5sfnR79rf7NWv7Qg/57x/9/FpPt1r/AM94f++1oA8/m+H9/a/u&#10;9P125igWOUCGXj96zb0f5fkXb/u7tpb/AGdlTXvBp0WG1uLOz+23nkAXOoQROuxYldjtiibc27d8&#10;sUW3c332avS/t9p/z8Qf9/Fo/tK0/wCfyL/v4tAHkzaTqeY7c6DJFNMn7qGGR03Iu92R5Vd4lbcz&#10;N5Uq+V8ypuatpvhqRb29zpG3R9QaJfPifeiJ/urFL+6/i+VH213/APaVp/z+Rf8AfxaP7StP+fyL&#10;/v4tAHN6D4Mg8OyfaFnk3f8APKL91F/3wn3m/wDQq7Cqf2+0/wCfiD/v4tH261/57w/99rQBcoqv&#10;9tg/57R/99Un2yH/AJ7R/wDfygCzRUP2qP8A56rT/MoAfRRRQAUUUUAFFFFABRRRQAUUUUAM8uoW&#10;s46s0UAZzaPZ/wDPCq7eGbM/8s62aKAOcfwfY/8APKq7eB7P/nlXV0UAce3gGz/551B/wruz/wCe&#10;FdvRQBxP/Ct7H/nnSf8ACu7P/nhXb0UAcevgGz/551Kvgez/AOeFdXRQBzy+ELP/AJ51YXw3Z/8A&#10;PCtmigDPTSoP+eVTrZx1ZooAZ5dPoooAKKKKACiiigAooooAKKKKACiiigAooooAKK4L4sfEiw+F&#10;fhGfW76Npfn8qC1X5WnlY/Km7+H+Jv8AdVq5tZPjFqGj/wBpxSeFbO6li82LR5bW4Zh/Fsabzfv9&#10;vu7aAPYaK5D4b+INT8UeCdN1bV7SOw1K4V/PtIt2yJldlK/M3+zXknxU+OHi/wCF/jDT9DNpouqi&#10;9giljuvIlt/vu67WXzW/uUAfRVFeH+LvFPxg8JeH9Q1j+xvB80NnBJPL5N1dM21F3M2xkTd8q/36&#10;9cukv5LHFtPDDebf9ZLE0qbv9xXX/wBCoA1KK+b1+Onjq6+K134DttN0Br+KeWMXU3nojqqb921X&#10;Zl+WrOvfHzxV8K/ElnYePfDdkun3RzHqWi3LumxfvtsZdzbdyfL8rf71AH0PRVGzuILqGKWOXzoX&#10;TzVl/hZWq9QAUUUUAFFFFABRRRQAUUUUAFFFFABRRRQAUUUUAFFFFAHin7U3ge78bfDPOmxSXN5p&#10;lyl79lh+/Kmx1dFX+9tfd/wGuX+A37Slp4otrDw54nuPsWslUittQH+quv7qP/dl/wDHW/8AHa+g&#10;m1GCPUobF5PLup45ZY4T/EiMis3/AI+n/fVfN/7S3wH02TR9R8X6JEtneWv+l6jaIPknT+N1X+F/&#10;4v8Aa+b+KqA+lLe1jhG2ONIly33P9o5b/wAer5O/a4mit/i54Rlm/wBTFaxTS/7q3D17X+zt4mu/&#10;FPwh0S81CVpb1TLayyyffbynZFdv9raq14t+1h/yWbwh/wBesH/pQ9AHtcn7RHw7wBB4ntLuWQiK&#10;KG13PM7N91VXbXqNc9r3hbTfENj9jvLSAxb1l+4u5WV1dGX/AIEoroKkD5I0H/k967/673H/AKRV&#10;0X7Xx/tqx8J+GtMh+2eIbzUPNgtYv9b5Wx0/4Cu5k/74b+7XM6Mnmftq38X/AD0nn/2f+XJ6+ldJ&#10;8F6L4e1CbUNP0q2t7+cfvbzG+4l/2Wdvmb/vqqAt+FNE/wCEb8L6PpHmecdPs4LXzf7+xFTd/wCO&#10;1uUUVIBRRRQAUUUUAFFFJQAtFFFABRRTGagAp1cpf+PBY/8AMC1ub/rjYs1c9efGYWX/ADJfjGb/&#10;AK5aSzf+zVHNEylUjA9K30b68buP2jorX/mnnj5/+uXh52/9mqv/AMNPQf8ARN/iL/4TMv8A8VT5&#10;omP1qj/Me2UV4n/w03b/APRN/iN/4Tcv/wAVR/w03b/9E3+I3/hNy/8AxVHNEf1qj/MbPxS8L+Md&#10;R8ReF/EHg+fT/tek/aluLTUJHRLqKXyvl3Kv/TL/ANBrJ8XaP8SvihoMugXemaN4S0u8/dX919ua&#10;/maL+NYoliRfm/23pn/DTdv/ANE3+I3/AITcv/xVO/4aat/+ib/EX/wm5f8A4qq5oi+tUf5j0bwT&#10;4V0/wJ4YsNB08f6LZx+Upb7z/wATs3+0zMzf8CrxH4z/AAR8c/FDxtaa5p76FpsVnaxW9t515K0u&#10;9Xd9/wAsW3+P/wAdrpf+GnYO3w3+Iv8A4TMv/wAVXXfDv4oR/EabUIo/DfiXw+LJU517Sns1n3bv&#10;9Vu+9t2f+PrRGUS44inUlyxkc9dXHxu+wGKPT/Bn2vb/AMfC3Nxt3f3trJXeeG9NuPDfhPTdNJ+2&#10;3VnYxW5y2zzHRNrNu/2mrovM+QmvEdW/aUh0nUr6zPgDx9J5Fw8XnW/hyV4pNrffRl+8rf3qZ20q&#10;M638M53S/gv450742TeOzHos0Ul1I32H+0Jd/lMjxff8r7yq1fRFoZZLeNpIvJl/ii8zf/49Xi3/&#10;AA1Zaf8ARO/iJ/4S89H/AA1Zaf8ARO/iJ/4S89Fjb6jX/lPc6K8M/wCGrLT/AKJ38RP/AAl56P8A&#10;hqy0/wCid/ET/wAJeeiwfUa/8p7nRXhX/DVdp/0Tr4if+EvPTv8Ahqi2/wCid/ET/wAJiegPqdf+&#10;U9y4p4rx6z/aDS9/5kbxtD/110Nk/wDZq3rX4r/af+ZX8TQn/prpjf8AxVKyJeHqx+I9BpcCsTR/&#10;EH9sf8w++tP+vuDZW396mYSi47jqKKKRIUUUUAJRS0UAN8tf7oo8tf7op1FArIb5a/3RR5a/3RUc&#10;0gt4Gk/urXzzczXlj8PPEOn3EtnqLWf2Aw+JdPLf6crT8+dzzOiqzNtb5llT7u7bQFkfRXlr/dFH&#10;lr/dFeQ6pdpFrvhn7RLay+Ddl/582n82P2renleb95du3zfvfL5v+1spnjBdPmvvB48PQWGq2rar&#10;c/6KZ9tpL/oVx8m9VdVXf5X8O3fs/ioCyPYfLX+6KWvA1vEm034ZwXN5n7KbiDUP7bDblZbV1ZLp&#10;Gf8AvbPvu38PzN95um8Qadpf/CbeDP3Fv9lvIrxp/wC5P+6TZv3ff/2d1AHq9M8tP7q15LpmtXlh&#10;480/VZRIfDviBW022/eb4oPK3Pbv/srKvn/e/iaJKw/hrdSaZrWnXl+JLTT7h9UtYpYmd4rqVr1n&#10;RJ02/Kyon7r725Xb5l+VXBnsmn3kF20wjVvlcr88Dr6fd3feX/aX5a0vLT+6teGaO+qeJPhrpXh/&#10;Sp7iHVbz7ZPJeQy7WgWOZvKbc3/TVovl/iVXrv8AT/EyeKPhnPrE9v8AYpptPk+1Wp+9BKqMJYm/&#10;3W3Cgd2dp5af3Vo8tP7q14l4d2yaX8OZPD07/wBqbbY6rFaykq0H2d/N+0J93dv2/M3zbv8AgVaX&#10;wdaAx6h+/svtX9o6p+6+b7WIvt7+Vv8Am+7s27P9nZtoC7PW/LT+6tHlp/dWn0UBdjPLT+7S7F9B&#10;TqKAEpaKKBBRRRQAUUUUAFFFFAGRrWr2mi6Pfandy+Ra2cTXE8oiZtiqu522r833aybjxvpNrY2l&#10;7LJcxQ3V1HaxZsZ97yv8yqq7N3zf3vu8VZ8daPP4i8G+INLtPKF3e6fcWsXnfd3Ojqu7/Z+auSv/&#10;AAdq83h/QbO3tMTadqdneyfa9QeXcsW3zdrNu299q/8AoNAG/N8SPD9pZ6pcy3ckMembftkU1rKk&#10;sO77rPFs3bW/vba09R8RadptxNHe3f2QR2r3ksk25USJfvuz42rtriPFnw71HxdL4mu99vY3V9ps&#10;OnWcPmMykxSvLulfb/Ez7Ni7tqq33t+1bXivwRf+PNM1K3vGj0ma40w2UXzed5UrOr7m+7vTei/7&#10;3zfdoA6yz8SWl9PFDFHcoZImmXzrSWNXVdo+8yfe+b7v3qrR+M9Fk8PnWIdThGlq7xfa8fJvWXy9&#10;q/3vnXbtX738NUNSj8Ta1oZtDZ29hqEkaLJcWd9uWEs6q7xFovm2pvZd6r8yr67l5TUPhbq1qdVt&#10;tNv4vsYvrDWtPF391bqB082JokRVSJ1ii+ZPus7ts/vAHbX/AI30nTbG8ubx7m1tLNVeVpbO4Taj&#10;NtDL8vzf8B+7RrHiiHTFu4rIfar+3VZZYYoJZTGrfxMsSs275W+T7zVl+NNL1vxt4I1XSxYW9ndX&#10;VusSia53Lv3fN8yp93/a/wDHaLDQNX0DxX4mv7WOO80/XniuRHNL5UsFwkSxbT8jK0TKkX+0vzfK&#10;1AG7Y+MtC1ObSorTUraeXVIHurMRyj/SIk27nT+9t3L+daOnatBqSzeQ+/yJ2gkPlsvzr96vMLP4&#10;PxLpun6XetvihSef+0LWXZLZ3ktw0++34+XYzOv+797d81dp4D0nVNK0Vo9bnt7vUHuZZZLm0i8p&#10;Jfn+V9n8LMuzcv8Ae3UAV0+J3hzyLudLuQRWqXksvnW0qfLavsuNu5fn2N/CtaUPiKL7daCVv3V9&#10;F5tn5Ubs7Iq7mZ/l+X7y/LXIaN8Mj/wiOs2GoJHBqN4+rxRXEMjSpBFeXU0vyqf4trpu/wBytfw/&#10;oetB9Dl1SO3jl0yya3l8qcyiSVliX5PlX5fkf73zfNQBJb/FLw5daHd6vFqUn9nWljFqcsxtZUf7&#10;KysyS7GTcyMEf7q/wtWzqXiCx0e50uO8uHik1O4+z2o8l23y7GfZ8qfL8qM3zf3a8msfhH4hh+H9&#10;/ofn2sNzP4Yi0iSLz5ZYmulRkSVXZN0USqzfIv8Ae+4v8Xe+ItD1fxBqXhW7+yQWw0zVvtsuZt7e&#10;X9luIvk+X72+Vf8AgO7/AHaANMeLtNkklEcs06QziCWW1tpZkWXfsZd6pt+V/lb+5827bWhb61p1&#10;1rF3pcFxFLqFlFFLPD/Eiy7tn/fWx65TwboOueDdPl0gQ2+o6fHeTyWd2LnE3kyzPKyyqy/eTey/&#10;K3zbV+5VSz8Fa5Y+KNF8SCfzb6WW4h1a0mkUReRL86bGVNztEyxKu/8Ah3/doA9OooooAKKKKACi&#10;iigAooooAKKKKACiiigAooooAKKKKACiiigAooooAKKKKACiiigAooooAKKKKACiiigAooooAKKK&#10;KACiiigAooooAKKKKACiiigAooooAKKKKACiiigAooooAKKKKACiiigAooooAKKKKAP/2VBLAQIt&#10;ABQABgAIAAAAIQArENvACgEAABQCAAATAAAAAAAAAAAAAAAAAAAAAABbQ29udGVudF9UeXBlc10u&#10;eG1sUEsBAi0AFAAGAAgAAAAhADj9If/WAAAAlAEAAAsAAAAAAAAAAAAAAAAAOwEAAF9yZWxzLy5y&#10;ZWxzUEsBAi0AFAAGAAgAAAAhAL9rilMLAwAA7ggAAA4AAAAAAAAAAAAAAAAAOgIAAGRycy9lMm9E&#10;b2MueG1sUEsBAi0AFAAGAAgAAAAhAHvAOJLDAAAApQEAABkAAAAAAAAAAAAAAAAAcQUAAGRycy9f&#10;cmVscy9lMm9Eb2MueG1sLnJlbHNQSwECLQAUAAYACAAAACEAg8C2q+EAAAAKAQAADwAAAAAAAAAA&#10;AAAAAABrBgAAZHJzL2Rvd25yZXYueG1sUEsBAi0ACgAAAAAAAAAhANtX3S0POAAADzgAABQAAAAA&#10;AAAAAAAAAAAAeQcAAGRycy9tZWRpYS9pbWFnZTEuanBnUEsBAi0ACgAAAAAAAAAhALK3E8hbHwAA&#10;Wx8AABQAAAAAAAAAAAAAAAAAuj8AAGRycy9tZWRpYS9pbWFnZTIuanBnUEsFBgAAAAAHAAcAvgEA&#10;AEdfAAAAAA==&#10;">
              <v:rect id="Rectangle 18109" o:spid="_x0000_s1034"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4sUA&#10;AADeAAAADwAAAGRycy9kb3ducmV2LnhtbERPS2vCQBC+C/0PyxS8mY09lCR1FekDPdZESHsbstMk&#10;NDsbslsT++tdQfA2H99zVpvJdOJEg2stK1hGMQjiyuqWawXH4mORgHAeWWNnmRScycFm/TBbYabt&#10;yAc65b4WIYRdhgoa7/tMSlc1ZNBFticO3I8dDPoAh1rqAccQbjr5FMfP0mDLoaHBnl4bqn7zP6Ng&#10;l/Tbr739H+vu/XtXfpbpW5F6peaP0/YFhKfJ38U3916H+ckyTu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fixQAAAN4AAAAPAAAAAAAAAAAAAAAAAJgCAABkcnMv&#10;ZG93bnJldi54bWxQSwUGAAAAAAQABAD1AAAAigMAAAAA&#10;" filled="f" stroked="f">
                <v:textbox inset="0,0,0,0">
                  <w:txbxContent>
                    <w:p w:rsidR="001647ED" w:rsidRDefault="001647ED">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08" o:spid="_x0000_s1035"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XirGAAAA3gAAAA8AAABkcnMvZG93bnJldi54bWxEj0FPwzAMhe9I+w+RJ3Fj6XaArSyb0CYQ&#10;AnHYQDtbjWkqGqdqvK779/iAxM3We37v83o7xtYM1OcmsYP5rABDXCXfcO3g6/P5bgkmC7LHNjE5&#10;uFKG7WZys8bSpwsfaDhKbTSEc4kOgkhXWpurQBHzLHXEqn2nPqLo2tfW93jR8NjaRVHc24gNa0PA&#10;jnaBqp/jOTqQVT7s9/iWTsPDu5xfrh+nYL1zt9Px6RGM0Cj/5r/rV6/4y3mhvPqOzm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1eKsYAAADeAAAADwAAAAAAAAAAAAAA&#10;AACfAgAAZHJzL2Rvd25yZXYueG1sUEsFBgAAAAAEAAQA9wAAAJIDAAAAAA==&#10;">
                <v:imagedata r:id="rId21" o:title=""/>
              </v:shape>
              <v:shape id="Picture 18107" o:spid="_x0000_s1036"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MrXDAAAA3gAAAA8AAABkcnMvZG93bnJldi54bWxET01rwkAQvQv9D8sIvekmIhpSV1FB8JbW&#10;9uBxyE6TYHY2zY6a/vuuUPA2j/c5q83gWnWjPjSeDaTTBBRx6W3DlYGvz8MkAxUE2WLrmQz8UoDN&#10;+mW0wtz6O3/Q7SSViiEccjRQi3S51qGsyWGY+o44ct++dygR9pW2Pd5juGv1LEkW2mHDsaHGjvY1&#10;lZfT1RmQ7e68m2c/bTqX2XtxxiK77gtjXsfD9g2U0CBP8b/7aOP8LE2W8Hgn3q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cytcMAAADeAAAADwAAAAAAAAAAAAAAAACf&#10;AgAAZHJzL2Rvd25yZXYueG1sUEsFBgAAAAAEAAQA9wAAAI8DAAAAAA==&#10;">
                <v:imagedata r:id="rId22" o:title=""/>
              </v:shape>
              <w10:wrap type="square" anchorx="page" anchory="page"/>
            </v:group>
          </w:pict>
        </mc:Fallback>
      </mc:AlternateContent>
    </w:r>
  </w:p>
  <w:p w:rsidR="001647ED" w:rsidRDefault="001647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6"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9"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7"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2D37A5"/>
    <w:multiLevelType w:val="multilevel"/>
    <w:tmpl w:val="9D3A24EA"/>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DF7353"/>
    <w:multiLevelType w:val="hybridMultilevel"/>
    <w:tmpl w:val="9E686F6C"/>
    <w:lvl w:ilvl="0" w:tplc="21841480">
      <w:start w:val="1"/>
      <w:numFmt w:val="lowerLetter"/>
      <w:lvlText w:val="%1)"/>
      <w:lvlJc w:val="left"/>
      <w:pPr>
        <w:ind w:left="243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19D369FB"/>
    <w:multiLevelType w:val="hybridMultilevel"/>
    <w:tmpl w:val="3A58A6EE"/>
    <w:lvl w:ilvl="0" w:tplc="080A0017">
      <w:start w:val="1"/>
      <w:numFmt w:val="lowerLetter"/>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7"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29"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0"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2"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40" w15:restartNumberingAfterBreak="0">
    <w:nsid w:val="28AC08B9"/>
    <w:multiLevelType w:val="hybridMultilevel"/>
    <w:tmpl w:val="5BBEF0E8"/>
    <w:lvl w:ilvl="0" w:tplc="AAEEDC36">
      <w:start w:val="1"/>
      <w:numFmt w:val="bullet"/>
      <w:lvlText w:val=""/>
      <w:lvlJc w:val="left"/>
      <w:pPr>
        <w:ind w:left="710" w:hanging="360"/>
      </w:pPr>
      <w:rPr>
        <w:rFonts w:ascii="Symbol" w:hAnsi="Symbol" w:hint="default"/>
        <w:sz w:val="18"/>
        <w:szCs w:val="18"/>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41"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44"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5"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88B76FB"/>
    <w:multiLevelType w:val="hybridMultilevel"/>
    <w:tmpl w:val="6A06083E"/>
    <w:lvl w:ilvl="0" w:tplc="080A0019">
      <w:start w:val="1"/>
      <w:numFmt w:val="upperLetter"/>
      <w:lvlText w:val="%1)"/>
      <w:lvlJc w:val="left"/>
      <w:pPr>
        <w:ind w:left="720" w:hanging="360"/>
      </w:pPr>
      <w:rPr>
        <w:rFonts w:cs="Times New Roman"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C02523B"/>
    <w:multiLevelType w:val="hybridMultilevel"/>
    <w:tmpl w:val="3D4C07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1AA5E8D"/>
    <w:multiLevelType w:val="hybridMultilevel"/>
    <w:tmpl w:val="3F642C5E"/>
    <w:lvl w:ilvl="0" w:tplc="C494DF98">
      <w:start w:val="1"/>
      <w:numFmt w:val="lowerLetter"/>
      <w:lvlText w:val="%1."/>
      <w:lvlJc w:val="right"/>
      <w:pPr>
        <w:ind w:left="1342" w:hanging="360"/>
      </w:pPr>
      <w:rPr>
        <w:rFonts w:hint="default"/>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56"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3CA69B9"/>
    <w:multiLevelType w:val="multilevel"/>
    <w:tmpl w:val="62E0CAB0"/>
    <w:lvl w:ilvl="0">
      <w:start w:val="1"/>
      <w:numFmt w:val="decimal"/>
      <w:lvlText w:val="%1."/>
      <w:lvlJc w:val="left"/>
      <w:pPr>
        <w:ind w:left="360" w:hanging="360"/>
      </w:pPr>
      <w:rPr>
        <w:rFonts w:hint="default"/>
        <w:b/>
        <w:sz w:val="18"/>
        <w:szCs w:val="22"/>
      </w:rPr>
    </w:lvl>
    <w:lvl w:ilvl="1">
      <w:start w:val="1"/>
      <w:numFmt w:val="lowerLetter"/>
      <w:lvlText w:val="%2."/>
      <w:lvlJc w:val="righ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9"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61"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3"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4"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65"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66" w15:restartNumberingAfterBreak="0">
    <w:nsid w:val="510F66E9"/>
    <w:multiLevelType w:val="hybridMultilevel"/>
    <w:tmpl w:val="8620FD58"/>
    <w:lvl w:ilvl="0" w:tplc="811A2700">
      <w:start w:val="1"/>
      <w:numFmt w:val="lowerLetter"/>
      <w:lvlText w:val="%1)"/>
      <w:lvlJc w:val="left"/>
      <w:pPr>
        <w:ind w:left="1417" w:hanging="795"/>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67"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8AB687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4"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80"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1"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2"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84"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6BA05C1"/>
    <w:multiLevelType w:val="hybridMultilevel"/>
    <w:tmpl w:val="A63CF8FA"/>
    <w:lvl w:ilvl="0" w:tplc="13E44EE4">
      <w:start w:val="1"/>
      <w:numFmt w:val="upperRoman"/>
      <w:lvlText w:val="%1."/>
      <w:lvlJc w:val="left"/>
      <w:pPr>
        <w:ind w:left="1320" w:hanging="720"/>
      </w:pPr>
      <w:rPr>
        <w:rFonts w:hint="default"/>
        <w:b/>
        <w:sz w:val="18"/>
        <w:szCs w:val="24"/>
      </w:rPr>
    </w:lvl>
    <w:lvl w:ilvl="1" w:tplc="10781828">
      <w:numFmt w:val="bullet"/>
      <w:lvlText w:val="•"/>
      <w:lvlJc w:val="left"/>
      <w:pPr>
        <w:ind w:left="1680" w:hanging="360"/>
      </w:pPr>
      <w:rPr>
        <w:rFonts w:ascii="Arial" w:eastAsia="Times New Roman" w:hAnsi="Arial" w:cs="Arial" w:hint="default"/>
        <w:sz w:val="18"/>
        <w:szCs w:val="18"/>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94"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95"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7"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1"/>
  </w:num>
  <w:num w:numId="2">
    <w:abstractNumId w:val="27"/>
  </w:num>
  <w:num w:numId="3">
    <w:abstractNumId w:val="13"/>
  </w:num>
  <w:num w:numId="4">
    <w:abstractNumId w:val="90"/>
  </w:num>
  <w:num w:numId="5">
    <w:abstractNumId w:val="93"/>
  </w:num>
  <w:num w:numId="6">
    <w:abstractNumId w:val="19"/>
  </w:num>
  <w:num w:numId="7">
    <w:abstractNumId w:val="80"/>
  </w:num>
  <w:num w:numId="8">
    <w:abstractNumId w:val="10"/>
  </w:num>
  <w:num w:numId="9">
    <w:abstractNumId w:val="71"/>
  </w:num>
  <w:num w:numId="10">
    <w:abstractNumId w:val="63"/>
  </w:num>
  <w:num w:numId="11">
    <w:abstractNumId w:val="31"/>
  </w:num>
  <w:num w:numId="12">
    <w:abstractNumId w:val="44"/>
  </w:num>
  <w:num w:numId="13">
    <w:abstractNumId w:val="62"/>
  </w:num>
  <w:num w:numId="14">
    <w:abstractNumId w:val="96"/>
  </w:num>
  <w:num w:numId="15">
    <w:abstractNumId w:val="58"/>
  </w:num>
  <w:num w:numId="16">
    <w:abstractNumId w:val="56"/>
  </w:num>
  <w:num w:numId="17">
    <w:abstractNumId w:val="7"/>
  </w:num>
  <w:num w:numId="18">
    <w:abstractNumId w:val="67"/>
  </w:num>
  <w:num w:numId="19">
    <w:abstractNumId w:val="87"/>
  </w:num>
  <w:num w:numId="20">
    <w:abstractNumId w:val="35"/>
  </w:num>
  <w:num w:numId="21">
    <w:abstractNumId w:val="75"/>
  </w:num>
  <w:num w:numId="22">
    <w:abstractNumId w:val="51"/>
  </w:num>
  <w:num w:numId="23">
    <w:abstractNumId w:val="34"/>
  </w:num>
  <w:num w:numId="24">
    <w:abstractNumId w:val="4"/>
  </w:num>
  <w:num w:numId="25">
    <w:abstractNumId w:val="42"/>
  </w:num>
  <w:num w:numId="26">
    <w:abstractNumId w:val="3"/>
  </w:num>
  <w:num w:numId="27">
    <w:abstractNumId w:val="2"/>
  </w:num>
  <w:num w:numId="28">
    <w:abstractNumId w:val="1"/>
  </w:num>
  <w:num w:numId="29">
    <w:abstractNumId w:val="94"/>
  </w:num>
  <w:num w:numId="30">
    <w:abstractNumId w:val="91"/>
  </w:num>
  <w:num w:numId="31">
    <w:abstractNumId w:val="53"/>
  </w:num>
  <w:num w:numId="32">
    <w:abstractNumId w:val="64"/>
  </w:num>
  <w:num w:numId="33">
    <w:abstractNumId w:val="70"/>
  </w:num>
  <w:num w:numId="34">
    <w:abstractNumId w:val="14"/>
  </w:num>
  <w:num w:numId="35">
    <w:abstractNumId w:val="45"/>
  </w:num>
  <w:num w:numId="36">
    <w:abstractNumId w:val="69"/>
  </w:num>
  <w:num w:numId="37">
    <w:abstractNumId w:val="95"/>
  </w:num>
  <w:num w:numId="38">
    <w:abstractNumId w:val="32"/>
  </w:num>
  <w:num w:numId="39">
    <w:abstractNumId w:val="9"/>
  </w:num>
  <w:num w:numId="40">
    <w:abstractNumId w:val="52"/>
  </w:num>
  <w:num w:numId="41">
    <w:abstractNumId w:val="0"/>
  </w:num>
  <w:num w:numId="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77"/>
  </w:num>
  <w:num w:numId="45">
    <w:abstractNumId w:val="30"/>
  </w:num>
  <w:num w:numId="46">
    <w:abstractNumId w:val="68"/>
  </w:num>
  <w:num w:numId="47">
    <w:abstractNumId w:val="33"/>
  </w:num>
  <w:num w:numId="48">
    <w:abstractNumId w:val="24"/>
  </w:num>
  <w:num w:numId="49">
    <w:abstractNumId w:val="18"/>
  </w:num>
  <w:num w:numId="50">
    <w:abstractNumId w:val="12"/>
  </w:num>
  <w:num w:numId="51">
    <w:abstractNumId w:val="38"/>
  </w:num>
  <w:num w:numId="52">
    <w:abstractNumId w:val="11"/>
  </w:num>
  <w:num w:numId="53">
    <w:abstractNumId w:val="37"/>
  </w:num>
  <w:num w:numId="54">
    <w:abstractNumId w:val="78"/>
  </w:num>
  <w:num w:numId="55">
    <w:abstractNumId w:val="46"/>
  </w:num>
  <w:num w:numId="56">
    <w:abstractNumId w:val="92"/>
  </w:num>
  <w:num w:numId="57">
    <w:abstractNumId w:val="74"/>
  </w:num>
  <w:num w:numId="58">
    <w:abstractNumId w:val="47"/>
  </w:num>
  <w:num w:numId="59">
    <w:abstractNumId w:val="82"/>
  </w:num>
  <w:num w:numId="60">
    <w:abstractNumId w:val="88"/>
  </w:num>
  <w:num w:numId="61">
    <w:abstractNumId w:val="61"/>
  </w:num>
  <w:num w:numId="62">
    <w:abstractNumId w:val="20"/>
  </w:num>
  <w:num w:numId="63">
    <w:abstractNumId w:val="89"/>
  </w:num>
  <w:num w:numId="64">
    <w:abstractNumId w:val="29"/>
  </w:num>
  <w:num w:numId="65">
    <w:abstractNumId w:val="83"/>
  </w:num>
  <w:num w:numId="66">
    <w:abstractNumId w:val="15"/>
  </w:num>
  <w:num w:numId="67">
    <w:abstractNumId w:val="48"/>
  </w:num>
  <w:num w:numId="68">
    <w:abstractNumId w:val="6"/>
  </w:num>
  <w:num w:numId="69">
    <w:abstractNumId w:val="81"/>
  </w:num>
  <w:num w:numId="70">
    <w:abstractNumId w:val="85"/>
  </w:num>
  <w:num w:numId="71">
    <w:abstractNumId w:val="41"/>
  </w:num>
  <w:num w:numId="72">
    <w:abstractNumId w:val="86"/>
  </w:num>
  <w:num w:numId="73">
    <w:abstractNumId w:val="39"/>
  </w:num>
  <w:num w:numId="74">
    <w:abstractNumId w:val="65"/>
  </w:num>
  <w:num w:numId="75">
    <w:abstractNumId w:val="8"/>
  </w:num>
  <w:num w:numId="76">
    <w:abstractNumId w:val="76"/>
  </w:num>
  <w:num w:numId="77">
    <w:abstractNumId w:val="59"/>
  </w:num>
  <w:num w:numId="78">
    <w:abstractNumId w:val="79"/>
  </w:num>
  <w:num w:numId="79">
    <w:abstractNumId w:val="84"/>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num>
  <w:num w:numId="85">
    <w:abstractNumId w:val="17"/>
  </w:num>
  <w:num w:numId="86">
    <w:abstractNumId w:val="25"/>
  </w:num>
  <w:num w:numId="87">
    <w:abstractNumId w:val="40"/>
  </w:num>
  <w:num w:numId="88">
    <w:abstractNumId w:val="60"/>
  </w:num>
  <w:num w:numId="89">
    <w:abstractNumId w:val="5"/>
  </w:num>
  <w:num w:numId="90">
    <w:abstractNumId w:val="36"/>
  </w:num>
  <w:num w:numId="91">
    <w:abstractNumId w:val="50"/>
  </w:num>
  <w:num w:numId="92">
    <w:abstractNumId w:val="26"/>
  </w:num>
  <w:num w:numId="93">
    <w:abstractNumId w:val="54"/>
  </w:num>
  <w:num w:numId="94">
    <w:abstractNumId w:val="57"/>
  </w:num>
  <w:num w:numId="95">
    <w:abstractNumId w:val="22"/>
  </w:num>
  <w:num w:numId="96">
    <w:abstractNumId w:val="72"/>
  </w:num>
  <w:num w:numId="97">
    <w:abstractNumId w:val="55"/>
  </w:num>
  <w:num w:numId="98">
    <w:abstractNumId w:val="66"/>
  </w:num>
  <w:num w:numId="99">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14"/>
    <w:rsid w:val="000046A6"/>
    <w:rsid w:val="00005A69"/>
    <w:rsid w:val="0001024F"/>
    <w:rsid w:val="000104BF"/>
    <w:rsid w:val="00052B88"/>
    <w:rsid w:val="000542E1"/>
    <w:rsid w:val="000607BD"/>
    <w:rsid w:val="00087E2F"/>
    <w:rsid w:val="000A6336"/>
    <w:rsid w:val="000A7717"/>
    <w:rsid w:val="000C3317"/>
    <w:rsid w:val="00112EF5"/>
    <w:rsid w:val="001514EF"/>
    <w:rsid w:val="00157311"/>
    <w:rsid w:val="0016240B"/>
    <w:rsid w:val="001647ED"/>
    <w:rsid w:val="00165CEA"/>
    <w:rsid w:val="001743C7"/>
    <w:rsid w:val="0018794C"/>
    <w:rsid w:val="001A4D19"/>
    <w:rsid w:val="001A595C"/>
    <w:rsid w:val="001F2F49"/>
    <w:rsid w:val="00227B6B"/>
    <w:rsid w:val="00266F5F"/>
    <w:rsid w:val="00272B32"/>
    <w:rsid w:val="00273F5D"/>
    <w:rsid w:val="00275FB3"/>
    <w:rsid w:val="00310EC6"/>
    <w:rsid w:val="003118C5"/>
    <w:rsid w:val="00323E98"/>
    <w:rsid w:val="003251A7"/>
    <w:rsid w:val="003A0238"/>
    <w:rsid w:val="003F11F0"/>
    <w:rsid w:val="00424A41"/>
    <w:rsid w:val="004468C6"/>
    <w:rsid w:val="00454A30"/>
    <w:rsid w:val="00481806"/>
    <w:rsid w:val="00484570"/>
    <w:rsid w:val="00492F4A"/>
    <w:rsid w:val="004A2072"/>
    <w:rsid w:val="004C5EBF"/>
    <w:rsid w:val="00504711"/>
    <w:rsid w:val="005300C4"/>
    <w:rsid w:val="00563055"/>
    <w:rsid w:val="005A5409"/>
    <w:rsid w:val="005C1984"/>
    <w:rsid w:val="00600BC7"/>
    <w:rsid w:val="00604CD4"/>
    <w:rsid w:val="00616367"/>
    <w:rsid w:val="00630298"/>
    <w:rsid w:val="00635C36"/>
    <w:rsid w:val="00663791"/>
    <w:rsid w:val="0068680B"/>
    <w:rsid w:val="00686FF6"/>
    <w:rsid w:val="00694CA6"/>
    <w:rsid w:val="006A40B9"/>
    <w:rsid w:val="006C08FB"/>
    <w:rsid w:val="006C0C14"/>
    <w:rsid w:val="006C4369"/>
    <w:rsid w:val="00763FA5"/>
    <w:rsid w:val="007A0370"/>
    <w:rsid w:val="007A0D1D"/>
    <w:rsid w:val="007B5766"/>
    <w:rsid w:val="00885E0F"/>
    <w:rsid w:val="008A0ACD"/>
    <w:rsid w:val="008A6E7D"/>
    <w:rsid w:val="009122E3"/>
    <w:rsid w:val="00953DCC"/>
    <w:rsid w:val="00961955"/>
    <w:rsid w:val="0096760A"/>
    <w:rsid w:val="00971360"/>
    <w:rsid w:val="009737BE"/>
    <w:rsid w:val="00982FE1"/>
    <w:rsid w:val="00994457"/>
    <w:rsid w:val="009A5FCD"/>
    <w:rsid w:val="009C18C5"/>
    <w:rsid w:val="009D102D"/>
    <w:rsid w:val="009D7BDE"/>
    <w:rsid w:val="00A03C4E"/>
    <w:rsid w:val="00A1548C"/>
    <w:rsid w:val="00A51A6F"/>
    <w:rsid w:val="00A56CD1"/>
    <w:rsid w:val="00A6664D"/>
    <w:rsid w:val="00A91F5B"/>
    <w:rsid w:val="00B15168"/>
    <w:rsid w:val="00B2286D"/>
    <w:rsid w:val="00B27F2F"/>
    <w:rsid w:val="00B86841"/>
    <w:rsid w:val="00BA5FF4"/>
    <w:rsid w:val="00C15C64"/>
    <w:rsid w:val="00C32E2F"/>
    <w:rsid w:val="00C37EFD"/>
    <w:rsid w:val="00C649BC"/>
    <w:rsid w:val="00C71977"/>
    <w:rsid w:val="00C7343D"/>
    <w:rsid w:val="00C95CF0"/>
    <w:rsid w:val="00CB54F0"/>
    <w:rsid w:val="00CC6C5A"/>
    <w:rsid w:val="00CF1666"/>
    <w:rsid w:val="00CF18B7"/>
    <w:rsid w:val="00CF5FC6"/>
    <w:rsid w:val="00CF6D5A"/>
    <w:rsid w:val="00D03C47"/>
    <w:rsid w:val="00D25993"/>
    <w:rsid w:val="00D42AE1"/>
    <w:rsid w:val="00D53DB0"/>
    <w:rsid w:val="00D97A20"/>
    <w:rsid w:val="00DA170F"/>
    <w:rsid w:val="00DC14B1"/>
    <w:rsid w:val="00DC6023"/>
    <w:rsid w:val="00DD4138"/>
    <w:rsid w:val="00DD5B36"/>
    <w:rsid w:val="00DD7651"/>
    <w:rsid w:val="00DF0250"/>
    <w:rsid w:val="00E03816"/>
    <w:rsid w:val="00E1514D"/>
    <w:rsid w:val="00E45A48"/>
    <w:rsid w:val="00E46396"/>
    <w:rsid w:val="00E52003"/>
    <w:rsid w:val="00E5310A"/>
    <w:rsid w:val="00E55205"/>
    <w:rsid w:val="00E92366"/>
    <w:rsid w:val="00F06D18"/>
    <w:rsid w:val="00F1316A"/>
    <w:rsid w:val="00F331B4"/>
    <w:rsid w:val="00F34B2D"/>
    <w:rsid w:val="00F520BC"/>
    <w:rsid w:val="00F54AEF"/>
    <w:rsid w:val="00F64CE7"/>
    <w:rsid w:val="00F65A64"/>
    <w:rsid w:val="00F73EA5"/>
    <w:rsid w:val="00FF3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517409-7DC5-470E-927A-D24A8938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11"/>
    <w:pPr>
      <w:spacing w:after="298"/>
      <w:ind w:left="632" w:hanging="10"/>
    </w:pPr>
    <w:rPr>
      <w:rFonts w:ascii="Segoe UI Symbol" w:eastAsia="Segoe UI Symbol" w:hAnsi="Segoe UI Symbol" w:cs="Segoe UI Symbol"/>
      <w:color w:val="000000"/>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63029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basedOn w:val="Normal"/>
    <w:next w:val="Normal"/>
    <w:link w:val="Ttulo2Car"/>
    <w:qFormat/>
    <w:rsid w:val="0063029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basedOn w:val="Normal"/>
    <w:next w:val="Normal"/>
    <w:link w:val="Ttulo3Car"/>
    <w:qFormat/>
    <w:rsid w:val="0063029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basedOn w:val="Normal"/>
    <w:next w:val="Normal"/>
    <w:link w:val="Ttulo4Car"/>
    <w:uiPriority w:val="9"/>
    <w:qFormat/>
    <w:rsid w:val="0063029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63029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63029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63029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63029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63029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630298"/>
    <w:rPr>
      <w:rFonts w:ascii="Arial" w:eastAsia="Times New Roman" w:hAnsi="Arial" w:cs="Times New Roman"/>
      <w:b/>
      <w:bCs/>
      <w:sz w:val="24"/>
      <w:szCs w:val="24"/>
      <w:lang w:eastAsia="es-ES"/>
    </w:rPr>
  </w:style>
  <w:style w:type="character" w:customStyle="1" w:styleId="Ttulo2Car">
    <w:name w:val="Título 2 Car"/>
    <w:basedOn w:val="Fuentedeprrafopredeter"/>
    <w:link w:val="Ttulo2"/>
    <w:rsid w:val="00630298"/>
    <w:rPr>
      <w:rFonts w:ascii="Arial" w:eastAsia="Times New Roman" w:hAnsi="Arial" w:cs="Times New Roman"/>
      <w:b/>
      <w:bCs/>
      <w:sz w:val="24"/>
      <w:szCs w:val="24"/>
      <w:lang w:eastAsia="es-ES"/>
    </w:rPr>
  </w:style>
  <w:style w:type="character" w:customStyle="1" w:styleId="Ttulo3Car">
    <w:name w:val="Título 3 Car"/>
    <w:basedOn w:val="Fuentedeprrafopredeter"/>
    <w:link w:val="Ttulo3"/>
    <w:rsid w:val="00630298"/>
    <w:rPr>
      <w:rFonts w:ascii="Arial" w:eastAsia="Times New Roman" w:hAnsi="Arial" w:cs="Times New Roman"/>
      <w:sz w:val="24"/>
      <w:szCs w:val="24"/>
      <w:lang w:eastAsia="es-ES"/>
    </w:rPr>
  </w:style>
  <w:style w:type="character" w:customStyle="1" w:styleId="Ttulo4Car">
    <w:name w:val="Título 4 Car"/>
    <w:basedOn w:val="Fuentedeprrafopredeter"/>
    <w:link w:val="Ttulo4"/>
    <w:uiPriority w:val="9"/>
    <w:rsid w:val="0063029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63029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63029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63029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63029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630298"/>
    <w:rPr>
      <w:rFonts w:ascii="Arial" w:eastAsia="Times New Roman" w:hAnsi="Arial" w:cs="Arial"/>
      <w:i/>
      <w:iCs/>
      <w:sz w:val="20"/>
      <w:szCs w:val="24"/>
      <w:lang w:val="es-ES" w:eastAsia="es-ES"/>
    </w:rPr>
  </w:style>
  <w:style w:type="paragraph" w:styleId="Encabezado">
    <w:name w:val="header"/>
    <w:aliases w:val="logomai,Even"/>
    <w:basedOn w:val="Normal"/>
    <w:link w:val="Encabezado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EncabezadoCar">
    <w:name w:val="Encabezado Car"/>
    <w:aliases w:val="logomai Car,Even Car"/>
    <w:basedOn w:val="Fuentedeprrafopredeter"/>
    <w:link w:val="Encabezado"/>
    <w:rsid w:val="00630298"/>
    <w:rPr>
      <w:rFonts w:ascii="Arial" w:eastAsia="Times New Roman" w:hAnsi="Arial" w:cs="Times New Roman"/>
      <w:sz w:val="20"/>
      <w:szCs w:val="24"/>
      <w:lang w:eastAsia="es-ES"/>
    </w:rPr>
  </w:style>
  <w:style w:type="paragraph" w:styleId="Piedepgina">
    <w:name w:val="footer"/>
    <w:aliases w:val="Pie de página1,footer odd,footer odd1,footer odd2,footer odd3,footer odd4,footer odd5"/>
    <w:basedOn w:val="Normal"/>
    <w:link w:val="Piedepgina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630298"/>
    <w:rPr>
      <w:rFonts w:ascii="Arial" w:eastAsia="Times New Roman" w:hAnsi="Arial" w:cs="Times New Roman"/>
      <w:sz w:val="20"/>
      <w:szCs w:val="24"/>
      <w:lang w:eastAsia="es-ES"/>
    </w:rPr>
  </w:style>
  <w:style w:type="character" w:styleId="Nmerodepgina">
    <w:name w:val="page number"/>
    <w:basedOn w:val="Fuentedeprrafopredeter"/>
    <w:rsid w:val="00630298"/>
  </w:style>
  <w:style w:type="character" w:styleId="Hipervnculo">
    <w:name w:val="Hyperlink"/>
    <w:basedOn w:val="Fuentedeprrafopredeter"/>
    <w:rsid w:val="00630298"/>
    <w:rPr>
      <w:color w:val="0000FF"/>
      <w:u w:val="single"/>
    </w:rPr>
  </w:style>
  <w:style w:type="paragraph" w:styleId="Textoindependiente">
    <w:name w:val="Body Text"/>
    <w:basedOn w:val="Normal"/>
    <w:link w:val="TextoindependienteCar"/>
    <w:rsid w:val="0063029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basedOn w:val="Fuentedeprrafopredeter"/>
    <w:link w:val="Textoindependiente"/>
    <w:rsid w:val="00630298"/>
    <w:rPr>
      <w:rFonts w:ascii="Arial" w:eastAsia="Times New Roman" w:hAnsi="Arial" w:cs="Arial"/>
      <w:smallCaps/>
      <w:sz w:val="24"/>
      <w:szCs w:val="24"/>
      <w:lang w:val="es-ES" w:eastAsia="en-US"/>
    </w:rPr>
  </w:style>
  <w:style w:type="paragraph" w:styleId="Textoindependiente2">
    <w:name w:val="Body Text 2"/>
    <w:basedOn w:val="Normal"/>
    <w:link w:val="Textoindependiente2Car"/>
    <w:rsid w:val="0063029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63029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63029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630298"/>
    <w:rPr>
      <w:rFonts w:ascii="Arial" w:eastAsia="Times New Roman" w:hAnsi="Arial" w:cs="Times New Roman"/>
      <w:sz w:val="16"/>
      <w:szCs w:val="16"/>
      <w:lang w:eastAsia="es-ES"/>
    </w:rPr>
  </w:style>
  <w:style w:type="paragraph" w:styleId="Sangradetextonormal">
    <w:name w:val="Body Text Indent"/>
    <w:basedOn w:val="Normal"/>
    <w:link w:val="SangradetextonormalCar"/>
    <w:uiPriority w:val="99"/>
    <w:rsid w:val="0063029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basedOn w:val="Fuentedeprrafopredeter"/>
    <w:link w:val="Sangradetextonormal"/>
    <w:uiPriority w:val="99"/>
    <w:rsid w:val="00630298"/>
    <w:rPr>
      <w:rFonts w:ascii="Arial" w:eastAsia="Times New Roman" w:hAnsi="Arial" w:cs="Times New Roman"/>
      <w:sz w:val="20"/>
      <w:szCs w:val="24"/>
      <w:lang w:eastAsia="es-ES"/>
    </w:rPr>
  </w:style>
  <w:style w:type="paragraph" w:customStyle="1" w:styleId="Textoindependiente21">
    <w:name w:val="Texto independiente 21"/>
    <w:basedOn w:val="Normal"/>
    <w:rsid w:val="0063029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63029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63029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630298"/>
    <w:rPr>
      <w:sz w:val="16"/>
      <w:szCs w:val="16"/>
    </w:rPr>
  </w:style>
  <w:style w:type="paragraph" w:styleId="Textocomentario">
    <w:name w:val="annotation text"/>
    <w:basedOn w:val="Normal"/>
    <w:link w:val="TextocomentarioCar"/>
    <w:uiPriority w:val="99"/>
    <w:rsid w:val="0063029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63029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63029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63029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63029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630298"/>
    <w:rPr>
      <w:rFonts w:ascii="Arial" w:eastAsia="Times New Roman" w:hAnsi="Arial" w:cs="Times New Roman"/>
      <w:sz w:val="16"/>
      <w:szCs w:val="16"/>
      <w:lang w:eastAsia="es-ES"/>
    </w:rPr>
  </w:style>
  <w:style w:type="paragraph" w:customStyle="1" w:styleId="WW-Textoindependiente3">
    <w:name w:val="WW-Texto independiente 3"/>
    <w:basedOn w:val="Normal"/>
    <w:rsid w:val="0063029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63029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63029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6302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3029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semiHidden/>
    <w:rsid w:val="0063029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semiHidden/>
    <w:rsid w:val="00630298"/>
    <w:rPr>
      <w:rFonts w:ascii="Arial" w:eastAsia="Times New Roman" w:hAnsi="Arial" w:cs="Times New Roman"/>
      <w:b/>
      <w:bCs/>
      <w:sz w:val="20"/>
      <w:szCs w:val="20"/>
      <w:lang w:val="es-ES" w:eastAsia="es-ES"/>
    </w:rPr>
  </w:style>
  <w:style w:type="paragraph" w:customStyle="1" w:styleId="Estilo1">
    <w:name w:val="Estilo1"/>
    <w:basedOn w:val="Normal"/>
    <w:rsid w:val="0063029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63029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63029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630298"/>
    <w:rPr>
      <w:rFonts w:ascii="Arial" w:eastAsia="Times New Roman" w:hAnsi="Arial" w:cs="Arial"/>
      <w:sz w:val="24"/>
      <w:szCs w:val="20"/>
      <w:lang w:val="es-ES_tradnl" w:eastAsia="es-ES"/>
    </w:rPr>
  </w:style>
  <w:style w:type="paragraph" w:customStyle="1" w:styleId="TextoCar">
    <w:name w:val="Texto Car"/>
    <w:basedOn w:val="Normal"/>
    <w:rsid w:val="0063029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
    <w:basedOn w:val="Normal"/>
    <w:link w:val="PrrafodelistaCar"/>
    <w:uiPriority w:val="34"/>
    <w:qFormat/>
    <w:rsid w:val="0063029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63029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rsid w:val="0063029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rsid w:val="0063029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63029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63029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63029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63029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63029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630298"/>
    <w:rPr>
      <w:color w:val="800080"/>
      <w:u w:val="single"/>
    </w:rPr>
  </w:style>
  <w:style w:type="paragraph" w:customStyle="1" w:styleId="xl73">
    <w:name w:val="xl73"/>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63029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63029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63029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63029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63029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63029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63029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63029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63029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63029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63029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63029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63029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63029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63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63029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63029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63029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63029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63029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63029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63029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63029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63029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63029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63029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63029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63029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63029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63029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63029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63029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63029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63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63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63029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63029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63029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63029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63029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63029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63029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63029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6302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nt11">
    <w:name w:val="font11"/>
    <w:basedOn w:val="Normal"/>
    <w:rsid w:val="0063029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63029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30298"/>
    <w:rPr>
      <w:rFonts w:ascii="Arial" w:eastAsia="Times New Roman" w:hAnsi="Arial" w:cs="Times New Roman"/>
      <w:sz w:val="20"/>
      <w:szCs w:val="24"/>
      <w:lang w:eastAsia="es-ES"/>
    </w:rPr>
  </w:style>
  <w:style w:type="paragraph" w:customStyle="1" w:styleId="Textoindependiente31">
    <w:name w:val="Texto independiente 3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63029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630298"/>
    <w:rPr>
      <w:rFonts w:eastAsiaTheme="minorHAnsi"/>
      <w:lang w:val="es-ES_tradnl" w:eastAsia="en-US"/>
    </w:rPr>
  </w:style>
  <w:style w:type="paragraph" w:styleId="Textodebloque">
    <w:name w:val="Block Text"/>
    <w:basedOn w:val="Normal"/>
    <w:rsid w:val="0063029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63029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630298"/>
    <w:rPr>
      <w:vertAlign w:val="superscript"/>
    </w:rPr>
  </w:style>
  <w:style w:type="paragraph" w:styleId="Descripcin">
    <w:name w:val="caption"/>
    <w:basedOn w:val="Normal"/>
    <w:next w:val="Normal"/>
    <w:qFormat/>
    <w:rsid w:val="00630298"/>
    <w:pPr>
      <w:spacing w:after="200" w:line="276" w:lineRule="auto"/>
      <w:ind w:left="0" w:firstLine="0"/>
      <w:jc w:val="center"/>
    </w:pPr>
    <w:rPr>
      <w:rFonts w:ascii="Arial" w:eastAsiaTheme="minorHAnsi" w:hAnsi="Arial" w:cstheme="minorBidi"/>
      <w:b/>
      <w:color w:val="auto"/>
      <w:lang w:val="es-ES" w:eastAsia="en-US"/>
    </w:rPr>
  </w:style>
  <w:style w:type="paragraph" w:styleId="Puesto">
    <w:name w:val="Title"/>
    <w:basedOn w:val="Normal"/>
    <w:link w:val="PuestoCar"/>
    <w:qFormat/>
    <w:rsid w:val="00630298"/>
    <w:pPr>
      <w:spacing w:after="200" w:line="276" w:lineRule="auto"/>
      <w:ind w:left="0" w:firstLine="0"/>
      <w:jc w:val="center"/>
    </w:pPr>
    <w:rPr>
      <w:rFonts w:ascii="Arial" w:eastAsiaTheme="minorHAnsi" w:hAnsi="Arial" w:cstheme="minorBidi"/>
      <w:b/>
      <w:color w:val="auto"/>
      <w:lang w:eastAsia="en-US"/>
    </w:rPr>
  </w:style>
  <w:style w:type="character" w:customStyle="1" w:styleId="PuestoCar">
    <w:name w:val="Puesto Car"/>
    <w:basedOn w:val="Fuentedeprrafopredeter"/>
    <w:link w:val="Puesto"/>
    <w:rsid w:val="00630298"/>
    <w:rPr>
      <w:rFonts w:ascii="Arial" w:eastAsiaTheme="minorHAnsi" w:hAnsi="Arial"/>
      <w:b/>
      <w:lang w:eastAsia="en-US"/>
    </w:rPr>
  </w:style>
  <w:style w:type="paragraph" w:customStyle="1" w:styleId="Fraccin">
    <w:name w:val="Fracción"/>
    <w:basedOn w:val="Normal"/>
    <w:link w:val="FraccinCar"/>
    <w:rsid w:val="0063029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63029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630298"/>
    <w:rPr>
      <w:rFonts w:ascii="Arial" w:eastAsiaTheme="minorHAnsi" w:hAnsi="Arial"/>
      <w:sz w:val="24"/>
      <w:lang w:eastAsia="en-US"/>
    </w:rPr>
  </w:style>
  <w:style w:type="paragraph" w:customStyle="1" w:styleId="Nota">
    <w:name w:val="Nota"/>
    <w:basedOn w:val="Normal"/>
    <w:next w:val="Normal"/>
    <w:rsid w:val="0063029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63029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rsid w:val="0063029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630298"/>
    <w:rPr>
      <w:color w:val="0000FF"/>
      <w:u w:val="single"/>
    </w:rPr>
  </w:style>
  <w:style w:type="paragraph" w:customStyle="1" w:styleId="TableBody">
    <w:name w:val="Table Body"/>
    <w:basedOn w:val="Normal"/>
    <w:rsid w:val="0063029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63029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630298"/>
    <w:pPr>
      <w:numPr>
        <w:numId w:val="23"/>
      </w:numPr>
    </w:pPr>
  </w:style>
  <w:style w:type="paragraph" w:customStyle="1" w:styleId="MMTopic6">
    <w:name w:val="MM Topic 6"/>
    <w:basedOn w:val="Ttulo6"/>
    <w:rsid w:val="0063029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63029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63029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3029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6302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63029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63029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63029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630298"/>
    <w:rPr>
      <w:rFonts w:eastAsiaTheme="minorHAnsi"/>
      <w:lang w:eastAsia="en-US"/>
    </w:rPr>
  </w:style>
  <w:style w:type="paragraph" w:styleId="Fecha">
    <w:name w:val="Date"/>
    <w:basedOn w:val="Normal"/>
    <w:next w:val="Normal"/>
    <w:link w:val="Fecha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630298"/>
    <w:rPr>
      <w:rFonts w:eastAsiaTheme="minorHAnsi"/>
      <w:lang w:eastAsia="en-US"/>
    </w:rPr>
  </w:style>
  <w:style w:type="paragraph" w:styleId="Listaconvietas">
    <w:name w:val="List Bullet"/>
    <w:basedOn w:val="Normal"/>
    <w:rsid w:val="00630298"/>
    <w:pPr>
      <w:numPr>
        <w:numId w:val="26"/>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630298"/>
    <w:pPr>
      <w:numPr>
        <w:numId w:val="27"/>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630298"/>
    <w:pPr>
      <w:numPr>
        <w:numId w:val="28"/>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63029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63029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630298"/>
    <w:rPr>
      <w:rFonts w:ascii="Arial" w:eastAsiaTheme="minorHAnsi" w:hAnsi="Arial" w:cs="Arial"/>
      <w:smallCaps w:val="0"/>
      <w:sz w:val="24"/>
      <w:szCs w:val="24"/>
      <w:lang w:val="es-ES" w:eastAsia="en-US"/>
    </w:rPr>
  </w:style>
  <w:style w:type="paragraph" w:styleId="Textoindependienteprimerasangra2">
    <w:name w:val="Body Text First Indent 2"/>
    <w:basedOn w:val="Sangradetextonormal"/>
    <w:link w:val="Textoindependienteprimerasangra2Car"/>
    <w:uiPriority w:val="99"/>
    <w:rsid w:val="0063029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630298"/>
    <w:rPr>
      <w:rFonts w:ascii="Arial" w:eastAsiaTheme="minorHAnsi" w:hAnsi="Arial" w:cs="Times New Roman"/>
      <w:sz w:val="20"/>
      <w:szCs w:val="24"/>
      <w:lang w:eastAsia="en-US"/>
    </w:rPr>
  </w:style>
  <w:style w:type="paragraph" w:customStyle="1" w:styleId="Option">
    <w:name w:val="Option"/>
    <w:basedOn w:val="Normal"/>
    <w:rsid w:val="0063029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630298"/>
    <w:pPr>
      <w:spacing w:after="200" w:line="276" w:lineRule="auto"/>
      <w:ind w:left="708" w:firstLine="0"/>
    </w:pPr>
    <w:rPr>
      <w:rFonts w:asciiTheme="minorHAnsi" w:eastAsiaTheme="minorHAnsi" w:hAnsiTheme="minorHAnsi" w:cstheme="minorBidi"/>
      <w:color w:val="auto"/>
      <w:lang w:val="es-ES" w:eastAsia="en-US"/>
    </w:rPr>
  </w:style>
  <w:style w:type="paragraph" w:styleId="TtulodeTDC">
    <w:name w:val="TOC Heading"/>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63029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63029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63029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63029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63029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63029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63029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63029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63029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63029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63029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63029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63029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63029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6302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63029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63029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63029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63029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63029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63029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63029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63029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63029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63029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63029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63029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63029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63029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63029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63029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63029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63029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630298"/>
    <w:pPr>
      <w:spacing w:after="0" w:line="240" w:lineRule="auto"/>
    </w:pPr>
    <w:rPr>
      <w:rFonts w:ascii="Calibri" w:eastAsia="Calibri" w:hAnsi="Calibri" w:cs="Times New Roman"/>
      <w:lang w:eastAsia="en-US"/>
    </w:rPr>
  </w:style>
  <w:style w:type="paragraph" w:customStyle="1" w:styleId="Prrafodelista1">
    <w:name w:val="Párrafo de lista1"/>
    <w:basedOn w:val="Normal"/>
    <w:link w:val="ListParagraphChar"/>
    <w:qFormat/>
    <w:rsid w:val="0063029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630298"/>
    <w:rPr>
      <w:b/>
      <w:bCs/>
      <w:i w:val="0"/>
      <w:iCs w:val="0"/>
    </w:rPr>
  </w:style>
  <w:style w:type="character" w:customStyle="1" w:styleId="apple-converted-space">
    <w:name w:val="apple-converted-space"/>
    <w:basedOn w:val="Fuentedeprrafopredeter"/>
    <w:rsid w:val="00630298"/>
  </w:style>
  <w:style w:type="character" w:customStyle="1" w:styleId="TextoindependienteCar1">
    <w:name w:val="Texto independiente Car1"/>
    <w:locked/>
    <w:rsid w:val="00630298"/>
    <w:rPr>
      <w:rFonts w:ascii="Times New Roman" w:hAnsi="Times New Roman" w:cs="Times New Roman"/>
      <w:sz w:val="20"/>
      <w:szCs w:val="20"/>
      <w:lang w:val="es-ES_tradnl" w:eastAsia="es-MX"/>
    </w:rPr>
  </w:style>
  <w:style w:type="paragraph" w:customStyle="1" w:styleId="Pequea">
    <w:name w:val="Pequeña"/>
    <w:basedOn w:val="Normal"/>
    <w:rsid w:val="0063029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63029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63029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630298"/>
    <w:rPr>
      <w:rFonts w:cs="Times New Roman"/>
      <w:b/>
      <w:bCs/>
    </w:rPr>
  </w:style>
  <w:style w:type="paragraph" w:customStyle="1" w:styleId="bodytextindent2">
    <w:name w:val="bodytextindent2"/>
    <w:basedOn w:val="Normal"/>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30298"/>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3029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630298"/>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2.1.28" w:eastAsia="Times New Roman" w:hAnsi="2.1.28"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63029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63029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630298"/>
    <w:pPr>
      <w:numPr>
        <w:numId w:val="36"/>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63029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630298"/>
    <w:rPr>
      <w:rFonts w:ascii="Tahoma" w:eastAsiaTheme="minorHAnsi" w:hAnsi="Tahoma" w:cs="Tahoma"/>
      <w:shd w:val="clear" w:color="auto" w:fill="000080"/>
      <w:lang w:val="es-ES" w:eastAsia="en-US"/>
    </w:rPr>
  </w:style>
  <w:style w:type="paragraph" w:styleId="Sangranormal">
    <w:name w:val="Normal Indent"/>
    <w:basedOn w:val="Normal"/>
    <w:uiPriority w:val="99"/>
    <w:rsid w:val="0063029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63029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63029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63029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63029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63029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630298"/>
    <w:pPr>
      <w:spacing w:before="120"/>
      <w:jc w:val="right"/>
    </w:pPr>
    <w:rPr>
      <w:rFonts w:eastAsiaTheme="minorHAnsi" w:cs="Arial"/>
      <w:b/>
      <w:szCs w:val="22"/>
      <w:lang w:eastAsia="en-US"/>
    </w:rPr>
  </w:style>
  <w:style w:type="paragraph" w:customStyle="1" w:styleId="2X1">
    <w:name w:val="2X1"/>
    <w:basedOn w:val="Normal"/>
    <w:rsid w:val="0063029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630298"/>
    <w:pPr>
      <w:spacing w:before="120"/>
      <w:ind w:firstLine="0"/>
      <w:jc w:val="center"/>
    </w:pPr>
    <w:rPr>
      <w:rFonts w:eastAsiaTheme="minorHAnsi" w:cs="Arial"/>
      <w:b/>
      <w:szCs w:val="22"/>
      <w:lang w:eastAsia="en-US"/>
    </w:rPr>
  </w:style>
  <w:style w:type="paragraph" w:customStyle="1" w:styleId="2X2">
    <w:name w:val="2X2"/>
    <w:basedOn w:val="2X1"/>
    <w:rsid w:val="00630298"/>
    <w:pPr>
      <w:tabs>
        <w:tab w:val="clear" w:pos="7200"/>
        <w:tab w:val="right" w:pos="7110"/>
        <w:tab w:val="right" w:pos="8550"/>
      </w:tabs>
    </w:pPr>
  </w:style>
  <w:style w:type="paragraph" w:customStyle="1" w:styleId="4X1">
    <w:name w:val="4X1"/>
    <w:basedOn w:val="Normal"/>
    <w:rsid w:val="0063029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630298"/>
    <w:pPr>
      <w:spacing w:before="120"/>
      <w:jc w:val="center"/>
    </w:pPr>
    <w:rPr>
      <w:rFonts w:eastAsiaTheme="minorHAnsi" w:cs="Arial"/>
      <w:szCs w:val="22"/>
      <w:lang w:eastAsia="en-US"/>
    </w:rPr>
  </w:style>
  <w:style w:type="paragraph" w:customStyle="1" w:styleId="punto2">
    <w:name w:val="punto2"/>
    <w:basedOn w:val="texto0"/>
    <w:rsid w:val="00630298"/>
    <w:pPr>
      <w:spacing w:before="120"/>
      <w:ind w:left="270" w:firstLine="0"/>
    </w:pPr>
    <w:rPr>
      <w:rFonts w:eastAsiaTheme="minorHAnsi" w:cs="Arial"/>
      <w:szCs w:val="22"/>
      <w:lang w:eastAsia="en-US"/>
    </w:rPr>
  </w:style>
  <w:style w:type="paragraph" w:customStyle="1" w:styleId="indent">
    <w:name w:val="indent"/>
    <w:basedOn w:val="texto0"/>
    <w:rsid w:val="00630298"/>
    <w:pPr>
      <w:spacing w:before="120"/>
      <w:ind w:left="5400" w:hanging="1080"/>
    </w:pPr>
    <w:rPr>
      <w:rFonts w:eastAsiaTheme="minorHAnsi" w:cs="Arial"/>
      <w:szCs w:val="22"/>
      <w:lang w:eastAsia="en-US"/>
    </w:rPr>
  </w:style>
  <w:style w:type="paragraph" w:customStyle="1" w:styleId="TX1">
    <w:name w:val="TX1"/>
    <w:basedOn w:val="Normal"/>
    <w:rsid w:val="0063029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63029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63029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630298"/>
    <w:pPr>
      <w:spacing w:before="120"/>
      <w:ind w:left="2790" w:hanging="2430"/>
    </w:pPr>
    <w:rPr>
      <w:rFonts w:eastAsiaTheme="minorHAnsi" w:cs="Arial"/>
      <w:szCs w:val="22"/>
      <w:lang w:eastAsia="en-US"/>
    </w:rPr>
  </w:style>
  <w:style w:type="paragraph" w:customStyle="1" w:styleId="ENCONST">
    <w:name w:val="ENCONST"/>
    <w:basedOn w:val="texto0"/>
    <w:rsid w:val="0063029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63029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630298"/>
    <w:pPr>
      <w:spacing w:before="112"/>
      <w:ind w:firstLine="290"/>
    </w:pPr>
    <w:rPr>
      <w:rFonts w:eastAsiaTheme="minorHAnsi" w:cs="Arial"/>
      <w:b/>
      <w:i/>
      <w:szCs w:val="22"/>
      <w:lang w:eastAsia="en-US"/>
    </w:rPr>
  </w:style>
  <w:style w:type="paragraph" w:customStyle="1" w:styleId="CG">
    <w:name w:val="CG"/>
    <w:basedOn w:val="Normal"/>
    <w:rsid w:val="0063029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630298"/>
  </w:style>
  <w:style w:type="paragraph" w:customStyle="1" w:styleId="tab">
    <w:name w:val="tab"/>
    <w:basedOn w:val="texto0"/>
    <w:rsid w:val="00630298"/>
    <w:pPr>
      <w:tabs>
        <w:tab w:val="right" w:leader="dot" w:pos="8640"/>
      </w:tabs>
      <w:spacing w:before="120"/>
    </w:pPr>
    <w:rPr>
      <w:rFonts w:eastAsiaTheme="minorHAnsi" w:cs="Arial"/>
      <w:szCs w:val="22"/>
      <w:lang w:eastAsia="en-US"/>
    </w:rPr>
  </w:style>
  <w:style w:type="paragraph" w:customStyle="1" w:styleId="cab1">
    <w:name w:val="cab1"/>
    <w:basedOn w:val="texto0"/>
    <w:rsid w:val="0063029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630298"/>
    <w:pPr>
      <w:spacing w:before="120" w:line="360" w:lineRule="atLeast"/>
    </w:pPr>
    <w:rPr>
      <w:rFonts w:eastAsiaTheme="minorHAnsi" w:cs="Arial"/>
      <w:sz w:val="24"/>
      <w:szCs w:val="22"/>
      <w:lang w:eastAsia="en-US"/>
    </w:rPr>
  </w:style>
  <w:style w:type="paragraph" w:customStyle="1" w:styleId="TX">
    <w:name w:val="TX"/>
    <w:basedOn w:val="texto0"/>
    <w:rsid w:val="00630298"/>
    <w:pPr>
      <w:spacing w:before="120"/>
    </w:pPr>
    <w:rPr>
      <w:rFonts w:eastAsiaTheme="minorHAnsi" w:cs="Arial"/>
      <w:b/>
      <w:szCs w:val="22"/>
      <w:lang w:eastAsia="en-US"/>
    </w:rPr>
  </w:style>
  <w:style w:type="paragraph" w:customStyle="1" w:styleId="dent">
    <w:name w:val="dent"/>
    <w:basedOn w:val="texto0"/>
    <w:rsid w:val="0063029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630298"/>
    <w:pPr>
      <w:spacing w:before="120"/>
      <w:ind w:left="1440" w:hanging="1170"/>
    </w:pPr>
    <w:rPr>
      <w:rFonts w:eastAsiaTheme="minorHAnsi" w:cs="Arial"/>
      <w:szCs w:val="22"/>
      <w:lang w:eastAsia="en-US"/>
    </w:rPr>
  </w:style>
  <w:style w:type="paragraph" w:customStyle="1" w:styleId="saco">
    <w:name w:val="saco"/>
    <w:basedOn w:val="Normal"/>
    <w:rsid w:val="0063029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63029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63029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63029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63029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63029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63029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63029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63029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63029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63029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630298"/>
    <w:pPr>
      <w:ind w:left="2160"/>
    </w:pPr>
  </w:style>
  <w:style w:type="paragraph" w:customStyle="1" w:styleId="UnnamedStyle">
    <w:name w:val="Unnamed Style"/>
    <w:basedOn w:val="Normal"/>
    <w:next w:val="Textoindependiente21"/>
    <w:rsid w:val="0063029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63029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630298"/>
    <w:pPr>
      <w:tabs>
        <w:tab w:val="right" w:leader="dot" w:pos="8820"/>
      </w:tabs>
      <w:spacing w:before="120"/>
    </w:pPr>
    <w:rPr>
      <w:rFonts w:eastAsiaTheme="minorHAnsi" w:cs="Arial"/>
      <w:szCs w:val="22"/>
      <w:lang w:eastAsia="en-US"/>
    </w:rPr>
  </w:style>
  <w:style w:type="paragraph" w:customStyle="1" w:styleId="3">
    <w:name w:val="3"/>
    <w:basedOn w:val="texto0"/>
    <w:rsid w:val="00630298"/>
    <w:pPr>
      <w:spacing w:before="120"/>
      <w:ind w:left="1530" w:hanging="360"/>
    </w:pPr>
    <w:rPr>
      <w:rFonts w:eastAsiaTheme="minorHAnsi" w:cs="Arial"/>
      <w:szCs w:val="22"/>
      <w:lang w:eastAsia="en-US"/>
    </w:rPr>
  </w:style>
  <w:style w:type="paragraph" w:customStyle="1" w:styleId="Textosinformato1">
    <w:name w:val="Texto sin formato1"/>
    <w:basedOn w:val="Normal"/>
    <w:rsid w:val="0063029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
    <w:name w:val="título"/>
    <w:basedOn w:val="Normal"/>
    <w:next w:val="Normal"/>
    <w:rsid w:val="0063029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63029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63029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63029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63029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63029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63029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63029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63029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63029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63029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63029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63029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63029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630298"/>
    <w:rPr>
      <w:rFonts w:ascii="Arial" w:eastAsiaTheme="minorHAnsi" w:hAnsi="Arial" w:cs="Arial"/>
      <w:sz w:val="18"/>
      <w:lang w:val="es-ES_tradnl" w:eastAsia="en-US"/>
    </w:rPr>
  </w:style>
  <w:style w:type="paragraph" w:customStyle="1" w:styleId="Portada">
    <w:name w:val="Portada"/>
    <w:basedOn w:val="Normal"/>
    <w:rsid w:val="0063029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630298"/>
    <w:rPr>
      <w:rFonts w:ascii="Arial" w:hAnsi="Arial" w:cs="Arial"/>
      <w:color w:val="auto"/>
      <w:sz w:val="20"/>
      <w:szCs w:val="20"/>
    </w:rPr>
  </w:style>
  <w:style w:type="character" w:styleId="MquinadeescribirHTML">
    <w:name w:val="HTML Typewriter"/>
    <w:uiPriority w:val="99"/>
    <w:rsid w:val="0063029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63029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630298"/>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63029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630298"/>
    <w:rPr>
      <w:rFonts w:ascii="Arial" w:eastAsiaTheme="minorHAnsi" w:hAnsi="Arial" w:cs="Arial"/>
      <w:vanish/>
      <w:sz w:val="16"/>
      <w:szCs w:val="16"/>
    </w:rPr>
  </w:style>
  <w:style w:type="character" w:styleId="VariableHTML">
    <w:name w:val="HTML Variable"/>
    <w:uiPriority w:val="99"/>
    <w:rsid w:val="00630298"/>
    <w:rPr>
      <w:rFonts w:cs="Times New Roman"/>
      <w:i/>
      <w:iCs/>
    </w:rPr>
  </w:style>
  <w:style w:type="paragraph" w:customStyle="1" w:styleId="Figura">
    <w:name w:val="Figura"/>
    <w:basedOn w:val="Normal"/>
    <w:rsid w:val="0063029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630298"/>
    <w:pPr>
      <w:numPr>
        <w:numId w:val="37"/>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63029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63029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63029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630298"/>
    <w:rPr>
      <w:rFonts w:cs="Times New Roman"/>
      <w:sz w:val="20"/>
      <w:szCs w:val="20"/>
    </w:rPr>
  </w:style>
  <w:style w:type="character" w:customStyle="1" w:styleId="MapadeldocumentoCar1">
    <w:name w:val="Mapa del documento Car1"/>
    <w:uiPriority w:val="99"/>
    <w:rsid w:val="00630298"/>
    <w:rPr>
      <w:rFonts w:ascii="Tahoma" w:hAnsi="Tahoma" w:cs="Tahoma"/>
      <w:sz w:val="16"/>
      <w:szCs w:val="16"/>
      <w:lang w:eastAsia="es-ES"/>
    </w:rPr>
  </w:style>
  <w:style w:type="table" w:styleId="Listaclara-nfasis3">
    <w:name w:val="Light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2.1.28" w:eastAsia="Times New Roman" w:hAnsi="2.1.28"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2.1.28" w:eastAsia="Times New Roman" w:hAnsi="2.1.28"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2.1.28" w:eastAsia="Times New Roman" w:hAnsi="2.1.28" w:cs="Times New Roman"/>
        <w:b/>
        <w:bCs/>
      </w:rPr>
    </w:tblStylePr>
    <w:tblStylePr w:type="lastCol">
      <w:rPr>
        <w:rFonts w:ascii="2.1.28" w:eastAsia="Times New Roman" w:hAnsi="2.1.28"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63029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63029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63029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63029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6302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630298"/>
    <w:rPr>
      <w:rFonts w:ascii="Arial" w:hAnsi="Arial" w:cs="Arial"/>
      <w:color w:val="auto"/>
      <w:sz w:val="20"/>
      <w:szCs w:val="20"/>
    </w:rPr>
  </w:style>
  <w:style w:type="paragraph" w:styleId="Textonotaalfinal">
    <w:name w:val="endnote text"/>
    <w:basedOn w:val="Normal"/>
    <w:link w:val="TextonotaalfinalCar"/>
    <w:uiPriority w:val="99"/>
    <w:semiHidden/>
    <w:unhideWhenUsed/>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semiHidden/>
    <w:rsid w:val="00630298"/>
    <w:rPr>
      <w:rFonts w:eastAsiaTheme="minorHAnsi"/>
      <w:lang w:eastAsia="en-US"/>
    </w:rPr>
  </w:style>
  <w:style w:type="character" w:styleId="Refdenotaalfinal">
    <w:name w:val="endnote reference"/>
    <w:uiPriority w:val="99"/>
    <w:semiHidden/>
    <w:unhideWhenUsed/>
    <w:rsid w:val="00630298"/>
    <w:rPr>
      <w:vertAlign w:val="superscript"/>
    </w:rPr>
  </w:style>
  <w:style w:type="paragraph" w:customStyle="1" w:styleId="Sangra2detindependiente2">
    <w:name w:val="Sangría 2 de t. independiente2"/>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63029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630298"/>
    <w:rPr>
      <w:color w:val="000000"/>
    </w:rPr>
  </w:style>
  <w:style w:type="character" w:customStyle="1" w:styleId="eabrv1">
    <w:name w:val="eabrv1"/>
    <w:rsid w:val="00630298"/>
    <w:rPr>
      <w:color w:val="0000FF"/>
    </w:rPr>
  </w:style>
  <w:style w:type="character" w:customStyle="1" w:styleId="EncabezadoCar1">
    <w:name w:val="Encabezado Car1"/>
    <w:aliases w:val="logomai Car1,Even Car1"/>
    <w:basedOn w:val="Fuentedeprrafopredeter"/>
    <w:semiHidden/>
    <w:rsid w:val="0063029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2.1.28" w:eastAsia="Times New Roman" w:hAnsi="2.1.28"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2.1.28" w:eastAsia="Times New Roman" w:hAnsi="2.1.28"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2.1.28" w:eastAsia="Times New Roman" w:hAnsi="2.1.28" w:cs="Times New Roman"/>
        <w:b/>
        <w:bCs/>
      </w:rPr>
    </w:tblStylePr>
    <w:tblStylePr w:type="lastCol">
      <w:rPr>
        <w:rFonts w:ascii="2.1.28" w:eastAsia="Times New Roman" w:hAnsi="2.1.28"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63029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630298"/>
    <w:rPr>
      <w:rFonts w:ascii="Calibri" w:eastAsia="Calibri" w:hAnsi="Calibri" w:cs="Times New Roman"/>
      <w:lang w:eastAsia="en-US"/>
    </w:rPr>
  </w:style>
  <w:style w:type="paragraph" w:customStyle="1" w:styleId="Textoindependiente34">
    <w:name w:val="Texto independiente 34"/>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63029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63029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630298"/>
    <w:rPr>
      <w:rFonts w:ascii="Calibri" w:eastAsiaTheme="minorHAnsi" w:hAnsi="Calibri" w:cs="Calibri"/>
      <w:lang w:val="es-ES" w:eastAsia="en-US"/>
    </w:rPr>
  </w:style>
  <w:style w:type="paragraph" w:styleId="Cierre">
    <w:name w:val="Closing"/>
    <w:basedOn w:val="Normal"/>
    <w:link w:val="Cierre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630298"/>
    <w:rPr>
      <w:rFonts w:eastAsiaTheme="minorHAnsi"/>
      <w:lang w:eastAsia="en-US"/>
    </w:rPr>
  </w:style>
  <w:style w:type="paragraph" w:styleId="Listaconvietas4">
    <w:name w:val="List Bullet 4"/>
    <w:basedOn w:val="Normal"/>
    <w:uiPriority w:val="99"/>
    <w:unhideWhenUsed/>
    <w:rsid w:val="00630298"/>
    <w:pPr>
      <w:numPr>
        <w:numId w:val="41"/>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630298"/>
    <w:rPr>
      <w:rFonts w:eastAsiaTheme="minorHAnsi"/>
      <w:lang w:eastAsia="en-US"/>
    </w:rPr>
  </w:style>
  <w:style w:type="paragraph" w:styleId="Subttulo">
    <w:name w:val="Subtitle"/>
    <w:basedOn w:val="Normal"/>
    <w:next w:val="Normal"/>
    <w:link w:val="SubttuloCar"/>
    <w:uiPriority w:val="11"/>
    <w:qFormat/>
    <w:rsid w:val="00630298"/>
    <w:pPr>
      <w:numPr>
        <w:ilvl w:val="1"/>
      </w:numPr>
      <w:spacing w:after="200" w:line="276" w:lineRule="auto"/>
      <w:ind w:left="632" w:hanging="10"/>
    </w:pPr>
    <w:rPr>
      <w:rFonts w:asciiTheme="majorHAnsi" w:eastAsiaTheme="majorEastAsia" w:hAnsiTheme="majorHAnsi" w:cstheme="majorBidi"/>
      <w:i/>
      <w:iCs/>
      <w:color w:val="5B9BD5" w:themeColor="accent1"/>
      <w:spacing w:val="15"/>
      <w:sz w:val="24"/>
      <w:szCs w:val="24"/>
      <w:lang w:eastAsia="en-US"/>
    </w:rPr>
  </w:style>
  <w:style w:type="character" w:customStyle="1" w:styleId="SubttuloCar">
    <w:name w:val="Subtítulo Car"/>
    <w:basedOn w:val="Fuentedeprrafopredeter"/>
    <w:link w:val="Subttulo"/>
    <w:uiPriority w:val="11"/>
    <w:rsid w:val="00630298"/>
    <w:rPr>
      <w:rFonts w:asciiTheme="majorHAnsi" w:eastAsiaTheme="majorEastAsia" w:hAnsiTheme="majorHAnsi" w:cstheme="majorBidi"/>
      <w:i/>
      <w:iCs/>
      <w:color w:val="5B9BD5" w:themeColor="accent1"/>
      <w:spacing w:val="15"/>
      <w:sz w:val="24"/>
      <w:szCs w:val="24"/>
      <w:lang w:eastAsia="en-US"/>
    </w:rPr>
  </w:style>
  <w:style w:type="paragraph" w:customStyle="1" w:styleId="Gaby4">
    <w:name w:val="Gaby4"/>
    <w:basedOn w:val="Prrafodelista"/>
    <w:link w:val="Gaby4Car"/>
    <w:qFormat/>
    <w:rsid w:val="0063029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630298"/>
    <w:rPr>
      <w:rFonts w:ascii="Arial" w:eastAsiaTheme="minorHAnsi" w:hAnsi="Arial"/>
      <w:b/>
      <w:bCs/>
      <w:lang w:eastAsia="en-US"/>
    </w:rPr>
  </w:style>
  <w:style w:type="character" w:customStyle="1" w:styleId="st">
    <w:name w:val="st"/>
    <w:rsid w:val="00630298"/>
  </w:style>
  <w:style w:type="numbering" w:customStyle="1" w:styleId="Sinlista1">
    <w:name w:val="Sin lista1"/>
    <w:next w:val="Sinlista"/>
    <w:uiPriority w:val="99"/>
    <w:semiHidden/>
    <w:unhideWhenUsed/>
    <w:rsid w:val="00630298"/>
  </w:style>
  <w:style w:type="paragraph" w:customStyle="1" w:styleId="Gaby1">
    <w:name w:val="Gaby 1"/>
    <w:basedOn w:val="Prrafodelista"/>
    <w:link w:val="Gaby1Car"/>
    <w:qFormat/>
    <w:rsid w:val="0063029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630298"/>
    <w:rPr>
      <w:rFonts w:ascii="Arial" w:eastAsiaTheme="minorHAnsi" w:hAnsi="Arial"/>
      <w:b/>
      <w:caps/>
      <w:sz w:val="24"/>
      <w:szCs w:val="24"/>
      <w:shd w:val="clear" w:color="auto" w:fill="C0C0C0"/>
      <w:lang w:eastAsia="en-US"/>
    </w:rPr>
  </w:style>
  <w:style w:type="paragraph" w:customStyle="1" w:styleId="Gaby3">
    <w:name w:val="Gaby3"/>
    <w:basedOn w:val="Textoindependiente"/>
    <w:link w:val="Gaby3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630298"/>
    <w:rPr>
      <w:rFonts w:ascii="Arial" w:eastAsiaTheme="minorHAnsi" w:hAnsi="Arial"/>
      <w:b/>
      <w:lang w:eastAsia="en-US"/>
    </w:rPr>
  </w:style>
  <w:style w:type="character" w:customStyle="1" w:styleId="Gaby3Car">
    <w:name w:val="Gaby3 Car"/>
    <w:link w:val="Gaby3"/>
    <w:rsid w:val="00630298"/>
    <w:rPr>
      <w:rFonts w:ascii="Arial" w:eastAsiaTheme="minorHAnsi" w:hAnsi="Arial"/>
      <w:b/>
      <w:lang w:eastAsia="en-US"/>
    </w:rPr>
  </w:style>
  <w:style w:type="paragraph" w:customStyle="1" w:styleId="Gaby5">
    <w:name w:val="Gaby5"/>
    <w:basedOn w:val="Prrafodelista"/>
    <w:link w:val="Gaby5Car"/>
    <w:qFormat/>
    <w:rsid w:val="0063029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630298"/>
    <w:rPr>
      <w:rFonts w:ascii="Arial" w:eastAsiaTheme="minorHAnsi" w:hAnsi="Arial"/>
      <w:b/>
      <w:lang w:eastAsia="en-US"/>
    </w:rPr>
  </w:style>
  <w:style w:type="paragraph" w:customStyle="1" w:styleId="Gaby7">
    <w:name w:val="Gaby7"/>
    <w:basedOn w:val="Prrafodelista"/>
    <w:link w:val="Gaby7Car"/>
    <w:qFormat/>
    <w:rsid w:val="0063029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630298"/>
    <w:rPr>
      <w:rFonts w:ascii="Arial" w:eastAsiaTheme="minorHAnsi" w:hAnsi="Arial"/>
      <w:b/>
      <w:lang w:eastAsia="en-US"/>
    </w:rPr>
  </w:style>
  <w:style w:type="paragraph" w:customStyle="1" w:styleId="Gaby8">
    <w:name w:val="Gaby8"/>
    <w:basedOn w:val="Prrafodelista"/>
    <w:link w:val="Gaby8Car"/>
    <w:qFormat/>
    <w:rsid w:val="00630298"/>
    <w:pPr>
      <w:numPr>
        <w:numId w:val="44"/>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630298"/>
    <w:rPr>
      <w:rFonts w:ascii="Arial" w:eastAsiaTheme="minorHAnsi" w:hAnsi="Arial"/>
      <w:b/>
      <w:lang w:eastAsia="en-US"/>
    </w:rPr>
  </w:style>
  <w:style w:type="paragraph" w:customStyle="1" w:styleId="Gaby9">
    <w:name w:val="Gaby9"/>
    <w:basedOn w:val="Prrafodelista"/>
    <w:link w:val="Gaby9Car"/>
    <w:qFormat/>
    <w:rsid w:val="00630298"/>
    <w:pPr>
      <w:numPr>
        <w:ilvl w:val="1"/>
        <w:numId w:val="45"/>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630298"/>
    <w:rPr>
      <w:rFonts w:ascii="Arial" w:eastAsiaTheme="minorHAnsi" w:hAnsi="Arial"/>
      <w:b/>
      <w:lang w:eastAsia="en-US"/>
    </w:rPr>
  </w:style>
  <w:style w:type="paragraph" w:customStyle="1" w:styleId="Gaby10">
    <w:name w:val="Gaby10"/>
    <w:basedOn w:val="Prrafodelista"/>
    <w:link w:val="Gaby10Car"/>
    <w:qFormat/>
    <w:rsid w:val="00630298"/>
    <w:pPr>
      <w:numPr>
        <w:ilvl w:val="1"/>
        <w:numId w:val="50"/>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630298"/>
    <w:rPr>
      <w:rFonts w:ascii="Arial" w:eastAsiaTheme="minorHAnsi" w:hAnsi="Arial"/>
      <w:b/>
      <w:shd w:val="clear" w:color="auto" w:fill="CCC0D9"/>
      <w:lang w:eastAsia="en-US"/>
    </w:rPr>
  </w:style>
  <w:style w:type="paragraph" w:customStyle="1" w:styleId="Gaby11">
    <w:name w:val="Gaby11"/>
    <w:basedOn w:val="Prrafodelista"/>
    <w:link w:val="Gaby11Car"/>
    <w:qFormat/>
    <w:rsid w:val="00630298"/>
    <w:pPr>
      <w:numPr>
        <w:ilvl w:val="1"/>
        <w:numId w:val="46"/>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630298"/>
    <w:rPr>
      <w:rFonts w:ascii="Arial" w:eastAsiaTheme="minorHAnsi" w:hAnsi="Arial"/>
      <w:b/>
      <w:shd w:val="clear" w:color="auto" w:fill="CCC0D9"/>
      <w:lang w:eastAsia="en-US"/>
    </w:rPr>
  </w:style>
  <w:style w:type="paragraph" w:customStyle="1" w:styleId="Gaby12">
    <w:name w:val="Gaby12"/>
    <w:basedOn w:val="Prrafodelista"/>
    <w:link w:val="Gaby12Car"/>
    <w:qFormat/>
    <w:rsid w:val="00630298"/>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630298"/>
    <w:rPr>
      <w:rFonts w:ascii="Arial" w:eastAsiaTheme="minorHAnsi" w:hAnsi="Arial"/>
      <w:b/>
      <w:shd w:val="clear" w:color="auto" w:fill="CCC0D9"/>
      <w:lang w:eastAsia="en-US"/>
    </w:rPr>
  </w:style>
  <w:style w:type="paragraph" w:customStyle="1" w:styleId="Gaby13">
    <w:name w:val="Gaby13"/>
    <w:basedOn w:val="Prrafodelista"/>
    <w:link w:val="Gaby13Car"/>
    <w:qFormat/>
    <w:rsid w:val="00630298"/>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630298"/>
    <w:rPr>
      <w:rFonts w:ascii="Arial" w:eastAsiaTheme="minorHAnsi" w:hAnsi="Arial"/>
      <w:b/>
      <w:shd w:val="clear" w:color="auto" w:fill="CCC0D9"/>
      <w:lang w:eastAsia="en-US"/>
    </w:rPr>
  </w:style>
  <w:style w:type="paragraph" w:customStyle="1" w:styleId="Gaby14">
    <w:name w:val="Gaby14"/>
    <w:basedOn w:val="Prrafodelista"/>
    <w:link w:val="Gaby14Car"/>
    <w:qFormat/>
    <w:rsid w:val="00630298"/>
    <w:pPr>
      <w:numPr>
        <w:numId w:val="49"/>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630298"/>
    <w:rPr>
      <w:rFonts w:ascii="Arial" w:eastAsiaTheme="minorHAnsi" w:hAnsi="Arial"/>
      <w:b/>
      <w:shd w:val="clear" w:color="auto" w:fill="CCC0D9"/>
      <w:lang w:eastAsia="en-US"/>
    </w:rPr>
  </w:style>
  <w:style w:type="paragraph" w:customStyle="1" w:styleId="Gaby15">
    <w:name w:val="Gaby15"/>
    <w:basedOn w:val="Prrafodelista"/>
    <w:link w:val="Gaby15Car"/>
    <w:qFormat/>
    <w:rsid w:val="0063029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630298"/>
    <w:rPr>
      <w:rFonts w:ascii="Arial" w:eastAsiaTheme="minorHAnsi" w:hAnsi="Arial"/>
      <w:b/>
      <w:bCs/>
      <w:lang w:eastAsia="en-US"/>
    </w:rPr>
  </w:style>
  <w:style w:type="paragraph" w:customStyle="1" w:styleId="Gaby16">
    <w:name w:val="Gaby16"/>
    <w:basedOn w:val="Prrafodelista"/>
    <w:link w:val="Gaby16Car"/>
    <w:qFormat/>
    <w:rsid w:val="0063029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630298"/>
    <w:rPr>
      <w:rFonts w:ascii="Arial" w:eastAsiaTheme="minorHAnsi" w:hAnsi="Arial"/>
      <w:b/>
      <w:bCs/>
      <w:lang w:eastAsia="en-US"/>
    </w:rPr>
  </w:style>
  <w:style w:type="paragraph" w:customStyle="1" w:styleId="Gaby17">
    <w:name w:val="Gaby17"/>
    <w:basedOn w:val="Prrafodelista"/>
    <w:link w:val="Gaby17Car"/>
    <w:qFormat/>
    <w:rsid w:val="0063029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630298"/>
    <w:rPr>
      <w:rFonts w:ascii="Arial" w:eastAsiaTheme="minorHAnsi" w:hAnsi="Arial"/>
      <w:b/>
      <w:lang w:eastAsia="en-US"/>
    </w:rPr>
  </w:style>
  <w:style w:type="paragraph" w:customStyle="1" w:styleId="Gaby18">
    <w:name w:val="Gaby18"/>
    <w:basedOn w:val="Prrafodelista"/>
    <w:link w:val="Gaby18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630298"/>
    <w:rPr>
      <w:rFonts w:ascii="Arial" w:eastAsiaTheme="minorHAnsi" w:hAnsi="Arial"/>
      <w:b/>
      <w:lang w:eastAsia="en-US"/>
    </w:rPr>
  </w:style>
  <w:style w:type="character" w:customStyle="1" w:styleId="Gaby18Car">
    <w:name w:val="Gaby18 Car"/>
    <w:link w:val="Gaby18"/>
    <w:rsid w:val="00630298"/>
    <w:rPr>
      <w:rFonts w:ascii="Arial" w:eastAsiaTheme="minorHAnsi" w:hAnsi="Arial"/>
      <w:b/>
      <w:lang w:eastAsia="en-US"/>
    </w:rPr>
  </w:style>
  <w:style w:type="table" w:styleId="Sombreadoclaro-nfasis3">
    <w:name w:val="Light Shading Accent 3"/>
    <w:basedOn w:val="Tablanormal"/>
    <w:uiPriority w:val="60"/>
    <w:rsid w:val="00630298"/>
    <w:pPr>
      <w:spacing w:after="0" w:line="240" w:lineRule="auto"/>
    </w:pPr>
    <w:rPr>
      <w:rFonts w:ascii="Calibri" w:eastAsia="Calibri" w:hAnsi="Calibri" w:cs="Times New Roman"/>
      <w:color w:val="76923C"/>
      <w:sz w:val="20"/>
      <w:szCs w:val="20"/>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630298"/>
    <w:pPr>
      <w:numPr>
        <w:numId w:val="51"/>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630298"/>
    <w:pPr>
      <w:numPr>
        <w:numId w:val="52"/>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630298"/>
    <w:rPr>
      <w:rFonts w:ascii="Arial" w:eastAsiaTheme="minorHAnsi" w:hAnsi="Arial" w:cs="Times New Roman"/>
      <w:b/>
      <w:bCs/>
      <w:iCs/>
      <w:sz w:val="20"/>
      <w:szCs w:val="28"/>
      <w:lang w:eastAsia="en-US"/>
    </w:rPr>
  </w:style>
  <w:style w:type="paragraph" w:customStyle="1" w:styleId="Estilo4">
    <w:name w:val="Estilo4"/>
    <w:basedOn w:val="Ttulo3"/>
    <w:link w:val="Estilo4Car"/>
    <w:qFormat/>
    <w:rsid w:val="00630298"/>
    <w:pPr>
      <w:numPr>
        <w:numId w:val="53"/>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630298"/>
    <w:rPr>
      <w:rFonts w:ascii="Arial" w:eastAsiaTheme="minorHAnsi" w:hAnsi="Arial"/>
      <w:b/>
      <w:lang w:val="es-ES_tradnl" w:eastAsia="en-US"/>
    </w:rPr>
  </w:style>
  <w:style w:type="character" w:customStyle="1" w:styleId="Estilo4Car">
    <w:name w:val="Estilo4 Car"/>
    <w:link w:val="Estilo4"/>
    <w:rsid w:val="00630298"/>
    <w:rPr>
      <w:rFonts w:ascii="Century Gothic" w:eastAsiaTheme="minorHAnsi" w:hAnsi="Century Gothic" w:cs="Times New Roman"/>
      <w:b/>
      <w:bCs/>
      <w:sz w:val="20"/>
      <w:szCs w:val="26"/>
      <w:lang w:eastAsia="en-US"/>
    </w:rPr>
  </w:style>
  <w:style w:type="paragraph" w:customStyle="1" w:styleId="Gaby19">
    <w:name w:val="Gaby 19"/>
    <w:basedOn w:val="Normal"/>
    <w:link w:val="Gaby19Car"/>
    <w:qFormat/>
    <w:rsid w:val="0063029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630298"/>
    <w:rPr>
      <w:b/>
      <w:bCs/>
      <w:smallCaps/>
      <w:spacing w:val="5"/>
    </w:rPr>
  </w:style>
  <w:style w:type="character" w:customStyle="1" w:styleId="Gaby19Car">
    <w:name w:val="Gaby 19 Car"/>
    <w:link w:val="Gaby19"/>
    <w:rsid w:val="00630298"/>
    <w:rPr>
      <w:rFonts w:ascii="Arial" w:eastAsiaTheme="minorHAnsi" w:hAnsi="Arial"/>
      <w:color w:val="FF0000"/>
      <w:lang w:val="es-ES_tradnl" w:eastAsia="en-US"/>
    </w:rPr>
  </w:style>
  <w:style w:type="paragraph" w:customStyle="1" w:styleId="Gaby190">
    <w:name w:val="Gaby19"/>
    <w:basedOn w:val="Ttulo2"/>
    <w:link w:val="Gaby19Car0"/>
    <w:qFormat/>
    <w:rsid w:val="0063029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630298"/>
    <w:pPr>
      <w:keepLines/>
      <w:numPr>
        <w:ilvl w:val="2"/>
        <w:numId w:val="54"/>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630298"/>
    <w:rPr>
      <w:rFonts w:ascii="Arial" w:eastAsiaTheme="minorHAnsi" w:hAnsi="Arial" w:cs="Times New Roman"/>
      <w:b/>
      <w:bCs/>
      <w:i/>
      <w:iCs/>
      <w:sz w:val="20"/>
      <w:szCs w:val="20"/>
      <w:lang w:val="es-ES" w:eastAsia="en-US"/>
    </w:rPr>
  </w:style>
  <w:style w:type="character" w:customStyle="1" w:styleId="Gaby20Car">
    <w:name w:val="Gaby20 Car"/>
    <w:link w:val="Gaby20"/>
    <w:rsid w:val="00630298"/>
    <w:rPr>
      <w:rFonts w:ascii="Arial" w:eastAsiaTheme="minorHAnsi" w:hAnsi="Arial" w:cs="Times New Roman"/>
      <w:b/>
      <w:bCs/>
      <w:i/>
      <w:iCs/>
      <w:sz w:val="20"/>
      <w:szCs w:val="20"/>
      <w:lang w:val="es-ES_tradnl" w:eastAsia="en-US"/>
    </w:rPr>
  </w:style>
  <w:style w:type="paragraph" w:customStyle="1" w:styleId="Gaby21">
    <w:name w:val="Gaby21"/>
    <w:basedOn w:val="Gaby10"/>
    <w:link w:val="Gaby21Car"/>
    <w:qFormat/>
    <w:rsid w:val="00630298"/>
    <w:pPr>
      <w:numPr>
        <w:numId w:val="43"/>
      </w:numPr>
    </w:pPr>
    <w:rPr>
      <w:lang w:val="es-ES_tradnl"/>
    </w:rPr>
  </w:style>
  <w:style w:type="character" w:customStyle="1" w:styleId="Gaby21Car">
    <w:name w:val="Gaby21 Car"/>
    <w:link w:val="Gaby21"/>
    <w:rsid w:val="00630298"/>
    <w:rPr>
      <w:rFonts w:ascii="Arial" w:eastAsiaTheme="minorHAnsi" w:hAnsi="Arial"/>
      <w:b/>
      <w:shd w:val="clear" w:color="auto" w:fill="CCC0D9"/>
      <w:lang w:val="es-ES_tradnl" w:eastAsia="en-US"/>
    </w:rPr>
  </w:style>
  <w:style w:type="paragraph" w:customStyle="1" w:styleId="Prrafodelista2">
    <w:name w:val="Párrafo de lista2"/>
    <w:basedOn w:val="Normal"/>
    <w:rsid w:val="0063029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63029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63029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63029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630298"/>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630298"/>
    <w:pPr>
      <w:spacing w:after="0" w:line="240" w:lineRule="auto"/>
    </w:pPr>
    <w:rPr>
      <w:rFonts w:ascii="Arial" w:eastAsia="Arial" w:hAnsi="Arial" w:cs="Times New Roman"/>
      <w:sz w:val="24"/>
      <w:szCs w:val="20"/>
      <w:lang w:val="en-US" w:eastAsia="en-US"/>
    </w:rPr>
  </w:style>
  <w:style w:type="character" w:customStyle="1" w:styleId="hps">
    <w:name w:val="hps"/>
    <w:basedOn w:val="Fuentedeprrafopredeter"/>
    <w:rsid w:val="00630298"/>
  </w:style>
  <w:style w:type="character" w:customStyle="1" w:styleId="syn1">
    <w:name w:val="syn1"/>
    <w:basedOn w:val="Fuentedeprrafopredeter"/>
    <w:rsid w:val="00630298"/>
  </w:style>
  <w:style w:type="paragraph" w:customStyle="1" w:styleId="yiv7550456199msonormal">
    <w:name w:val="yiv7550456199msonormal"/>
    <w:basedOn w:val="Normal"/>
    <w:uiPriority w:val="99"/>
    <w:semiHidden/>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63029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630298"/>
  </w:style>
  <w:style w:type="character" w:customStyle="1" w:styleId="st1">
    <w:name w:val="st1"/>
    <w:basedOn w:val="Fuentedeprrafopredeter"/>
    <w:rsid w:val="00630298"/>
  </w:style>
  <w:style w:type="character" w:customStyle="1" w:styleId="contpequesimogris">
    <w:name w:val="cont_pequeñísimo_gris"/>
    <w:basedOn w:val="Fuentedeprrafopredeter"/>
    <w:rsid w:val="00630298"/>
  </w:style>
  <w:style w:type="paragraph" w:customStyle="1" w:styleId="CarCarCarCar">
    <w:name w:val="Car Car Car Car"/>
    <w:basedOn w:val="Normal"/>
    <w:rsid w:val="0063029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630298"/>
    <w:pPr>
      <w:numPr>
        <w:numId w:val="55"/>
      </w:numPr>
    </w:pPr>
  </w:style>
  <w:style w:type="numbering" w:customStyle="1" w:styleId="Estilo6">
    <w:name w:val="Estilo6"/>
    <w:uiPriority w:val="99"/>
    <w:rsid w:val="00630298"/>
    <w:pPr>
      <w:numPr>
        <w:numId w:val="56"/>
      </w:numPr>
    </w:pPr>
  </w:style>
  <w:style w:type="numbering" w:customStyle="1" w:styleId="Estilo7">
    <w:name w:val="Estilo7"/>
    <w:uiPriority w:val="99"/>
    <w:rsid w:val="00630298"/>
    <w:pPr>
      <w:numPr>
        <w:numId w:val="57"/>
      </w:numPr>
    </w:pPr>
  </w:style>
  <w:style w:type="numbering" w:customStyle="1" w:styleId="Estilo8">
    <w:name w:val="Estilo8"/>
    <w:uiPriority w:val="99"/>
    <w:rsid w:val="00630298"/>
    <w:pPr>
      <w:numPr>
        <w:numId w:val="58"/>
      </w:numPr>
    </w:pPr>
  </w:style>
  <w:style w:type="numbering" w:customStyle="1" w:styleId="Estilo9">
    <w:name w:val="Estilo9"/>
    <w:uiPriority w:val="99"/>
    <w:rsid w:val="00630298"/>
    <w:pPr>
      <w:numPr>
        <w:numId w:val="59"/>
      </w:numPr>
    </w:pPr>
  </w:style>
  <w:style w:type="numbering" w:customStyle="1" w:styleId="Estilo10">
    <w:name w:val="Estilo10"/>
    <w:uiPriority w:val="99"/>
    <w:rsid w:val="00630298"/>
    <w:pPr>
      <w:numPr>
        <w:numId w:val="60"/>
      </w:numPr>
    </w:pPr>
  </w:style>
  <w:style w:type="character" w:customStyle="1" w:styleId="shorttext">
    <w:name w:val="short_text"/>
    <w:basedOn w:val="Fuentedeprrafopredeter"/>
    <w:rsid w:val="0063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69892">
      <w:bodyDiv w:val="1"/>
      <w:marLeft w:val="0"/>
      <w:marRight w:val="0"/>
      <w:marTop w:val="0"/>
      <w:marBottom w:val="0"/>
      <w:divBdr>
        <w:top w:val="none" w:sz="0" w:space="0" w:color="auto"/>
        <w:left w:val="none" w:sz="0" w:space="0" w:color="auto"/>
        <w:bottom w:val="none" w:sz="0" w:space="0" w:color="auto"/>
        <w:right w:val="none" w:sz="0" w:space="0" w:color="auto"/>
      </w:divBdr>
    </w:div>
    <w:div w:id="613680281">
      <w:bodyDiv w:val="1"/>
      <w:marLeft w:val="0"/>
      <w:marRight w:val="0"/>
      <w:marTop w:val="0"/>
      <w:marBottom w:val="0"/>
      <w:divBdr>
        <w:top w:val="none" w:sz="0" w:space="0" w:color="auto"/>
        <w:left w:val="none" w:sz="0" w:space="0" w:color="auto"/>
        <w:bottom w:val="none" w:sz="0" w:space="0" w:color="auto"/>
        <w:right w:val="none" w:sz="0" w:space="0" w:color="auto"/>
      </w:divBdr>
    </w:div>
    <w:div w:id="640500353">
      <w:bodyDiv w:val="1"/>
      <w:marLeft w:val="0"/>
      <w:marRight w:val="0"/>
      <w:marTop w:val="0"/>
      <w:marBottom w:val="0"/>
      <w:divBdr>
        <w:top w:val="none" w:sz="0" w:space="0" w:color="auto"/>
        <w:left w:val="none" w:sz="0" w:space="0" w:color="auto"/>
        <w:bottom w:val="none" w:sz="0" w:space="0" w:color="auto"/>
        <w:right w:val="none" w:sz="0" w:space="0" w:color="auto"/>
      </w:divBdr>
    </w:div>
    <w:div w:id="917254144">
      <w:bodyDiv w:val="1"/>
      <w:marLeft w:val="0"/>
      <w:marRight w:val="0"/>
      <w:marTop w:val="0"/>
      <w:marBottom w:val="0"/>
      <w:divBdr>
        <w:top w:val="none" w:sz="0" w:space="0" w:color="auto"/>
        <w:left w:val="none" w:sz="0" w:space="0" w:color="auto"/>
        <w:bottom w:val="none" w:sz="0" w:space="0" w:color="auto"/>
        <w:right w:val="none" w:sz="0" w:space="0" w:color="auto"/>
      </w:divBdr>
    </w:div>
    <w:div w:id="1065103688">
      <w:bodyDiv w:val="1"/>
      <w:marLeft w:val="0"/>
      <w:marRight w:val="0"/>
      <w:marTop w:val="0"/>
      <w:marBottom w:val="0"/>
      <w:divBdr>
        <w:top w:val="none" w:sz="0" w:space="0" w:color="auto"/>
        <w:left w:val="none" w:sz="0" w:space="0" w:color="auto"/>
        <w:bottom w:val="none" w:sz="0" w:space="0" w:color="auto"/>
        <w:right w:val="none" w:sz="0" w:space="0" w:color="auto"/>
      </w:divBdr>
    </w:div>
    <w:div w:id="1489325516">
      <w:bodyDiv w:val="1"/>
      <w:marLeft w:val="0"/>
      <w:marRight w:val="0"/>
      <w:marTop w:val="0"/>
      <w:marBottom w:val="0"/>
      <w:divBdr>
        <w:top w:val="none" w:sz="0" w:space="0" w:color="auto"/>
        <w:left w:val="none" w:sz="0" w:space="0" w:color="auto"/>
        <w:bottom w:val="none" w:sz="0" w:space="0" w:color="auto"/>
        <w:right w:val="none" w:sz="0" w:space="0" w:color="auto"/>
      </w:divBdr>
    </w:div>
    <w:div w:id="199402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ti.mx/index.php?option=com_noticias&amp;id=437&amp;lang=es" TargetMode="External"/><Relationship Id="rId18" Type="http://schemas.openxmlformats.org/officeDocument/2006/relationships/hyperlink" Target="mailto:cfdmateriales@CETI.MX"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rmurillo@ceti.mx" TargetMode="External"/><Relationship Id="rId7" Type="http://schemas.openxmlformats.org/officeDocument/2006/relationships/endnotes" Target="endnotes.xml"/><Relationship Id="rId12" Type="http://schemas.openxmlformats.org/officeDocument/2006/relationships/hyperlink" Target="mailto:galmeida@ceti.mx" TargetMode="External"/><Relationship Id="rId17" Type="http://schemas.openxmlformats.org/officeDocument/2006/relationships/hyperlink" Target="http://www.nafin.com.m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materiales@ceti.m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ecursos.materiales@ceti.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eader" Target="header3.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21" Type="http://schemas.openxmlformats.org/officeDocument/2006/relationships/image" Target="media/image14.jpe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13.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15.jpeg"/></Relationships>
</file>

<file path=word/_rels/header4.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3.jpg"/></Relationships>
</file>

<file path=word/_rels/header5.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21" Type="http://schemas.openxmlformats.org/officeDocument/2006/relationships/image" Target="media/image14.jpe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13.jp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12.jp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3491-4F37-4866-A722-032EC42B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118</Pages>
  <Words>56785</Words>
  <Characters>312319</Characters>
  <Application>Microsoft Office Word</Application>
  <DocSecurity>0</DocSecurity>
  <Lines>2602</Lines>
  <Paragraphs>736</Paragraphs>
  <ScaleCrop>false</ScaleCrop>
  <HeadingPairs>
    <vt:vector size="2" baseType="variant">
      <vt:variant>
        <vt:lpstr>Título</vt:lpstr>
      </vt:variant>
      <vt:variant>
        <vt:i4>1</vt:i4>
      </vt:variant>
    </vt:vector>
  </HeadingPairs>
  <TitlesOfParts>
    <vt:vector size="1" baseType="lpstr">
      <vt:lpstr>BASES DE LICITACION A PRECIO ALZADO</vt:lpstr>
    </vt:vector>
  </TitlesOfParts>
  <Company/>
  <LinksUpToDate>false</LinksUpToDate>
  <CharactersWithSpaces>368368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A PRECIO ALZADO</dc:title>
  <dc:subject>CONSTRUCCION SEGUNDO NIVEL DIRECCION GENERAL</dc:subject>
  <dc:creator>Ing. Juan José Luis Chavira Ortiz</dc:creator>
  <cp:keywords/>
  <dc:description/>
  <cp:lastModifiedBy>departamento</cp:lastModifiedBy>
  <cp:revision>5</cp:revision>
  <dcterms:created xsi:type="dcterms:W3CDTF">2018-04-03T22:47:00Z</dcterms:created>
  <dcterms:modified xsi:type="dcterms:W3CDTF">2018-04-10T16:59:00Z</dcterms:modified>
</cp:coreProperties>
</file>